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F1" w:rsidRPr="0037302D" w:rsidRDefault="0037302D">
      <w:pPr>
        <w:pStyle w:val="Ttulo1"/>
        <w:spacing w:before="89"/>
        <w:ind w:left="4" w:right="68" w:firstLine="0"/>
        <w:jc w:val="center"/>
        <w:rPr>
          <w:rFonts w:ascii="gobCL" w:hAnsi="gobCL"/>
          <w:sz w:val="18"/>
          <w:szCs w:val="18"/>
        </w:rPr>
      </w:pPr>
      <w:bookmarkStart w:id="0" w:name="_GoBack"/>
      <w:bookmarkEnd w:id="0"/>
      <w:r w:rsidRPr="0037302D">
        <w:rPr>
          <w:rFonts w:ascii="gobCL" w:hAnsi="gobCL"/>
          <w:sz w:val="18"/>
          <w:szCs w:val="18"/>
        </w:rPr>
        <w:t>PLIEGO</w:t>
      </w:r>
      <w:r w:rsidRPr="0037302D">
        <w:rPr>
          <w:rFonts w:ascii="gobCL" w:hAnsi="gobCL"/>
          <w:spacing w:val="-12"/>
          <w:sz w:val="18"/>
          <w:szCs w:val="18"/>
        </w:rPr>
        <w:t xml:space="preserve"> </w:t>
      </w:r>
      <w:r w:rsidRPr="0037302D">
        <w:rPr>
          <w:rFonts w:ascii="gobCL" w:hAnsi="gobCL"/>
          <w:sz w:val="18"/>
          <w:szCs w:val="18"/>
        </w:rPr>
        <w:t>DE</w:t>
      </w:r>
      <w:r w:rsidRPr="0037302D">
        <w:rPr>
          <w:rFonts w:ascii="gobCL" w:hAnsi="gobCL"/>
          <w:spacing w:val="-13"/>
          <w:sz w:val="18"/>
          <w:szCs w:val="18"/>
        </w:rPr>
        <w:t xml:space="preserve"> </w:t>
      </w:r>
      <w:r w:rsidRPr="0037302D">
        <w:rPr>
          <w:rFonts w:ascii="gobCL" w:hAnsi="gobCL"/>
          <w:sz w:val="18"/>
          <w:szCs w:val="18"/>
        </w:rPr>
        <w:t>REQUERIMIENTOS</w:t>
      </w:r>
      <w:r w:rsidRPr="0037302D">
        <w:rPr>
          <w:rFonts w:ascii="gobCL" w:hAnsi="gobCL"/>
          <w:spacing w:val="-11"/>
          <w:sz w:val="18"/>
          <w:szCs w:val="18"/>
        </w:rPr>
        <w:t xml:space="preserve"> </w:t>
      </w:r>
      <w:r w:rsidRPr="0037302D">
        <w:rPr>
          <w:rFonts w:ascii="gobCL" w:hAnsi="gobCL"/>
          <w:spacing w:val="-2"/>
          <w:sz w:val="18"/>
          <w:szCs w:val="18"/>
        </w:rPr>
        <w:t>(COTIZACIÓN)</w:t>
      </w:r>
    </w:p>
    <w:p w:rsidR="00481CF1" w:rsidRPr="0037302D" w:rsidRDefault="00481CF1">
      <w:pPr>
        <w:pStyle w:val="Textoindependiente"/>
        <w:spacing w:before="3"/>
        <w:rPr>
          <w:rFonts w:ascii="gobCL" w:hAnsi="gobCL"/>
          <w:b/>
          <w:sz w:val="18"/>
          <w:szCs w:val="18"/>
        </w:rPr>
      </w:pPr>
    </w:p>
    <w:p w:rsidR="00481CF1" w:rsidRPr="0037302D" w:rsidRDefault="0037302D">
      <w:pPr>
        <w:ind w:left="143" w:right="201"/>
        <w:jc w:val="both"/>
        <w:rPr>
          <w:rFonts w:ascii="gobCL" w:hAnsi="gobCL"/>
          <w:sz w:val="18"/>
          <w:szCs w:val="18"/>
        </w:rPr>
      </w:pPr>
      <w:r w:rsidRPr="0037302D">
        <w:rPr>
          <w:rFonts w:ascii="gobCL" w:hAnsi="gobCL"/>
          <w:sz w:val="18"/>
          <w:szCs w:val="18"/>
        </w:rPr>
        <w:t xml:space="preserve">El presente Pliego de Requerimientos regula la solicitud de cotización efectuada por la </w:t>
      </w:r>
      <w:r w:rsidRPr="0037302D">
        <w:rPr>
          <w:rFonts w:ascii="gobCL" w:eastAsia="gobCL" w:hAnsi="gobCL" w:cstheme="minorHAnsi"/>
          <w:sz w:val="18"/>
          <w:szCs w:val="18"/>
        </w:rPr>
        <w:t>Unidad Regional de Actividad Física y Deportes, Área Sistema Nacional de Competencias Deportivas, Componente Competencia Escolar del Instituto Nacional de Deportes de la Región de Los Ríos</w:t>
      </w:r>
      <w:r w:rsidRPr="0037302D">
        <w:rPr>
          <w:rFonts w:ascii="gobCL" w:hAnsi="gobCL"/>
          <w:sz w:val="18"/>
          <w:szCs w:val="18"/>
        </w:rPr>
        <w:t xml:space="preserve">, en el marco del </w:t>
      </w:r>
      <w:r w:rsidRPr="0037302D">
        <w:rPr>
          <w:rFonts w:ascii="gobCL" w:hAnsi="gobCL"/>
          <w:b/>
          <w:sz w:val="18"/>
          <w:szCs w:val="18"/>
        </w:rPr>
        <w:t>Convenio Marco para la adquisición de Transporte Privado de Pasajeros, Arriendo de Vehículos y Arriendo de Maquinaria</w:t>
      </w:r>
      <w:r w:rsidRPr="0099696F">
        <w:rPr>
          <w:rFonts w:ascii="gobCL" w:hAnsi="gobCL"/>
          <w:b/>
          <w:color w:val="FF0000"/>
          <w:sz w:val="18"/>
          <w:szCs w:val="18"/>
        </w:rPr>
        <w:t>, ID 2239-12-LR25</w:t>
      </w:r>
      <w:r w:rsidRPr="0037302D">
        <w:rPr>
          <w:rFonts w:ascii="gobCL" w:hAnsi="gobCL"/>
          <w:sz w:val="18"/>
          <w:szCs w:val="18"/>
        </w:rPr>
        <w:t>, vigente y administrado por la Dirección de Compras y Contratación Pública, conforme a lo dispuesto en la Ley N°19.886 y su Reglamento.</w:t>
      </w:r>
    </w:p>
    <w:p w:rsidR="00481CF1" w:rsidRPr="0037302D" w:rsidRDefault="00481CF1">
      <w:pPr>
        <w:pStyle w:val="Textoindependiente"/>
        <w:spacing w:before="1"/>
        <w:rPr>
          <w:rFonts w:ascii="gobCL" w:hAnsi="gobCL"/>
          <w:sz w:val="18"/>
          <w:szCs w:val="18"/>
        </w:rPr>
      </w:pPr>
    </w:p>
    <w:p w:rsidR="00481CF1" w:rsidRPr="0037302D" w:rsidRDefault="0037302D">
      <w:pPr>
        <w:pStyle w:val="Textoindependiente"/>
        <w:ind w:left="143" w:right="205"/>
        <w:jc w:val="both"/>
        <w:rPr>
          <w:rFonts w:ascii="gobCL" w:hAnsi="gobCL"/>
          <w:sz w:val="18"/>
          <w:szCs w:val="18"/>
        </w:rPr>
      </w:pPr>
      <w:r w:rsidRPr="0037302D">
        <w:rPr>
          <w:rFonts w:ascii="gobCL" w:hAnsi="gobCL"/>
          <w:sz w:val="18"/>
          <w:szCs w:val="18"/>
        </w:rPr>
        <w:t>La cotización se dirige exclusivamente a los proveedores adjudicados y habilitados en la categoría correspondiente del referido Convenio Marco y tiene por objeto establecer los requerimientos técnicos, operativos y económicos del servicio requerido, así como los criterios de evaluación aplicables, sin alterar las condiciones generales del</w:t>
      </w:r>
      <w:r w:rsidRPr="0037302D">
        <w:rPr>
          <w:rFonts w:ascii="gobCL" w:hAnsi="gobCL"/>
          <w:spacing w:val="40"/>
          <w:sz w:val="18"/>
          <w:szCs w:val="18"/>
        </w:rPr>
        <w:t xml:space="preserve"> </w:t>
      </w:r>
      <w:r w:rsidRPr="0037302D">
        <w:rPr>
          <w:rFonts w:ascii="gobCL" w:hAnsi="gobCL"/>
          <w:sz w:val="18"/>
          <w:szCs w:val="18"/>
        </w:rPr>
        <w:t>Convenio Marco ni sus bases, anexos y modificaciones.</w:t>
      </w:r>
    </w:p>
    <w:p w:rsidR="00481CF1" w:rsidRPr="0037302D" w:rsidRDefault="0037302D">
      <w:pPr>
        <w:pStyle w:val="Ttulo1"/>
        <w:numPr>
          <w:ilvl w:val="0"/>
          <w:numId w:val="7"/>
        </w:numPr>
        <w:tabs>
          <w:tab w:val="left" w:pos="993"/>
        </w:tabs>
        <w:spacing w:before="242"/>
        <w:ind w:left="993" w:hanging="567"/>
        <w:jc w:val="both"/>
        <w:rPr>
          <w:rFonts w:ascii="gobCL" w:hAnsi="gobCL"/>
          <w:sz w:val="18"/>
          <w:szCs w:val="18"/>
        </w:rPr>
      </w:pPr>
      <w:r w:rsidRPr="0037302D">
        <w:rPr>
          <w:rFonts w:ascii="gobCL" w:hAnsi="gobCL"/>
          <w:sz w:val="18"/>
          <w:szCs w:val="18"/>
        </w:rPr>
        <w:t>Objetivo</w:t>
      </w:r>
      <w:r w:rsidRPr="0037302D">
        <w:rPr>
          <w:rFonts w:ascii="gobCL" w:hAnsi="gobCL"/>
          <w:spacing w:val="-5"/>
          <w:sz w:val="18"/>
          <w:szCs w:val="18"/>
        </w:rPr>
        <w:t xml:space="preserve"> </w:t>
      </w:r>
      <w:r w:rsidRPr="0037302D">
        <w:rPr>
          <w:rFonts w:ascii="gobCL" w:hAnsi="gobCL"/>
          <w:sz w:val="18"/>
          <w:szCs w:val="18"/>
        </w:rPr>
        <w:t>de</w:t>
      </w:r>
      <w:r w:rsidRPr="0037302D">
        <w:rPr>
          <w:rFonts w:ascii="gobCL" w:hAnsi="gobCL"/>
          <w:spacing w:val="-5"/>
          <w:sz w:val="18"/>
          <w:szCs w:val="18"/>
        </w:rPr>
        <w:t xml:space="preserve"> </w:t>
      </w:r>
      <w:r w:rsidRPr="0037302D">
        <w:rPr>
          <w:rFonts w:ascii="gobCL" w:hAnsi="gobCL"/>
          <w:sz w:val="18"/>
          <w:szCs w:val="18"/>
        </w:rPr>
        <w:t>la</w:t>
      </w:r>
      <w:r w:rsidRPr="0037302D">
        <w:rPr>
          <w:rFonts w:ascii="gobCL" w:hAnsi="gobCL"/>
          <w:spacing w:val="-8"/>
          <w:sz w:val="18"/>
          <w:szCs w:val="18"/>
        </w:rPr>
        <w:t xml:space="preserve"> </w:t>
      </w:r>
      <w:r w:rsidRPr="0037302D">
        <w:rPr>
          <w:rFonts w:ascii="gobCL" w:hAnsi="gobCL"/>
          <w:spacing w:val="-2"/>
          <w:sz w:val="18"/>
          <w:szCs w:val="18"/>
        </w:rPr>
        <w:t>contratación.</w:t>
      </w:r>
    </w:p>
    <w:p w:rsidR="00481CF1" w:rsidRPr="0037302D" w:rsidRDefault="0037302D">
      <w:pPr>
        <w:spacing w:before="1"/>
        <w:ind w:left="143" w:right="140"/>
        <w:jc w:val="both"/>
        <w:rPr>
          <w:rFonts w:ascii="gobCL" w:hAnsi="gobCL"/>
          <w:sz w:val="18"/>
          <w:szCs w:val="18"/>
        </w:rPr>
      </w:pPr>
      <w:r>
        <w:rPr>
          <w:rFonts w:ascii="gobCL" w:eastAsia="gobCL" w:hAnsi="gobCL" w:cstheme="minorHAnsi"/>
          <w:sz w:val="18"/>
          <w:szCs w:val="18"/>
        </w:rPr>
        <w:t>C</w:t>
      </w:r>
      <w:r w:rsidRPr="0037302D">
        <w:rPr>
          <w:rFonts w:ascii="gobCL" w:eastAsia="gobCL" w:hAnsi="gobCL" w:cstheme="minorHAnsi"/>
          <w:sz w:val="18"/>
          <w:szCs w:val="18"/>
        </w:rPr>
        <w:t xml:space="preserve">ontratación de servicios de traslados </w:t>
      </w:r>
      <w:r w:rsidR="0099696F">
        <w:rPr>
          <w:rFonts w:ascii="gobCL" w:eastAsia="gobCL" w:hAnsi="gobCL" w:cstheme="minorHAnsi"/>
          <w:sz w:val="18"/>
          <w:szCs w:val="18"/>
        </w:rPr>
        <w:t xml:space="preserve">y alimentación para </w:t>
      </w:r>
      <w:r w:rsidRPr="0037302D">
        <w:rPr>
          <w:rFonts w:ascii="gobCL" w:eastAsia="gobCL" w:hAnsi="gobCL" w:cstheme="minorHAnsi"/>
          <w:sz w:val="18"/>
          <w:szCs w:val="18"/>
        </w:rPr>
        <w:t xml:space="preserve">pasajeros (deportistas, cuerpos técnicos y de apoyos) para el componente Competencia Escolar del programa Sistema Nacional de </w:t>
      </w:r>
      <w:r>
        <w:rPr>
          <w:rFonts w:ascii="gobCL" w:eastAsia="gobCL" w:hAnsi="gobCL" w:cstheme="minorHAnsi"/>
          <w:sz w:val="18"/>
          <w:szCs w:val="18"/>
        </w:rPr>
        <w:t xml:space="preserve">Competencias Deportivas, para competencias </w:t>
      </w:r>
      <w:r w:rsidR="00AB471D">
        <w:rPr>
          <w:rFonts w:ascii="gobCL" w:eastAsia="gobCL" w:hAnsi="gobCL" w:cstheme="minorHAnsi"/>
          <w:sz w:val="18"/>
          <w:szCs w:val="18"/>
        </w:rPr>
        <w:t xml:space="preserve">deportivas </w:t>
      </w:r>
      <w:r>
        <w:rPr>
          <w:rFonts w:ascii="gobCL" w:eastAsia="gobCL" w:hAnsi="gobCL" w:cstheme="minorHAnsi"/>
          <w:sz w:val="18"/>
          <w:szCs w:val="18"/>
        </w:rPr>
        <w:t xml:space="preserve">en </w:t>
      </w:r>
      <w:r w:rsidR="0099696F">
        <w:rPr>
          <w:rFonts w:ascii="gobCL" w:eastAsia="gobCL" w:hAnsi="gobCL" w:cstheme="minorHAnsi"/>
          <w:sz w:val="18"/>
          <w:szCs w:val="18"/>
        </w:rPr>
        <w:t>las etapas Regionales y Nacionales de los J</w:t>
      </w:r>
      <w:r w:rsidR="00AB471D">
        <w:rPr>
          <w:rFonts w:ascii="gobCL" w:eastAsia="gobCL" w:hAnsi="gobCL" w:cstheme="minorHAnsi"/>
          <w:sz w:val="18"/>
          <w:szCs w:val="18"/>
        </w:rPr>
        <w:t>uegos Deportivos Escolares 2026, en las categorías sub 14 y juveniles.</w:t>
      </w:r>
    </w:p>
    <w:p w:rsidR="00481CF1" w:rsidRPr="0037302D" w:rsidRDefault="0037302D">
      <w:pPr>
        <w:pStyle w:val="Ttulo1"/>
        <w:numPr>
          <w:ilvl w:val="0"/>
          <w:numId w:val="7"/>
        </w:numPr>
        <w:tabs>
          <w:tab w:val="left" w:pos="993"/>
        </w:tabs>
        <w:spacing w:before="242" w:line="243" w:lineRule="exact"/>
        <w:ind w:left="993" w:hanging="567"/>
        <w:jc w:val="both"/>
        <w:rPr>
          <w:rFonts w:ascii="gobCL" w:hAnsi="gobCL"/>
          <w:sz w:val="18"/>
          <w:szCs w:val="18"/>
        </w:rPr>
      </w:pPr>
      <w:r w:rsidRPr="0037302D">
        <w:rPr>
          <w:rFonts w:ascii="gobCL" w:hAnsi="gobCL"/>
          <w:sz w:val="18"/>
          <w:szCs w:val="18"/>
        </w:rPr>
        <w:t>Alcance</w:t>
      </w:r>
      <w:r w:rsidRPr="0037302D">
        <w:rPr>
          <w:rFonts w:ascii="gobCL" w:hAnsi="gobCL"/>
          <w:spacing w:val="-7"/>
          <w:sz w:val="18"/>
          <w:szCs w:val="18"/>
        </w:rPr>
        <w:t xml:space="preserve"> </w:t>
      </w:r>
      <w:r w:rsidRPr="0037302D">
        <w:rPr>
          <w:rFonts w:ascii="gobCL" w:hAnsi="gobCL"/>
          <w:sz w:val="18"/>
          <w:szCs w:val="18"/>
        </w:rPr>
        <w:t>del</w:t>
      </w:r>
      <w:r w:rsidRPr="0037302D">
        <w:rPr>
          <w:rFonts w:ascii="gobCL" w:hAnsi="gobCL"/>
          <w:spacing w:val="-7"/>
          <w:sz w:val="18"/>
          <w:szCs w:val="18"/>
        </w:rPr>
        <w:t xml:space="preserve"> </w:t>
      </w:r>
      <w:r w:rsidRPr="0037302D">
        <w:rPr>
          <w:rFonts w:ascii="gobCL" w:hAnsi="gobCL"/>
          <w:spacing w:val="-2"/>
          <w:sz w:val="18"/>
          <w:szCs w:val="18"/>
        </w:rPr>
        <w:t>servicio</w:t>
      </w:r>
      <w:r>
        <w:rPr>
          <w:rFonts w:ascii="gobCL" w:hAnsi="gobCL"/>
          <w:spacing w:val="-2"/>
          <w:sz w:val="18"/>
          <w:szCs w:val="18"/>
        </w:rPr>
        <w:t xml:space="preserve"> y características del traslado</w:t>
      </w:r>
      <w:r w:rsidRPr="0037302D">
        <w:rPr>
          <w:rFonts w:ascii="gobCL" w:hAnsi="gobCL"/>
          <w:spacing w:val="-2"/>
          <w:sz w:val="18"/>
          <w:szCs w:val="18"/>
        </w:rPr>
        <w:t>.</w:t>
      </w:r>
    </w:p>
    <w:p w:rsidR="00481CF1" w:rsidRDefault="00481CF1">
      <w:pPr>
        <w:pStyle w:val="Textoindependiente"/>
        <w:rPr>
          <w:rFonts w:ascii="gobCL" w:hAnsi="gobCL"/>
          <w:sz w:val="18"/>
          <w:szCs w:val="18"/>
        </w:rPr>
      </w:pPr>
    </w:p>
    <w:p w:rsidR="0037302D" w:rsidRPr="0037302D" w:rsidRDefault="00523781" w:rsidP="0037302D">
      <w:pPr>
        <w:jc w:val="both"/>
        <w:rPr>
          <w:rFonts w:ascii="gobCL" w:eastAsia="gobCL" w:hAnsi="gobCL" w:cstheme="minorHAnsi"/>
          <w:b/>
          <w:sz w:val="18"/>
          <w:szCs w:val="18"/>
        </w:rPr>
      </w:pPr>
      <w:r>
        <w:rPr>
          <w:rFonts w:ascii="gobCL" w:eastAsia="gobCL" w:hAnsi="gobCL" w:cstheme="minorHAnsi"/>
          <w:b/>
          <w:sz w:val="18"/>
          <w:szCs w:val="18"/>
        </w:rPr>
        <w:t xml:space="preserve">2.1 </w:t>
      </w:r>
      <w:r w:rsidR="0037302D" w:rsidRPr="0037302D">
        <w:rPr>
          <w:rFonts w:ascii="gobCL" w:eastAsia="gobCL" w:hAnsi="gobCL" w:cstheme="minorHAnsi"/>
          <w:b/>
          <w:sz w:val="18"/>
          <w:szCs w:val="18"/>
        </w:rPr>
        <w:t>Competencia Escolar Traslados Regionales.</w:t>
      </w:r>
    </w:p>
    <w:p w:rsidR="00D97AFB" w:rsidRPr="0037302D" w:rsidRDefault="0037302D" w:rsidP="00D97AFB">
      <w:pPr>
        <w:jc w:val="both"/>
        <w:rPr>
          <w:rFonts w:ascii="gobCL" w:eastAsia="gobCL" w:hAnsi="gobCL" w:cstheme="minorHAnsi"/>
          <w:sz w:val="18"/>
          <w:szCs w:val="18"/>
        </w:rPr>
      </w:pPr>
      <w:r w:rsidRPr="0037302D">
        <w:rPr>
          <w:rFonts w:ascii="gobCL" w:eastAsia="gobCL" w:hAnsi="gobCL" w:cstheme="minorHAnsi"/>
          <w:bCs/>
          <w:sz w:val="18"/>
          <w:szCs w:val="18"/>
        </w:rPr>
        <w:t xml:space="preserve">Traslados Inter Comunas </w:t>
      </w:r>
      <w:r w:rsidR="00AB471D">
        <w:rPr>
          <w:rFonts w:ascii="gobCL" w:eastAsia="gobCL" w:hAnsi="gobCL" w:cstheme="minorHAnsi"/>
          <w:bCs/>
          <w:sz w:val="18"/>
          <w:szCs w:val="18"/>
        </w:rPr>
        <w:t xml:space="preserve">dentro </w:t>
      </w:r>
      <w:r w:rsidRPr="0037302D">
        <w:rPr>
          <w:rFonts w:ascii="gobCL" w:eastAsia="gobCL" w:hAnsi="gobCL" w:cstheme="minorHAnsi"/>
          <w:bCs/>
          <w:sz w:val="18"/>
          <w:szCs w:val="18"/>
        </w:rPr>
        <w:t xml:space="preserve">de la XIV Región de Los Ríos </w:t>
      </w:r>
      <w:r w:rsidR="00AB471D">
        <w:rPr>
          <w:rFonts w:ascii="gobCL" w:eastAsia="gobCL" w:hAnsi="gobCL" w:cstheme="minorHAnsi"/>
          <w:bCs/>
          <w:sz w:val="18"/>
          <w:szCs w:val="18"/>
        </w:rPr>
        <w:t xml:space="preserve">ida y regreso según </w:t>
      </w:r>
      <w:r w:rsidRPr="0037302D">
        <w:rPr>
          <w:rFonts w:ascii="gobCL" w:eastAsia="gobCL" w:hAnsi="gobCL" w:cstheme="minorHAnsi"/>
          <w:bCs/>
          <w:sz w:val="18"/>
          <w:szCs w:val="18"/>
        </w:rPr>
        <w:t xml:space="preserve">programa de viajes en planilla </w:t>
      </w:r>
      <w:r w:rsidR="00AB471D">
        <w:rPr>
          <w:rFonts w:ascii="gobCL" w:eastAsia="gobCL" w:hAnsi="gobCL" w:cstheme="minorHAnsi"/>
          <w:bCs/>
          <w:sz w:val="18"/>
          <w:szCs w:val="18"/>
        </w:rPr>
        <w:t xml:space="preserve">adjunta </w:t>
      </w:r>
      <w:r w:rsidRPr="0037302D">
        <w:rPr>
          <w:rFonts w:ascii="gobCL" w:eastAsia="gobCL" w:hAnsi="gobCL" w:cstheme="minorHAnsi"/>
          <w:bCs/>
          <w:sz w:val="18"/>
          <w:szCs w:val="18"/>
        </w:rPr>
        <w:t>de traslados region</w:t>
      </w:r>
      <w:r w:rsidR="00AB471D">
        <w:rPr>
          <w:rFonts w:ascii="gobCL" w:eastAsia="gobCL" w:hAnsi="gobCL" w:cstheme="minorHAnsi"/>
          <w:bCs/>
          <w:sz w:val="18"/>
          <w:szCs w:val="18"/>
        </w:rPr>
        <w:t xml:space="preserve">ales de la competencia escolar. El servicio de traslado debe considerar </w:t>
      </w:r>
      <w:r w:rsidR="00AB471D" w:rsidRPr="0037302D">
        <w:rPr>
          <w:rFonts w:ascii="gobCL" w:eastAsia="gobCL" w:hAnsi="gobCL" w:cstheme="minorHAnsi"/>
          <w:sz w:val="18"/>
          <w:szCs w:val="18"/>
        </w:rPr>
        <w:t>deportistas, cuerpo</w:t>
      </w:r>
      <w:r w:rsidR="00AB471D">
        <w:rPr>
          <w:rFonts w:ascii="gobCL" w:eastAsia="gobCL" w:hAnsi="gobCL" w:cstheme="minorHAnsi"/>
          <w:sz w:val="18"/>
          <w:szCs w:val="18"/>
        </w:rPr>
        <w:t>s</w:t>
      </w:r>
      <w:r w:rsidR="00AB471D" w:rsidRPr="0037302D">
        <w:rPr>
          <w:rFonts w:ascii="gobCL" w:eastAsia="gobCL" w:hAnsi="gobCL" w:cstheme="minorHAnsi"/>
          <w:sz w:val="18"/>
          <w:szCs w:val="18"/>
        </w:rPr>
        <w:t xml:space="preserve"> técnico</w:t>
      </w:r>
      <w:r w:rsidR="00AB471D">
        <w:rPr>
          <w:rFonts w:ascii="gobCL" w:eastAsia="gobCL" w:hAnsi="gobCL" w:cstheme="minorHAnsi"/>
          <w:sz w:val="18"/>
          <w:szCs w:val="18"/>
        </w:rPr>
        <w:t>s</w:t>
      </w:r>
      <w:r w:rsidR="00AB471D" w:rsidRPr="0037302D">
        <w:rPr>
          <w:rFonts w:ascii="gobCL" w:eastAsia="gobCL" w:hAnsi="gobCL" w:cstheme="minorHAnsi"/>
          <w:sz w:val="18"/>
          <w:szCs w:val="18"/>
        </w:rPr>
        <w:t xml:space="preserve"> y de apoyo</w:t>
      </w:r>
      <w:r w:rsidR="00AB471D">
        <w:rPr>
          <w:rFonts w:ascii="gobCL" w:eastAsia="gobCL" w:hAnsi="gobCL" w:cstheme="minorHAnsi"/>
          <w:sz w:val="18"/>
          <w:szCs w:val="18"/>
        </w:rPr>
        <w:t xml:space="preserve">, </w:t>
      </w:r>
      <w:r w:rsidR="00AB471D" w:rsidRPr="0037302D">
        <w:rPr>
          <w:rFonts w:ascii="gobCL" w:eastAsia="gobCL" w:hAnsi="gobCL" w:cstheme="minorHAnsi"/>
          <w:sz w:val="18"/>
          <w:szCs w:val="18"/>
        </w:rPr>
        <w:t>en minibuses y/o buses</w:t>
      </w:r>
      <w:r w:rsidR="00AB471D">
        <w:rPr>
          <w:rFonts w:ascii="gobCL" w:eastAsia="gobCL" w:hAnsi="gobCL" w:cstheme="minorHAnsi"/>
          <w:sz w:val="18"/>
          <w:szCs w:val="18"/>
        </w:rPr>
        <w:t xml:space="preserve">, según corresponda. </w:t>
      </w:r>
      <w:r w:rsidR="009E234D">
        <w:rPr>
          <w:rFonts w:ascii="gobCL" w:eastAsia="gobCL" w:hAnsi="gobCL" w:cstheme="minorHAnsi"/>
          <w:sz w:val="18"/>
          <w:szCs w:val="18"/>
        </w:rPr>
        <w:t xml:space="preserve">Los tipos de </w:t>
      </w:r>
      <w:r w:rsidR="004C5769">
        <w:rPr>
          <w:rFonts w:ascii="gobCL" w:eastAsia="gobCL" w:hAnsi="gobCL" w:cstheme="minorHAnsi"/>
          <w:sz w:val="18"/>
          <w:szCs w:val="18"/>
        </w:rPr>
        <w:t>vehículos</w:t>
      </w:r>
      <w:r w:rsidR="009E234D">
        <w:rPr>
          <w:rFonts w:ascii="gobCL" w:eastAsia="gobCL" w:hAnsi="gobCL" w:cstheme="minorHAnsi"/>
          <w:sz w:val="18"/>
          <w:szCs w:val="18"/>
        </w:rPr>
        <w:t xml:space="preserve"> a utilizar para los traslados regionales son </w:t>
      </w:r>
      <w:r w:rsidR="009E234D" w:rsidRPr="004C5769">
        <w:rPr>
          <w:rFonts w:ascii="gobCL" w:eastAsia="gobCL" w:hAnsi="gobCL" w:cstheme="minorHAnsi"/>
          <w:b/>
          <w:sz w:val="18"/>
          <w:szCs w:val="18"/>
        </w:rPr>
        <w:t xml:space="preserve">buses </w:t>
      </w:r>
      <w:r w:rsidR="004C5769" w:rsidRPr="004C5769">
        <w:rPr>
          <w:rFonts w:ascii="gobCL" w:eastAsia="gobCL" w:hAnsi="gobCL" w:cstheme="minorHAnsi"/>
          <w:b/>
          <w:sz w:val="18"/>
          <w:szCs w:val="18"/>
        </w:rPr>
        <w:t xml:space="preserve">clásicos </w:t>
      </w:r>
      <w:r w:rsidR="009E234D" w:rsidRPr="004C5769">
        <w:rPr>
          <w:rFonts w:ascii="gobCL" w:eastAsia="gobCL" w:hAnsi="gobCL" w:cstheme="minorHAnsi"/>
          <w:b/>
          <w:sz w:val="18"/>
          <w:szCs w:val="18"/>
        </w:rPr>
        <w:t>y minibuses</w:t>
      </w:r>
      <w:r w:rsidR="009E234D">
        <w:rPr>
          <w:rFonts w:ascii="gobCL" w:eastAsia="gobCL" w:hAnsi="gobCL" w:cstheme="minorHAnsi"/>
          <w:sz w:val="18"/>
          <w:szCs w:val="18"/>
        </w:rPr>
        <w:t>, l</w:t>
      </w:r>
      <w:r w:rsidR="00AB471D">
        <w:rPr>
          <w:rFonts w:ascii="gobCL" w:eastAsia="gobCL" w:hAnsi="gobCL" w:cstheme="minorHAnsi"/>
          <w:sz w:val="18"/>
          <w:szCs w:val="18"/>
        </w:rPr>
        <w:t>a capacidad mínima para los buses es de 44 asientos y para los minibuses es de 30 asientos</w:t>
      </w:r>
      <w:r w:rsidR="00D97AFB">
        <w:rPr>
          <w:rFonts w:ascii="gobCL" w:eastAsia="gobCL" w:hAnsi="gobCL" w:cstheme="minorHAnsi"/>
          <w:sz w:val="18"/>
          <w:szCs w:val="18"/>
        </w:rPr>
        <w:t xml:space="preserve">. </w:t>
      </w:r>
      <w:r w:rsidR="00D97AFB" w:rsidRPr="0037302D">
        <w:rPr>
          <w:rFonts w:ascii="gobCL" w:eastAsia="gobCL" w:hAnsi="gobCL" w:cstheme="minorHAnsi"/>
          <w:sz w:val="18"/>
          <w:szCs w:val="18"/>
        </w:rPr>
        <w:t>Los vehículos deben contar con un celular que permita la comunicación entre el chofer,</w:t>
      </w:r>
      <w:r w:rsidR="00D97AFB">
        <w:rPr>
          <w:rFonts w:ascii="gobCL" w:eastAsia="gobCL" w:hAnsi="gobCL" w:cstheme="minorHAnsi"/>
          <w:sz w:val="18"/>
          <w:szCs w:val="18"/>
        </w:rPr>
        <w:t xml:space="preserve"> la empresa y con el Instituto Nacional de Deportes R</w:t>
      </w:r>
      <w:r w:rsidR="00D97AFB" w:rsidRPr="0037302D">
        <w:rPr>
          <w:rFonts w:ascii="gobCL" w:eastAsia="gobCL" w:hAnsi="gobCL" w:cstheme="minorHAnsi"/>
          <w:sz w:val="18"/>
          <w:szCs w:val="18"/>
        </w:rPr>
        <w:t>egional</w:t>
      </w:r>
      <w:r w:rsidR="00D97AFB">
        <w:rPr>
          <w:rFonts w:ascii="gobCL" w:eastAsia="gobCL" w:hAnsi="gobCL" w:cstheme="minorHAnsi"/>
          <w:sz w:val="18"/>
          <w:szCs w:val="18"/>
        </w:rPr>
        <w:t>.</w:t>
      </w:r>
      <w:r w:rsidR="00D97AFB" w:rsidRPr="00D97AFB">
        <w:rPr>
          <w:rFonts w:ascii="gobCL" w:eastAsia="gobCL" w:hAnsi="gobCL" w:cstheme="minorHAnsi"/>
          <w:sz w:val="18"/>
          <w:szCs w:val="18"/>
        </w:rPr>
        <w:t xml:space="preserve"> </w:t>
      </w:r>
      <w:r w:rsidR="00D97AFB" w:rsidRPr="0037302D">
        <w:rPr>
          <w:rFonts w:ascii="gobCL" w:eastAsia="gobCL" w:hAnsi="gobCL" w:cstheme="minorHAnsi"/>
          <w:sz w:val="18"/>
          <w:szCs w:val="18"/>
        </w:rPr>
        <w:t>El servicio debe considerar los gastos necesarios para realizar el servicio, tales como: Seguros correspondien</w:t>
      </w:r>
      <w:r w:rsidR="00D97AFB">
        <w:rPr>
          <w:rFonts w:ascii="gobCL" w:eastAsia="gobCL" w:hAnsi="gobCL" w:cstheme="minorHAnsi"/>
          <w:sz w:val="18"/>
          <w:szCs w:val="18"/>
        </w:rPr>
        <w:t>tes para realizar el traslado, según la normativa vigente, p</w:t>
      </w:r>
      <w:r w:rsidR="00D97AFB" w:rsidRPr="0037302D">
        <w:rPr>
          <w:rFonts w:ascii="gobCL" w:eastAsia="gobCL" w:hAnsi="gobCL" w:cstheme="minorHAnsi"/>
          <w:sz w:val="18"/>
          <w:szCs w:val="18"/>
        </w:rPr>
        <w:t>agos de estacionamientos pr</w:t>
      </w:r>
      <w:r w:rsidR="00D97AFB">
        <w:rPr>
          <w:rFonts w:ascii="gobCL" w:eastAsia="gobCL" w:hAnsi="gobCL" w:cstheme="minorHAnsi"/>
          <w:sz w:val="18"/>
          <w:szCs w:val="18"/>
        </w:rPr>
        <w:t>ivados, c</w:t>
      </w:r>
      <w:r w:rsidR="00D97AFB" w:rsidRPr="0037302D">
        <w:rPr>
          <w:rFonts w:ascii="gobCL" w:eastAsia="gobCL" w:hAnsi="gobCL" w:cstheme="minorHAnsi"/>
          <w:sz w:val="18"/>
          <w:szCs w:val="18"/>
        </w:rPr>
        <w:t xml:space="preserve">osto de combustible, </w:t>
      </w:r>
      <w:r w:rsidR="00D97AFB">
        <w:rPr>
          <w:rFonts w:ascii="gobCL" w:eastAsia="gobCL" w:hAnsi="gobCL" w:cstheme="minorHAnsi"/>
          <w:sz w:val="18"/>
          <w:szCs w:val="18"/>
        </w:rPr>
        <w:t>p</w:t>
      </w:r>
      <w:r w:rsidR="00D97AFB" w:rsidRPr="0037302D">
        <w:rPr>
          <w:rFonts w:ascii="gobCL" w:eastAsia="gobCL" w:hAnsi="gobCL" w:cstheme="minorHAnsi"/>
          <w:sz w:val="18"/>
          <w:szCs w:val="18"/>
        </w:rPr>
        <w:t>ago de Peajes.</w:t>
      </w:r>
      <w:r w:rsidR="009E234D">
        <w:rPr>
          <w:rFonts w:ascii="gobCL" w:eastAsia="gobCL" w:hAnsi="gobCL" w:cstheme="minorHAnsi"/>
          <w:sz w:val="18"/>
          <w:szCs w:val="18"/>
        </w:rPr>
        <w:t xml:space="preserve"> Estos traslados regionales no consideran alimentación. </w:t>
      </w:r>
    </w:p>
    <w:p w:rsidR="0037302D" w:rsidRPr="0037302D" w:rsidRDefault="0037302D" w:rsidP="0037302D">
      <w:pPr>
        <w:jc w:val="both"/>
        <w:rPr>
          <w:rFonts w:ascii="gobCL" w:eastAsia="gobCL" w:hAnsi="gobCL" w:cstheme="minorHAnsi"/>
          <w:bCs/>
          <w:sz w:val="18"/>
          <w:szCs w:val="18"/>
        </w:rPr>
      </w:pPr>
    </w:p>
    <w:tbl>
      <w:tblPr>
        <w:tblW w:w="8913" w:type="dxa"/>
        <w:tblCellMar>
          <w:left w:w="70" w:type="dxa"/>
          <w:right w:w="70" w:type="dxa"/>
        </w:tblCellMar>
        <w:tblLook w:val="04A0" w:firstRow="1" w:lastRow="0" w:firstColumn="1" w:lastColumn="0" w:noHBand="0" w:noVBand="1"/>
      </w:tblPr>
      <w:tblGrid>
        <w:gridCol w:w="1020"/>
        <w:gridCol w:w="1000"/>
        <w:gridCol w:w="1519"/>
        <w:gridCol w:w="1000"/>
        <w:gridCol w:w="920"/>
        <w:gridCol w:w="940"/>
        <w:gridCol w:w="700"/>
        <w:gridCol w:w="834"/>
        <w:gridCol w:w="980"/>
      </w:tblGrid>
      <w:tr w:rsidR="00D97AFB" w:rsidRPr="009E234D" w:rsidTr="00D97AFB">
        <w:trPr>
          <w:trHeight w:val="57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Deporte</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Categoría</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Genero</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Origen</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Escala</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Destino</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Hora Salida</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Fecha</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D97AFB" w:rsidRPr="00D97AFB" w:rsidRDefault="00D97AFB" w:rsidP="00D97AFB">
            <w:pPr>
              <w:widowControl/>
              <w:autoSpaceDE/>
              <w:autoSpaceDN/>
              <w:jc w:val="center"/>
              <w:rPr>
                <w:rFonts w:ascii="gobCL" w:eastAsia="Times New Roman" w:hAnsi="gobCL" w:cs="Calibri"/>
                <w:b/>
                <w:bCs/>
                <w:color w:val="000000"/>
                <w:sz w:val="16"/>
                <w:szCs w:val="16"/>
                <w:lang w:val="es-CL" w:eastAsia="es-CL"/>
              </w:rPr>
            </w:pPr>
            <w:r w:rsidRPr="00D97AFB">
              <w:rPr>
                <w:rFonts w:ascii="gobCL" w:eastAsia="Times New Roman" w:hAnsi="gobCL" w:cs="Calibri"/>
                <w:b/>
                <w:bCs/>
                <w:color w:val="000000"/>
                <w:sz w:val="16"/>
                <w:szCs w:val="16"/>
                <w:lang w:val="es-CL" w:eastAsia="es-CL"/>
              </w:rPr>
              <w:t>Tipo Traslado</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12-ago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 Unión</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Paillaco</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12-ago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Futrono</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Los Lagos</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12-ago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Balonmano</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Lanco</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14-ago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Balonmano</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14-ago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Minibús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Balonmano</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 Unión</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Los Lagos</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14-ago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19-ago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Minibús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 Unión</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Los Lagos</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19-ago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Lanco</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19-ago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Paillaco</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21-ago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21-ago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D97AFB" w:rsidTr="00D97AFB">
        <w:trPr>
          <w:trHeight w:val="31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Sub 14</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Futrono</w:t>
            </w:r>
          </w:p>
        </w:tc>
        <w:tc>
          <w:tcPr>
            <w:tcW w:w="92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000000"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21-ago</w:t>
            </w:r>
          </w:p>
        </w:tc>
        <w:tc>
          <w:tcPr>
            <w:tcW w:w="980" w:type="dxa"/>
            <w:tcBorders>
              <w:top w:val="nil"/>
              <w:left w:val="nil"/>
              <w:bottom w:val="single" w:sz="4" w:space="0" w:color="auto"/>
              <w:right w:val="single" w:sz="4" w:space="0" w:color="auto"/>
            </w:tcBorders>
            <w:shd w:val="clear" w:color="auto" w:fill="auto"/>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Minibús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Marquina</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25-ago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color w:val="000000"/>
                <w:sz w:val="16"/>
                <w:szCs w:val="16"/>
                <w:lang w:val="es-CL" w:eastAsia="es-CL"/>
              </w:rPr>
            </w:pPr>
            <w:r w:rsidRPr="009E234D">
              <w:rPr>
                <w:rFonts w:ascii="gobCL" w:eastAsia="Times New Roman" w:hAnsi="gobCL" w:cs="Calibri"/>
                <w:color w:val="000000"/>
                <w:sz w:val="16"/>
                <w:szCs w:val="16"/>
                <w:lang w:val="es-CL" w:eastAsia="es-CL"/>
              </w:rPr>
              <w:t>Minibús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 xml:space="preserve">La </w:t>
            </w:r>
            <w:r w:rsidR="009E234D" w:rsidRPr="00D97AFB">
              <w:rPr>
                <w:rFonts w:ascii="gobCL" w:eastAsia="Times New Roman" w:hAnsi="gobCL" w:cs="Calibri"/>
                <w:sz w:val="16"/>
                <w:szCs w:val="16"/>
                <w:lang w:val="es-CL" w:eastAsia="es-CL"/>
              </w:rPr>
              <w:t>Unión</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Paillaco</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25-ago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Básquetbol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Lanco</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25-ago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sz w:val="16"/>
                <w:szCs w:val="16"/>
                <w:lang w:val="es-CL" w:eastAsia="es-CL"/>
              </w:rPr>
            </w:pPr>
            <w:r>
              <w:rPr>
                <w:rFonts w:ascii="gobCL" w:eastAsia="Times New Roman" w:hAnsi="gobCL" w:cs="Calibri"/>
                <w:sz w:val="16"/>
                <w:szCs w:val="16"/>
                <w:lang w:val="es-CL" w:eastAsia="es-CL"/>
              </w:rPr>
              <w:t>P</w:t>
            </w:r>
            <w:r w:rsidR="00D97AFB" w:rsidRPr="00D97AFB">
              <w:rPr>
                <w:rFonts w:ascii="gobCL" w:eastAsia="Times New Roman" w:hAnsi="gobCL" w:cs="Calibri"/>
                <w:sz w:val="16"/>
                <w:szCs w:val="16"/>
                <w:lang w:val="es-CL" w:eastAsia="es-CL"/>
              </w:rPr>
              <w:t>aillaco</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26-ago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sz w:val="16"/>
                <w:szCs w:val="16"/>
                <w:lang w:val="es-CL" w:eastAsia="es-CL"/>
              </w:rPr>
            </w:pPr>
            <w:r>
              <w:rPr>
                <w:rFonts w:ascii="gobCL" w:eastAsia="Times New Roman" w:hAnsi="gobCL" w:cs="Calibri"/>
                <w:sz w:val="16"/>
                <w:szCs w:val="16"/>
                <w:lang w:val="es-CL" w:eastAsia="es-CL"/>
              </w:rPr>
              <w:t>M</w:t>
            </w:r>
            <w:r w:rsidR="00D97AFB" w:rsidRPr="00D97AFB">
              <w:rPr>
                <w:rFonts w:ascii="gobCL" w:eastAsia="Times New Roman" w:hAnsi="gobCL" w:cs="Calibri"/>
                <w:sz w:val="16"/>
                <w:szCs w:val="16"/>
                <w:lang w:val="es-CL" w:eastAsia="es-CL"/>
              </w:rPr>
              <w:t>ariquina</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26-ago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Voleibol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 xml:space="preserve">La </w:t>
            </w:r>
            <w:r w:rsidR="009E234D" w:rsidRPr="00D97AFB">
              <w:rPr>
                <w:rFonts w:ascii="gobCL" w:eastAsia="Times New Roman" w:hAnsi="gobCL" w:cs="Calibri"/>
                <w:sz w:val="16"/>
                <w:szCs w:val="16"/>
                <w:lang w:val="es-CL" w:eastAsia="es-CL"/>
              </w:rPr>
              <w:t>Unión</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Rio Bueno</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26-ago</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color w:val="000000"/>
                <w:sz w:val="16"/>
                <w:szCs w:val="16"/>
                <w:lang w:val="es-CL" w:eastAsia="es-CL"/>
              </w:rPr>
            </w:pPr>
            <w:r w:rsidRPr="009E234D">
              <w:rPr>
                <w:rFonts w:ascii="gobCL" w:eastAsia="Times New Roman" w:hAnsi="gobCL" w:cs="Calibri"/>
                <w:color w:val="000000"/>
                <w:sz w:val="16"/>
                <w:szCs w:val="16"/>
                <w:lang w:val="es-CL" w:eastAsia="es-CL"/>
              </w:rPr>
              <w:t>Minibús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Balonmano</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Lanco</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13-oct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lastRenderedPageBreak/>
              <w:t>Balonmano</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13-oct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color w:val="000000"/>
                <w:sz w:val="16"/>
                <w:szCs w:val="16"/>
                <w:lang w:val="es-CL" w:eastAsia="es-CL"/>
              </w:rPr>
            </w:pPr>
            <w:r w:rsidRPr="009E234D">
              <w:rPr>
                <w:rFonts w:ascii="gobCL" w:eastAsia="Times New Roman" w:hAnsi="gobCL" w:cs="Calibri"/>
                <w:color w:val="000000"/>
                <w:sz w:val="16"/>
                <w:szCs w:val="16"/>
                <w:lang w:val="es-CL" w:eastAsia="es-CL"/>
              </w:rPr>
              <w:t>Minibús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Balonmano</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 xml:space="preserve">La </w:t>
            </w:r>
            <w:r w:rsidR="009E234D" w:rsidRPr="00D97AFB">
              <w:rPr>
                <w:rFonts w:ascii="gobCL" w:eastAsia="Times New Roman" w:hAnsi="gobCL" w:cs="Calibri"/>
                <w:sz w:val="16"/>
                <w:szCs w:val="16"/>
                <w:lang w:val="es-CL" w:eastAsia="es-CL"/>
              </w:rPr>
              <w:t>Unión</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Los Lagos</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13-oct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 xml:space="preserve">La </w:t>
            </w:r>
            <w:r w:rsidR="009E234D" w:rsidRPr="00D97AFB">
              <w:rPr>
                <w:rFonts w:ascii="gobCL" w:eastAsia="Times New Roman" w:hAnsi="gobCL" w:cs="Calibri"/>
                <w:sz w:val="16"/>
                <w:szCs w:val="16"/>
                <w:lang w:val="es-CL" w:eastAsia="es-CL"/>
              </w:rPr>
              <w:t>Unión</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Los Lagos</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15-oct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Panguipulli</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Lanco</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15-oct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Bus</w:t>
            </w:r>
          </w:p>
        </w:tc>
      </w:tr>
      <w:tr w:rsidR="00D97AFB" w:rsidRPr="009E234D" w:rsidTr="00D97AFB">
        <w:trPr>
          <w:trHeight w:val="315"/>
        </w:trPr>
        <w:tc>
          <w:tcPr>
            <w:tcW w:w="1020" w:type="dxa"/>
            <w:tcBorders>
              <w:top w:val="nil"/>
              <w:left w:val="single" w:sz="4" w:space="0" w:color="auto"/>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Futsal</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Juvenil</w:t>
            </w:r>
          </w:p>
        </w:tc>
        <w:tc>
          <w:tcPr>
            <w:tcW w:w="1519"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Damas y varones</w:t>
            </w:r>
          </w:p>
        </w:tc>
        <w:tc>
          <w:tcPr>
            <w:tcW w:w="10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Valdivia</w:t>
            </w:r>
          </w:p>
        </w:tc>
        <w:tc>
          <w:tcPr>
            <w:tcW w:w="92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s/e</w:t>
            </w:r>
          </w:p>
        </w:tc>
        <w:tc>
          <w:tcPr>
            <w:tcW w:w="94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Mariquina</w:t>
            </w:r>
          </w:p>
        </w:tc>
        <w:tc>
          <w:tcPr>
            <w:tcW w:w="700"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sz w:val="16"/>
                <w:szCs w:val="16"/>
                <w:lang w:val="es-CL" w:eastAsia="es-CL"/>
              </w:rPr>
            </w:pPr>
            <w:r w:rsidRPr="00D97AFB">
              <w:rPr>
                <w:rFonts w:ascii="gobCL" w:eastAsia="Times New Roman" w:hAnsi="gobCL" w:cs="Calibri"/>
                <w:sz w:val="16"/>
                <w:szCs w:val="16"/>
                <w:lang w:val="es-CL" w:eastAsia="es-CL"/>
              </w:rPr>
              <w:t>7:30</w:t>
            </w:r>
          </w:p>
        </w:tc>
        <w:tc>
          <w:tcPr>
            <w:tcW w:w="834" w:type="dxa"/>
            <w:tcBorders>
              <w:top w:val="nil"/>
              <w:left w:val="nil"/>
              <w:bottom w:val="single" w:sz="4" w:space="0" w:color="auto"/>
              <w:right w:val="single" w:sz="4" w:space="0" w:color="auto"/>
            </w:tcBorders>
            <w:shd w:val="clear" w:color="FFFFFF" w:fill="FFFFFF"/>
            <w:noWrap/>
            <w:vAlign w:val="center"/>
            <w:hideMark/>
          </w:tcPr>
          <w:p w:rsidR="00D97AFB" w:rsidRPr="00D97AFB" w:rsidRDefault="00D97AFB" w:rsidP="00D97AFB">
            <w:pPr>
              <w:widowControl/>
              <w:autoSpaceDE/>
              <w:autoSpaceDN/>
              <w:jc w:val="center"/>
              <w:rPr>
                <w:rFonts w:ascii="gobCL" w:eastAsia="Times New Roman" w:hAnsi="gobCL" w:cs="Calibri"/>
                <w:color w:val="000000"/>
                <w:sz w:val="16"/>
                <w:szCs w:val="16"/>
                <w:lang w:val="es-CL" w:eastAsia="es-CL"/>
              </w:rPr>
            </w:pPr>
            <w:r w:rsidRPr="00D97AFB">
              <w:rPr>
                <w:rFonts w:ascii="gobCL" w:eastAsia="Times New Roman" w:hAnsi="gobCL" w:cs="Calibri"/>
                <w:color w:val="000000"/>
                <w:sz w:val="16"/>
                <w:szCs w:val="16"/>
                <w:lang w:val="es-CL" w:eastAsia="es-CL"/>
              </w:rPr>
              <w:t>15-oct</w:t>
            </w:r>
          </w:p>
        </w:tc>
        <w:tc>
          <w:tcPr>
            <w:tcW w:w="980" w:type="dxa"/>
            <w:tcBorders>
              <w:top w:val="nil"/>
              <w:left w:val="nil"/>
              <w:bottom w:val="single" w:sz="4" w:space="0" w:color="auto"/>
              <w:right w:val="single" w:sz="4" w:space="0" w:color="auto"/>
            </w:tcBorders>
            <w:shd w:val="clear" w:color="FFFFFF" w:fill="FFFFFF"/>
            <w:noWrap/>
            <w:vAlign w:val="center"/>
            <w:hideMark/>
          </w:tcPr>
          <w:p w:rsidR="00D97AFB" w:rsidRPr="00D97AFB" w:rsidRDefault="009E234D" w:rsidP="00D97AFB">
            <w:pPr>
              <w:widowControl/>
              <w:autoSpaceDE/>
              <w:autoSpaceDN/>
              <w:jc w:val="center"/>
              <w:rPr>
                <w:rFonts w:ascii="gobCL" w:eastAsia="Times New Roman" w:hAnsi="gobCL" w:cs="Calibri"/>
                <w:color w:val="000000"/>
                <w:sz w:val="16"/>
                <w:szCs w:val="16"/>
                <w:lang w:val="es-CL" w:eastAsia="es-CL"/>
              </w:rPr>
            </w:pPr>
            <w:r w:rsidRPr="009E234D">
              <w:rPr>
                <w:rFonts w:ascii="gobCL" w:eastAsia="Times New Roman" w:hAnsi="gobCL" w:cs="Calibri"/>
                <w:color w:val="000000"/>
                <w:sz w:val="16"/>
                <w:szCs w:val="16"/>
                <w:lang w:val="es-CL" w:eastAsia="es-CL"/>
              </w:rPr>
              <w:t>Minibús</w:t>
            </w:r>
          </w:p>
        </w:tc>
      </w:tr>
    </w:tbl>
    <w:p w:rsidR="0037302D" w:rsidRPr="0037302D" w:rsidRDefault="0037302D" w:rsidP="0037302D">
      <w:pPr>
        <w:jc w:val="both"/>
        <w:rPr>
          <w:rFonts w:ascii="gobCL" w:eastAsia="gobCL" w:hAnsi="gobCL" w:cstheme="minorHAnsi"/>
          <w:b/>
          <w:sz w:val="18"/>
          <w:szCs w:val="18"/>
        </w:rPr>
      </w:pPr>
    </w:p>
    <w:p w:rsidR="0037302D" w:rsidRDefault="0037302D" w:rsidP="0037302D">
      <w:pPr>
        <w:jc w:val="both"/>
        <w:rPr>
          <w:rFonts w:ascii="gobCL" w:eastAsia="gobCL" w:hAnsi="gobCL" w:cstheme="minorHAnsi"/>
          <w:sz w:val="18"/>
          <w:szCs w:val="18"/>
        </w:rPr>
      </w:pPr>
    </w:p>
    <w:p w:rsidR="0037302D" w:rsidRPr="0037302D" w:rsidRDefault="0037302D" w:rsidP="0037302D">
      <w:pPr>
        <w:jc w:val="both"/>
        <w:rPr>
          <w:rFonts w:ascii="gobCL" w:eastAsia="gobCL" w:hAnsi="gobCL" w:cstheme="minorHAnsi"/>
          <w:b/>
          <w:sz w:val="18"/>
          <w:szCs w:val="18"/>
        </w:rPr>
      </w:pPr>
      <w:r w:rsidRPr="0037302D">
        <w:rPr>
          <w:rFonts w:ascii="gobCL" w:eastAsia="gobCL" w:hAnsi="gobCL" w:cstheme="minorHAnsi"/>
          <w:b/>
          <w:sz w:val="18"/>
          <w:szCs w:val="18"/>
        </w:rPr>
        <w:t>2</w:t>
      </w:r>
      <w:r w:rsidR="00523781">
        <w:rPr>
          <w:rFonts w:ascii="gobCL" w:eastAsia="gobCL" w:hAnsi="gobCL" w:cstheme="minorHAnsi"/>
          <w:b/>
          <w:sz w:val="18"/>
          <w:szCs w:val="18"/>
        </w:rPr>
        <w:t>.2</w:t>
      </w:r>
      <w:r w:rsidRPr="0037302D">
        <w:rPr>
          <w:rFonts w:ascii="gobCL" w:eastAsia="gobCL" w:hAnsi="gobCL" w:cstheme="minorHAnsi"/>
          <w:b/>
          <w:sz w:val="18"/>
          <w:szCs w:val="18"/>
        </w:rPr>
        <w:t xml:space="preserve"> Competencia Escolar Traslados Nacionales Categoría sub 14</w:t>
      </w:r>
    </w:p>
    <w:p w:rsidR="009E234D" w:rsidRDefault="0037302D" w:rsidP="009E234D">
      <w:pPr>
        <w:jc w:val="both"/>
        <w:rPr>
          <w:rFonts w:ascii="gobCL" w:eastAsia="gobCL" w:hAnsi="gobCL" w:cstheme="minorHAnsi"/>
          <w:sz w:val="18"/>
          <w:szCs w:val="18"/>
        </w:rPr>
      </w:pPr>
      <w:r w:rsidRPr="0037302D">
        <w:rPr>
          <w:rFonts w:ascii="gobCL" w:eastAsia="gobCL" w:hAnsi="gobCL" w:cstheme="minorHAnsi"/>
          <w:bCs/>
          <w:sz w:val="18"/>
          <w:szCs w:val="18"/>
        </w:rPr>
        <w:t>Traslados desde Valdivia</w:t>
      </w:r>
      <w:r w:rsidR="009E234D">
        <w:rPr>
          <w:rFonts w:ascii="gobCL" w:eastAsia="gobCL" w:hAnsi="gobCL" w:cstheme="minorHAnsi"/>
          <w:bCs/>
          <w:sz w:val="18"/>
          <w:szCs w:val="18"/>
        </w:rPr>
        <w:t>, Región de Los Ríos</w:t>
      </w:r>
      <w:r w:rsidRPr="0037302D">
        <w:rPr>
          <w:rFonts w:ascii="gobCL" w:eastAsia="gobCL" w:hAnsi="gobCL" w:cstheme="minorHAnsi"/>
          <w:bCs/>
          <w:sz w:val="18"/>
          <w:szCs w:val="18"/>
        </w:rPr>
        <w:t xml:space="preserve"> a </w:t>
      </w:r>
      <w:r w:rsidR="009E234D">
        <w:rPr>
          <w:rFonts w:ascii="gobCL" w:eastAsia="gobCL" w:hAnsi="gobCL" w:cstheme="minorHAnsi"/>
          <w:bCs/>
          <w:sz w:val="18"/>
          <w:szCs w:val="18"/>
        </w:rPr>
        <w:t>R</w:t>
      </w:r>
      <w:r w:rsidRPr="0037302D">
        <w:rPr>
          <w:rFonts w:ascii="gobCL" w:eastAsia="gobCL" w:hAnsi="gobCL" w:cstheme="minorHAnsi"/>
          <w:bCs/>
          <w:sz w:val="18"/>
          <w:szCs w:val="18"/>
        </w:rPr>
        <w:t>egión de Valparaíso donde se realizarán las Finales Nacionales de los Juegos Deportivos Escolares, de la Competencia Escolar, en la Categoría Sub 14</w:t>
      </w:r>
      <w:r w:rsidR="009E234D">
        <w:rPr>
          <w:rFonts w:ascii="gobCL" w:eastAsia="gobCL" w:hAnsi="gobCL" w:cstheme="minorHAnsi"/>
          <w:bCs/>
          <w:sz w:val="18"/>
          <w:szCs w:val="18"/>
        </w:rPr>
        <w:t>,</w:t>
      </w:r>
      <w:r w:rsidRPr="0037302D">
        <w:rPr>
          <w:rFonts w:ascii="gobCL" w:eastAsia="gobCL" w:hAnsi="gobCL" w:cstheme="minorHAnsi"/>
          <w:bCs/>
          <w:sz w:val="18"/>
          <w:szCs w:val="18"/>
        </w:rPr>
        <w:t xml:space="preserve"> </w:t>
      </w:r>
      <w:r w:rsidR="009E234D">
        <w:rPr>
          <w:rFonts w:ascii="gobCL" w:eastAsia="gobCL" w:hAnsi="gobCL" w:cstheme="minorHAnsi"/>
          <w:bCs/>
          <w:sz w:val="18"/>
          <w:szCs w:val="18"/>
        </w:rPr>
        <w:t>según</w:t>
      </w:r>
      <w:r w:rsidRPr="0037302D">
        <w:rPr>
          <w:rFonts w:ascii="gobCL" w:eastAsia="gobCL" w:hAnsi="gobCL" w:cstheme="minorHAnsi"/>
          <w:bCs/>
          <w:sz w:val="18"/>
          <w:szCs w:val="18"/>
        </w:rPr>
        <w:t xml:space="preserve"> programa de viajes en planilla </w:t>
      </w:r>
      <w:r w:rsidR="009E234D">
        <w:rPr>
          <w:rFonts w:ascii="gobCL" w:eastAsia="gobCL" w:hAnsi="gobCL" w:cstheme="minorHAnsi"/>
          <w:bCs/>
          <w:sz w:val="18"/>
          <w:szCs w:val="18"/>
        </w:rPr>
        <w:t xml:space="preserve">adjunta de </w:t>
      </w:r>
      <w:r w:rsidRPr="0037302D">
        <w:rPr>
          <w:rFonts w:ascii="gobCL" w:eastAsia="gobCL" w:hAnsi="gobCL" w:cstheme="minorHAnsi"/>
          <w:bCs/>
          <w:sz w:val="18"/>
          <w:szCs w:val="18"/>
        </w:rPr>
        <w:t>traslado final naci</w:t>
      </w:r>
      <w:r w:rsidR="009E234D">
        <w:rPr>
          <w:rFonts w:ascii="gobCL" w:eastAsia="gobCL" w:hAnsi="gobCL" w:cstheme="minorHAnsi"/>
          <w:bCs/>
          <w:sz w:val="18"/>
          <w:szCs w:val="18"/>
        </w:rPr>
        <w:t xml:space="preserve">onal de la competencia escolar. </w:t>
      </w:r>
      <w:r w:rsidR="009E234D">
        <w:rPr>
          <w:rFonts w:ascii="gobCL" w:eastAsia="gobCL" w:hAnsi="gobCL" w:cstheme="minorHAnsi"/>
          <w:sz w:val="18"/>
          <w:szCs w:val="18"/>
        </w:rPr>
        <w:t xml:space="preserve">Los tipos de vehículos a utilizar para los traslados Nacionales son </w:t>
      </w:r>
      <w:r w:rsidR="009E234D" w:rsidRPr="004C5769">
        <w:rPr>
          <w:rFonts w:ascii="gobCL" w:eastAsia="gobCL" w:hAnsi="gobCL" w:cstheme="minorHAnsi"/>
          <w:b/>
          <w:sz w:val="18"/>
          <w:szCs w:val="18"/>
        </w:rPr>
        <w:t>buses salón cama y buses semi cama</w:t>
      </w:r>
      <w:r w:rsidR="009E234D">
        <w:rPr>
          <w:rFonts w:ascii="gobCL" w:eastAsia="gobCL" w:hAnsi="gobCL" w:cstheme="minorHAnsi"/>
          <w:sz w:val="18"/>
          <w:szCs w:val="18"/>
        </w:rPr>
        <w:t xml:space="preserve">, la capacidad mínima para los buses salón cama es de 43 asientos y para los buses semi cama es de 56 asientos. </w:t>
      </w:r>
      <w:r w:rsidR="009E234D" w:rsidRPr="0037302D">
        <w:rPr>
          <w:rFonts w:ascii="gobCL" w:eastAsia="gobCL" w:hAnsi="gobCL" w:cstheme="minorHAnsi"/>
          <w:sz w:val="18"/>
          <w:szCs w:val="18"/>
        </w:rPr>
        <w:t>Los vehículos deben contar con un celular que permita la comunicación entre el chofer,</w:t>
      </w:r>
      <w:r w:rsidR="009E234D">
        <w:rPr>
          <w:rFonts w:ascii="gobCL" w:eastAsia="gobCL" w:hAnsi="gobCL" w:cstheme="minorHAnsi"/>
          <w:sz w:val="18"/>
          <w:szCs w:val="18"/>
        </w:rPr>
        <w:t xml:space="preserve"> la empresa y con el Instituto Nacional de Deportes R</w:t>
      </w:r>
      <w:r w:rsidR="009E234D" w:rsidRPr="0037302D">
        <w:rPr>
          <w:rFonts w:ascii="gobCL" w:eastAsia="gobCL" w:hAnsi="gobCL" w:cstheme="minorHAnsi"/>
          <w:sz w:val="18"/>
          <w:szCs w:val="18"/>
        </w:rPr>
        <w:t>egional</w:t>
      </w:r>
      <w:r w:rsidR="009E234D">
        <w:rPr>
          <w:rFonts w:ascii="gobCL" w:eastAsia="gobCL" w:hAnsi="gobCL" w:cstheme="minorHAnsi"/>
          <w:sz w:val="18"/>
          <w:szCs w:val="18"/>
        </w:rPr>
        <w:t>.</w:t>
      </w:r>
      <w:r w:rsidR="009E234D" w:rsidRPr="00D97AFB">
        <w:rPr>
          <w:rFonts w:ascii="gobCL" w:eastAsia="gobCL" w:hAnsi="gobCL" w:cstheme="minorHAnsi"/>
          <w:sz w:val="18"/>
          <w:szCs w:val="18"/>
        </w:rPr>
        <w:t xml:space="preserve"> </w:t>
      </w:r>
      <w:r w:rsidR="009E234D" w:rsidRPr="0037302D">
        <w:rPr>
          <w:rFonts w:ascii="gobCL" w:eastAsia="gobCL" w:hAnsi="gobCL" w:cstheme="minorHAnsi"/>
          <w:sz w:val="18"/>
          <w:szCs w:val="18"/>
        </w:rPr>
        <w:t>El servicio debe considerar los gastos necesarios para realizar el servicio, tales como: Seguros correspondien</w:t>
      </w:r>
      <w:r w:rsidR="009E234D">
        <w:rPr>
          <w:rFonts w:ascii="gobCL" w:eastAsia="gobCL" w:hAnsi="gobCL" w:cstheme="minorHAnsi"/>
          <w:sz w:val="18"/>
          <w:szCs w:val="18"/>
        </w:rPr>
        <w:t>tes para realizar el traslado, según la normativa vigente, p</w:t>
      </w:r>
      <w:r w:rsidR="009E234D" w:rsidRPr="0037302D">
        <w:rPr>
          <w:rFonts w:ascii="gobCL" w:eastAsia="gobCL" w:hAnsi="gobCL" w:cstheme="minorHAnsi"/>
          <w:sz w:val="18"/>
          <w:szCs w:val="18"/>
        </w:rPr>
        <w:t>agos de estacionamientos pr</w:t>
      </w:r>
      <w:r w:rsidR="009E234D">
        <w:rPr>
          <w:rFonts w:ascii="gobCL" w:eastAsia="gobCL" w:hAnsi="gobCL" w:cstheme="minorHAnsi"/>
          <w:sz w:val="18"/>
          <w:szCs w:val="18"/>
        </w:rPr>
        <w:t>ivados, c</w:t>
      </w:r>
      <w:r w:rsidR="009E234D" w:rsidRPr="0037302D">
        <w:rPr>
          <w:rFonts w:ascii="gobCL" w:eastAsia="gobCL" w:hAnsi="gobCL" w:cstheme="minorHAnsi"/>
          <w:sz w:val="18"/>
          <w:szCs w:val="18"/>
        </w:rPr>
        <w:t xml:space="preserve">osto de combustible, </w:t>
      </w:r>
      <w:r w:rsidR="009E234D">
        <w:rPr>
          <w:rFonts w:ascii="gobCL" w:eastAsia="gobCL" w:hAnsi="gobCL" w:cstheme="minorHAnsi"/>
          <w:sz w:val="18"/>
          <w:szCs w:val="18"/>
        </w:rPr>
        <w:t>p</w:t>
      </w:r>
      <w:r w:rsidR="009E234D" w:rsidRPr="0037302D">
        <w:rPr>
          <w:rFonts w:ascii="gobCL" w:eastAsia="gobCL" w:hAnsi="gobCL" w:cstheme="minorHAnsi"/>
          <w:sz w:val="18"/>
          <w:szCs w:val="18"/>
        </w:rPr>
        <w:t>ago de Peajes.</w:t>
      </w:r>
      <w:r w:rsidR="009E234D">
        <w:rPr>
          <w:rFonts w:ascii="gobCL" w:eastAsia="gobCL" w:hAnsi="gobCL" w:cstheme="minorHAnsi"/>
          <w:sz w:val="18"/>
          <w:szCs w:val="18"/>
        </w:rPr>
        <w:t xml:space="preserve"> Estos traslados </w:t>
      </w:r>
      <w:r w:rsidR="004C5769">
        <w:rPr>
          <w:rFonts w:ascii="gobCL" w:eastAsia="gobCL" w:hAnsi="gobCL" w:cstheme="minorHAnsi"/>
          <w:sz w:val="18"/>
          <w:szCs w:val="18"/>
        </w:rPr>
        <w:t>naci</w:t>
      </w:r>
      <w:r w:rsidR="009E234D">
        <w:rPr>
          <w:rFonts w:ascii="gobCL" w:eastAsia="gobCL" w:hAnsi="gobCL" w:cstheme="minorHAnsi"/>
          <w:sz w:val="18"/>
          <w:szCs w:val="18"/>
        </w:rPr>
        <w:t xml:space="preserve">onales consideran alimentación. </w:t>
      </w:r>
    </w:p>
    <w:p w:rsidR="002C563F" w:rsidRDefault="002C563F" w:rsidP="009E234D">
      <w:pPr>
        <w:jc w:val="both"/>
        <w:rPr>
          <w:rFonts w:ascii="gobCL" w:eastAsia="gobCL" w:hAnsi="gobCL" w:cstheme="minorHAnsi"/>
          <w:sz w:val="18"/>
          <w:szCs w:val="18"/>
        </w:rPr>
      </w:pPr>
    </w:p>
    <w:tbl>
      <w:tblPr>
        <w:tblW w:w="9632" w:type="dxa"/>
        <w:tblLayout w:type="fixed"/>
        <w:tblCellMar>
          <w:left w:w="70" w:type="dxa"/>
          <w:right w:w="70" w:type="dxa"/>
        </w:tblCellMar>
        <w:tblLook w:val="04A0" w:firstRow="1" w:lastRow="0" w:firstColumn="1" w:lastColumn="0" w:noHBand="0" w:noVBand="1"/>
      </w:tblPr>
      <w:tblGrid>
        <w:gridCol w:w="846"/>
        <w:gridCol w:w="567"/>
        <w:gridCol w:w="567"/>
        <w:gridCol w:w="709"/>
        <w:gridCol w:w="567"/>
        <w:gridCol w:w="567"/>
        <w:gridCol w:w="708"/>
        <w:gridCol w:w="850"/>
        <w:gridCol w:w="567"/>
        <w:gridCol w:w="708"/>
        <w:gridCol w:w="567"/>
        <w:gridCol w:w="709"/>
        <w:gridCol w:w="567"/>
        <w:gridCol w:w="567"/>
        <w:gridCol w:w="566"/>
      </w:tblGrid>
      <w:tr w:rsidR="002C563F" w:rsidRPr="00324040" w:rsidTr="00324040">
        <w:trPr>
          <w:trHeight w:val="600"/>
        </w:trPr>
        <w:tc>
          <w:tcPr>
            <w:tcW w:w="846" w:type="dxa"/>
            <w:tcBorders>
              <w:top w:val="single" w:sz="4" w:space="0" w:color="auto"/>
              <w:left w:val="single" w:sz="4" w:space="0" w:color="auto"/>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Deporte</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N° Delegación</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324040" w:rsidP="00324040">
            <w:pPr>
              <w:widowControl/>
              <w:autoSpaceDE/>
              <w:autoSpaceDN/>
              <w:jc w:val="center"/>
              <w:rPr>
                <w:rFonts w:ascii="gobCL" w:eastAsia="Times New Roman" w:hAnsi="gobCL" w:cs="Calibri"/>
                <w:b/>
                <w:bCs/>
                <w:color w:val="000000"/>
                <w:sz w:val="14"/>
                <w:szCs w:val="14"/>
                <w:lang w:val="es-CL" w:eastAsia="es-CL"/>
              </w:rPr>
            </w:pPr>
            <w:r>
              <w:rPr>
                <w:rFonts w:ascii="gobCL" w:eastAsia="Times New Roman" w:hAnsi="gobCL" w:cs="Calibri"/>
                <w:b/>
                <w:bCs/>
                <w:color w:val="000000"/>
                <w:sz w:val="14"/>
                <w:szCs w:val="14"/>
                <w:lang w:val="es-CL" w:eastAsia="es-CL"/>
              </w:rPr>
              <w:t>Apoyos</w:t>
            </w:r>
          </w:p>
        </w:tc>
        <w:tc>
          <w:tcPr>
            <w:tcW w:w="709" w:type="dxa"/>
            <w:tcBorders>
              <w:top w:val="single" w:sz="4" w:space="0" w:color="auto"/>
              <w:left w:val="nil"/>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Genero</w:t>
            </w:r>
          </w:p>
        </w:tc>
        <w:tc>
          <w:tcPr>
            <w:tcW w:w="567" w:type="dxa"/>
            <w:tcBorders>
              <w:top w:val="single" w:sz="4" w:space="0" w:color="auto"/>
              <w:left w:val="nil"/>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Hora Salida</w:t>
            </w:r>
          </w:p>
        </w:tc>
        <w:tc>
          <w:tcPr>
            <w:tcW w:w="567" w:type="dxa"/>
            <w:tcBorders>
              <w:top w:val="single" w:sz="4" w:space="0" w:color="auto"/>
              <w:left w:val="nil"/>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Fecha Ida</w:t>
            </w:r>
          </w:p>
        </w:tc>
        <w:tc>
          <w:tcPr>
            <w:tcW w:w="708" w:type="dxa"/>
            <w:tcBorders>
              <w:top w:val="single" w:sz="4" w:space="0" w:color="auto"/>
              <w:left w:val="nil"/>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Origen</w:t>
            </w:r>
          </w:p>
        </w:tc>
        <w:tc>
          <w:tcPr>
            <w:tcW w:w="850" w:type="dxa"/>
            <w:tcBorders>
              <w:top w:val="single" w:sz="4" w:space="0" w:color="auto"/>
              <w:left w:val="nil"/>
              <w:bottom w:val="single" w:sz="4" w:space="0" w:color="auto"/>
              <w:right w:val="single" w:sz="4" w:space="0" w:color="auto"/>
            </w:tcBorders>
            <w:shd w:val="clear" w:color="93C47D" w:fill="FFFFFF"/>
            <w:noWrap/>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Destino</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Hora Regreso</w:t>
            </w:r>
          </w:p>
        </w:tc>
        <w:tc>
          <w:tcPr>
            <w:tcW w:w="708"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Fecha Regreso</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Tipo Traslado</w:t>
            </w:r>
          </w:p>
        </w:tc>
        <w:tc>
          <w:tcPr>
            <w:tcW w:w="709"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Capacidad de bus</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Cantidad Buses</w:t>
            </w:r>
          </w:p>
        </w:tc>
        <w:tc>
          <w:tcPr>
            <w:tcW w:w="567"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Servicio de Desayuno</w:t>
            </w:r>
          </w:p>
        </w:tc>
        <w:tc>
          <w:tcPr>
            <w:tcW w:w="566" w:type="dxa"/>
            <w:tcBorders>
              <w:top w:val="single" w:sz="4" w:space="0" w:color="auto"/>
              <w:left w:val="nil"/>
              <w:bottom w:val="single" w:sz="4" w:space="0" w:color="auto"/>
              <w:right w:val="single" w:sz="4" w:space="0" w:color="auto"/>
            </w:tcBorders>
            <w:shd w:val="clear" w:color="93C47D" w:fill="FFFFFF"/>
            <w:vAlign w:val="center"/>
            <w:hideMark/>
          </w:tcPr>
          <w:p w:rsidR="002C563F" w:rsidRPr="00324040" w:rsidRDefault="002C563F" w:rsidP="002C563F">
            <w:pPr>
              <w:widowControl/>
              <w:autoSpaceDE/>
              <w:autoSpaceDN/>
              <w:jc w:val="center"/>
              <w:rPr>
                <w:rFonts w:ascii="gobCL" w:eastAsia="Times New Roman" w:hAnsi="gobCL" w:cs="Calibri"/>
                <w:b/>
                <w:bCs/>
                <w:color w:val="000000"/>
                <w:sz w:val="14"/>
                <w:szCs w:val="14"/>
                <w:lang w:val="es-CL" w:eastAsia="es-CL"/>
              </w:rPr>
            </w:pPr>
            <w:r w:rsidRPr="00324040">
              <w:rPr>
                <w:rFonts w:ascii="gobCL" w:eastAsia="Times New Roman" w:hAnsi="gobCL" w:cs="Calibri"/>
                <w:b/>
                <w:bCs/>
                <w:color w:val="000000"/>
                <w:sz w:val="14"/>
                <w:szCs w:val="14"/>
                <w:lang w:val="es-CL" w:eastAsia="es-CL"/>
              </w:rPr>
              <w:t>Servicio de Almuerzo</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FFFF00"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Atletismo Adaptado</w:t>
            </w:r>
          </w:p>
        </w:tc>
        <w:tc>
          <w:tcPr>
            <w:tcW w:w="567" w:type="dxa"/>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9</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vMerge w:val="restart"/>
            <w:tcBorders>
              <w:top w:val="nil"/>
              <w:left w:val="nil"/>
              <w:bottom w:val="single" w:sz="4" w:space="0" w:color="auto"/>
              <w:right w:val="single" w:sz="4" w:space="0" w:color="auto"/>
            </w:tcBorders>
            <w:shd w:val="clear" w:color="FFFF0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22-sept</w:t>
            </w:r>
          </w:p>
        </w:tc>
        <w:tc>
          <w:tcPr>
            <w:tcW w:w="708"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vMerge w:val="restart"/>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24-sept</w:t>
            </w:r>
          </w:p>
        </w:tc>
        <w:tc>
          <w:tcPr>
            <w:tcW w:w="567" w:type="dxa"/>
            <w:vMerge w:val="restart"/>
            <w:tcBorders>
              <w:top w:val="nil"/>
              <w:left w:val="single" w:sz="4" w:space="0" w:color="auto"/>
              <w:bottom w:val="single" w:sz="4" w:space="0" w:color="auto"/>
              <w:right w:val="single" w:sz="4" w:space="0" w:color="auto"/>
            </w:tcBorders>
            <w:shd w:val="clear" w:color="FFFF00" w:fill="FFFFFF"/>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 xml:space="preserve">Bus Cama </w:t>
            </w:r>
          </w:p>
        </w:tc>
        <w:tc>
          <w:tcPr>
            <w:tcW w:w="709"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9</w:t>
            </w:r>
          </w:p>
        </w:tc>
        <w:tc>
          <w:tcPr>
            <w:tcW w:w="566"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9</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FFFF00"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Atletismo</w:t>
            </w:r>
          </w:p>
        </w:tc>
        <w:tc>
          <w:tcPr>
            <w:tcW w:w="567" w:type="dxa"/>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40</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vMerge/>
            <w:tcBorders>
              <w:top w:val="nil"/>
              <w:left w:val="nil"/>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8"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850"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8"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9"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40</w:t>
            </w:r>
          </w:p>
        </w:tc>
        <w:tc>
          <w:tcPr>
            <w:tcW w:w="566"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40</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92D050"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Futsal</w:t>
            </w:r>
          </w:p>
        </w:tc>
        <w:tc>
          <w:tcPr>
            <w:tcW w:w="567" w:type="dxa"/>
            <w:tcBorders>
              <w:top w:val="nil"/>
              <w:left w:val="single" w:sz="4" w:space="0" w:color="auto"/>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24</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w:t>
            </w:r>
          </w:p>
        </w:tc>
        <w:tc>
          <w:tcPr>
            <w:tcW w:w="709" w:type="dxa"/>
            <w:tcBorders>
              <w:top w:val="nil"/>
              <w:left w:val="nil"/>
              <w:bottom w:val="single" w:sz="4" w:space="0" w:color="auto"/>
              <w:right w:val="single" w:sz="4" w:space="0" w:color="auto"/>
            </w:tcBorders>
            <w:shd w:val="clear" w:color="92D05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22-sept</w:t>
            </w:r>
          </w:p>
        </w:tc>
        <w:tc>
          <w:tcPr>
            <w:tcW w:w="708"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27-sept</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Bus Cama</w:t>
            </w:r>
          </w:p>
        </w:tc>
        <w:tc>
          <w:tcPr>
            <w:tcW w:w="709"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c>
          <w:tcPr>
            <w:tcW w:w="566"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92D050"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Voleibol</w:t>
            </w:r>
          </w:p>
        </w:tc>
        <w:tc>
          <w:tcPr>
            <w:tcW w:w="567" w:type="dxa"/>
            <w:tcBorders>
              <w:top w:val="nil"/>
              <w:left w:val="single" w:sz="4" w:space="0" w:color="auto"/>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24</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w:t>
            </w:r>
          </w:p>
        </w:tc>
        <w:tc>
          <w:tcPr>
            <w:tcW w:w="709" w:type="dxa"/>
            <w:tcBorders>
              <w:top w:val="nil"/>
              <w:left w:val="nil"/>
              <w:bottom w:val="single" w:sz="4" w:space="0" w:color="auto"/>
              <w:right w:val="single" w:sz="4" w:space="0" w:color="auto"/>
            </w:tcBorders>
            <w:shd w:val="clear" w:color="92D05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22-sept</w:t>
            </w:r>
          </w:p>
        </w:tc>
        <w:tc>
          <w:tcPr>
            <w:tcW w:w="708"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27-sept</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Bus Cama</w:t>
            </w:r>
          </w:p>
        </w:tc>
        <w:tc>
          <w:tcPr>
            <w:tcW w:w="709"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c>
          <w:tcPr>
            <w:tcW w:w="566"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BDD7EE"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Ciclismo (Solo Ida)</w:t>
            </w:r>
          </w:p>
        </w:tc>
        <w:tc>
          <w:tcPr>
            <w:tcW w:w="567" w:type="dxa"/>
            <w:tcBorders>
              <w:top w:val="nil"/>
              <w:left w:val="single" w:sz="4" w:space="0" w:color="auto"/>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8</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tcBorders>
              <w:top w:val="nil"/>
              <w:left w:val="nil"/>
              <w:bottom w:val="single" w:sz="4" w:space="0" w:color="auto"/>
              <w:right w:val="single" w:sz="4" w:space="0" w:color="auto"/>
            </w:tcBorders>
            <w:shd w:val="clear" w:color="BDD7EE"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25-sept</w:t>
            </w:r>
          </w:p>
        </w:tc>
        <w:tc>
          <w:tcPr>
            <w:tcW w:w="708"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Calibri" w:eastAsia="Times New Roman" w:hAnsi="Calibri" w:cs="Calibri"/>
                <w:color w:val="000000"/>
                <w:sz w:val="14"/>
                <w:szCs w:val="14"/>
                <w:lang w:val="es-CL" w:eastAsia="es-CL"/>
              </w:rPr>
              <w:t> </w:t>
            </w:r>
          </w:p>
        </w:tc>
        <w:tc>
          <w:tcPr>
            <w:tcW w:w="708"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Calibri" w:eastAsia="Times New Roman" w:hAnsi="Calibri" w:cs="Calibri"/>
                <w:color w:val="000000"/>
                <w:sz w:val="14"/>
                <w:szCs w:val="14"/>
                <w:lang w:val="es-CL" w:eastAsia="es-CL"/>
              </w:rPr>
              <w:t> </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Calibri" w:eastAsia="Times New Roman" w:hAnsi="Calibri" w:cs="Calibri"/>
                <w:color w:val="000000"/>
                <w:sz w:val="14"/>
                <w:szCs w:val="14"/>
                <w:lang w:val="es-CL" w:eastAsia="es-CL"/>
              </w:rPr>
              <w:t> </w:t>
            </w:r>
          </w:p>
        </w:tc>
        <w:tc>
          <w:tcPr>
            <w:tcW w:w="709"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tcBorders>
              <w:top w:val="nil"/>
              <w:left w:val="nil"/>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8</w:t>
            </w:r>
          </w:p>
        </w:tc>
        <w:tc>
          <w:tcPr>
            <w:tcW w:w="566"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8</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Judo</w:t>
            </w:r>
          </w:p>
        </w:tc>
        <w:tc>
          <w:tcPr>
            <w:tcW w:w="567" w:type="dxa"/>
            <w:tcBorders>
              <w:top w:val="nil"/>
              <w:left w:val="single" w:sz="4" w:space="0" w:color="auto"/>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tcBorders>
              <w:top w:val="nil"/>
              <w:left w:val="nil"/>
              <w:bottom w:val="single" w:sz="4" w:space="0" w:color="auto"/>
              <w:right w:val="single" w:sz="4" w:space="0" w:color="auto"/>
            </w:tcBorders>
            <w:shd w:val="clear" w:color="BDD7EE"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28-sept</w:t>
            </w:r>
          </w:p>
        </w:tc>
        <w:tc>
          <w:tcPr>
            <w:tcW w:w="708"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30-sept</w:t>
            </w:r>
          </w:p>
        </w:tc>
        <w:tc>
          <w:tcPr>
            <w:tcW w:w="567" w:type="dxa"/>
            <w:vMerge w:val="restart"/>
            <w:tcBorders>
              <w:top w:val="nil"/>
              <w:left w:val="single" w:sz="4" w:space="0" w:color="auto"/>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Bus Cama</w:t>
            </w:r>
          </w:p>
        </w:tc>
        <w:tc>
          <w:tcPr>
            <w:tcW w:w="709" w:type="dxa"/>
            <w:vMerge w:val="restart"/>
            <w:tcBorders>
              <w:top w:val="nil"/>
              <w:left w:val="single" w:sz="4" w:space="0" w:color="auto"/>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vMerge w:val="restart"/>
            <w:tcBorders>
              <w:top w:val="nil"/>
              <w:left w:val="single" w:sz="4" w:space="0" w:color="auto"/>
              <w:bottom w:val="single" w:sz="4" w:space="0" w:color="auto"/>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c>
          <w:tcPr>
            <w:tcW w:w="566"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Natación</w:t>
            </w:r>
          </w:p>
        </w:tc>
        <w:tc>
          <w:tcPr>
            <w:tcW w:w="567" w:type="dxa"/>
            <w:tcBorders>
              <w:top w:val="nil"/>
              <w:left w:val="single" w:sz="4" w:space="0" w:color="auto"/>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tcBorders>
              <w:top w:val="nil"/>
              <w:left w:val="nil"/>
              <w:bottom w:val="single" w:sz="4" w:space="0" w:color="auto"/>
              <w:right w:val="single" w:sz="4" w:space="0" w:color="auto"/>
            </w:tcBorders>
            <w:shd w:val="clear" w:color="00B0F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28-sept</w:t>
            </w:r>
          </w:p>
        </w:tc>
        <w:tc>
          <w:tcPr>
            <w:tcW w:w="708"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850"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8"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9"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auto"/>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c>
          <w:tcPr>
            <w:tcW w:w="566"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19</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Ajedrez (solo ida)</w:t>
            </w:r>
          </w:p>
        </w:tc>
        <w:tc>
          <w:tcPr>
            <w:tcW w:w="567" w:type="dxa"/>
            <w:tcBorders>
              <w:top w:val="nil"/>
              <w:left w:val="single" w:sz="4" w:space="0" w:color="auto"/>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tcBorders>
              <w:top w:val="nil"/>
              <w:left w:val="nil"/>
              <w:bottom w:val="single" w:sz="4" w:space="0" w:color="auto"/>
              <w:right w:val="single" w:sz="4" w:space="0" w:color="auto"/>
            </w:tcBorders>
            <w:shd w:val="clear" w:color="00B0F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28-sept</w:t>
            </w:r>
          </w:p>
        </w:tc>
        <w:tc>
          <w:tcPr>
            <w:tcW w:w="708" w:type="dxa"/>
            <w:vMerge w:val="restart"/>
            <w:tcBorders>
              <w:top w:val="nil"/>
              <w:left w:val="single" w:sz="4" w:space="0" w:color="auto"/>
              <w:bottom w:val="single" w:sz="4" w:space="0" w:color="000000"/>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p>
        </w:tc>
        <w:tc>
          <w:tcPr>
            <w:tcW w:w="850"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03-oct</w:t>
            </w:r>
          </w:p>
        </w:tc>
        <w:tc>
          <w:tcPr>
            <w:tcW w:w="567"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Bus Cama</w:t>
            </w:r>
          </w:p>
        </w:tc>
        <w:tc>
          <w:tcPr>
            <w:tcW w:w="709" w:type="dxa"/>
            <w:vMerge w:val="restart"/>
            <w:tcBorders>
              <w:top w:val="nil"/>
              <w:left w:val="single" w:sz="4" w:space="0" w:color="auto"/>
              <w:bottom w:val="single" w:sz="4" w:space="0" w:color="000000"/>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vMerge w:val="restart"/>
            <w:tcBorders>
              <w:top w:val="nil"/>
              <w:left w:val="single" w:sz="4" w:space="0" w:color="auto"/>
              <w:bottom w:val="single" w:sz="4" w:space="0" w:color="000000"/>
              <w:right w:val="single" w:sz="4" w:space="0" w:color="auto"/>
            </w:tcBorders>
            <w:shd w:val="clear" w:color="92D05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c>
          <w:tcPr>
            <w:tcW w:w="566" w:type="dxa"/>
            <w:tcBorders>
              <w:top w:val="nil"/>
              <w:left w:val="nil"/>
              <w:bottom w:val="single" w:sz="4" w:space="0" w:color="auto"/>
              <w:right w:val="single" w:sz="4" w:space="0" w:color="auto"/>
            </w:tcBorders>
            <w:shd w:val="clear" w:color="00B0F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r>
      <w:tr w:rsidR="002C563F" w:rsidRPr="00324040" w:rsidTr="00324040">
        <w:trPr>
          <w:trHeight w:val="300"/>
        </w:trPr>
        <w:tc>
          <w:tcPr>
            <w:tcW w:w="846" w:type="dxa"/>
            <w:tcBorders>
              <w:top w:val="nil"/>
              <w:left w:val="single" w:sz="4" w:space="0" w:color="auto"/>
              <w:bottom w:val="single" w:sz="4" w:space="0" w:color="auto"/>
              <w:right w:val="nil"/>
            </w:tcBorders>
            <w:shd w:val="clear" w:color="FFFF00" w:fill="FFFFFF"/>
            <w:noWrap/>
            <w:vAlign w:val="bottom"/>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Básquetbol</w:t>
            </w:r>
          </w:p>
        </w:tc>
        <w:tc>
          <w:tcPr>
            <w:tcW w:w="567" w:type="dxa"/>
            <w:tcBorders>
              <w:top w:val="nil"/>
              <w:left w:val="single" w:sz="4" w:space="0" w:color="auto"/>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24</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w:t>
            </w:r>
          </w:p>
        </w:tc>
        <w:tc>
          <w:tcPr>
            <w:tcW w:w="709" w:type="dxa"/>
            <w:tcBorders>
              <w:top w:val="nil"/>
              <w:left w:val="nil"/>
              <w:bottom w:val="single" w:sz="4" w:space="0" w:color="auto"/>
              <w:right w:val="single" w:sz="4" w:space="0" w:color="auto"/>
            </w:tcBorders>
            <w:shd w:val="clear" w:color="FFFF00" w:fill="FFFFFF"/>
            <w:noWrap/>
            <w:vAlign w:val="center"/>
            <w:hideMark/>
          </w:tcPr>
          <w:p w:rsidR="002C563F"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w:t>
            </w:r>
            <w:r w:rsidR="002C563F" w:rsidRPr="00324040">
              <w:rPr>
                <w:rFonts w:ascii="gobCL" w:eastAsia="Times New Roman" w:hAnsi="gobCL" w:cs="Calibri"/>
                <w:color w:val="000000"/>
                <w:sz w:val="14"/>
                <w:szCs w:val="14"/>
                <w:lang w:val="es-CL" w:eastAsia="es-CL"/>
              </w:rPr>
              <w:t>amas</w:t>
            </w:r>
            <w:r>
              <w:rPr>
                <w:rFonts w:ascii="gobCL" w:eastAsia="Times New Roman" w:hAnsi="gobCL" w:cs="Calibri"/>
                <w:color w:val="000000"/>
                <w:sz w:val="14"/>
                <w:szCs w:val="14"/>
                <w:lang w:val="es-CL" w:eastAsia="es-CL"/>
              </w:rPr>
              <w:t xml:space="preserve"> </w:t>
            </w:r>
            <w:r w:rsidR="002C563F" w:rsidRPr="00324040">
              <w:rPr>
                <w:rFonts w:ascii="gobCL" w:eastAsia="Times New Roman" w:hAnsi="gobCL" w:cs="Calibri"/>
                <w:color w:val="000000"/>
                <w:sz w:val="14"/>
                <w:szCs w:val="14"/>
                <w:lang w:val="es-CL" w:eastAsia="es-CL"/>
              </w:rPr>
              <w:t>/varones</w:t>
            </w:r>
          </w:p>
        </w:tc>
        <w:tc>
          <w:tcPr>
            <w:tcW w:w="567" w:type="dxa"/>
            <w:tcBorders>
              <w:top w:val="nil"/>
              <w:left w:val="nil"/>
              <w:bottom w:val="single" w:sz="4" w:space="0" w:color="auto"/>
              <w:right w:val="single" w:sz="4" w:space="0" w:color="auto"/>
            </w:tcBorders>
            <w:shd w:val="clear" w:color="BDD7EE"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28-sept</w:t>
            </w:r>
          </w:p>
        </w:tc>
        <w:tc>
          <w:tcPr>
            <w:tcW w:w="708"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850"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8"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709"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p>
        </w:tc>
        <w:tc>
          <w:tcPr>
            <w:tcW w:w="567"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c>
          <w:tcPr>
            <w:tcW w:w="566" w:type="dxa"/>
            <w:tcBorders>
              <w:top w:val="nil"/>
              <w:left w:val="nil"/>
              <w:bottom w:val="single" w:sz="4" w:space="0" w:color="auto"/>
              <w:right w:val="single" w:sz="4" w:space="0" w:color="auto"/>
            </w:tcBorders>
            <w:shd w:val="clear" w:color="FFFF00" w:fill="FFFFFF"/>
            <w:noWrap/>
            <w:vAlign w:val="center"/>
            <w:hideMark/>
          </w:tcPr>
          <w:p w:rsidR="002C563F" w:rsidRPr="00324040" w:rsidRDefault="002C563F"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26</w:t>
            </w:r>
          </w:p>
        </w:tc>
      </w:tr>
      <w:tr w:rsidR="00324040" w:rsidRPr="00324040" w:rsidTr="00573B70">
        <w:trPr>
          <w:trHeight w:val="300"/>
        </w:trPr>
        <w:tc>
          <w:tcPr>
            <w:tcW w:w="846" w:type="dxa"/>
            <w:tcBorders>
              <w:top w:val="nil"/>
              <w:left w:val="single" w:sz="4" w:space="0" w:color="auto"/>
              <w:bottom w:val="single" w:sz="4" w:space="0" w:color="auto"/>
              <w:right w:val="nil"/>
            </w:tcBorders>
            <w:shd w:val="clear" w:color="FFFF00" w:fill="FFFFFF"/>
            <w:noWrap/>
            <w:vAlign w:val="bottom"/>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Balonmano</w:t>
            </w:r>
          </w:p>
        </w:tc>
        <w:tc>
          <w:tcPr>
            <w:tcW w:w="567" w:type="dxa"/>
            <w:tcBorders>
              <w:top w:val="nil"/>
              <w:left w:val="single" w:sz="4" w:space="0" w:color="auto"/>
              <w:bottom w:val="single" w:sz="4" w:space="0" w:color="auto"/>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w:t>
            </w:r>
          </w:p>
        </w:tc>
        <w:tc>
          <w:tcPr>
            <w:tcW w:w="567" w:type="dxa"/>
            <w:tcBorders>
              <w:top w:val="nil"/>
              <w:left w:val="nil"/>
              <w:bottom w:val="single" w:sz="4" w:space="0" w:color="auto"/>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3</w:t>
            </w:r>
          </w:p>
        </w:tc>
        <w:tc>
          <w:tcPr>
            <w:tcW w:w="709" w:type="dxa"/>
            <w:vMerge w:val="restart"/>
            <w:tcBorders>
              <w:top w:val="nil"/>
              <w:left w:val="nil"/>
              <w:right w:val="single" w:sz="4" w:space="0" w:color="auto"/>
            </w:tcBorders>
            <w:shd w:val="clear" w:color="FFFF00" w:fill="FFFFFF"/>
            <w:noWrap/>
            <w:vAlign w:val="center"/>
            <w:hideMark/>
          </w:tcPr>
          <w:p w:rsidR="00324040" w:rsidRPr="00324040" w:rsidRDefault="00324040" w:rsidP="00324040">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Damas</w:t>
            </w:r>
            <w:r>
              <w:rPr>
                <w:rFonts w:ascii="gobCL" w:eastAsia="Times New Roman" w:hAnsi="gobCL" w:cs="Calibri"/>
                <w:color w:val="000000"/>
                <w:sz w:val="14"/>
                <w:szCs w:val="14"/>
                <w:lang w:val="es-CL" w:eastAsia="es-CL"/>
              </w:rPr>
              <w:t xml:space="preserve"> </w:t>
            </w:r>
            <w:r w:rsidRPr="00324040">
              <w:rPr>
                <w:rFonts w:ascii="gobCL" w:eastAsia="Times New Roman" w:hAnsi="gobCL" w:cs="Calibri"/>
                <w:color w:val="000000"/>
                <w:sz w:val="14"/>
                <w:szCs w:val="14"/>
                <w:lang w:val="es-CL" w:eastAsia="es-CL"/>
              </w:rPr>
              <w:t>/varones</w:t>
            </w:r>
            <w:r w:rsidRPr="00324040">
              <w:rPr>
                <w:rFonts w:ascii="Calibri" w:eastAsia="Times New Roman" w:hAnsi="Calibri" w:cs="Calibri"/>
                <w:color w:val="000000"/>
                <w:sz w:val="14"/>
                <w:szCs w:val="14"/>
                <w:lang w:val="es-CL" w:eastAsia="es-CL"/>
              </w:rPr>
              <w:t> </w:t>
            </w:r>
          </w:p>
        </w:tc>
        <w:tc>
          <w:tcPr>
            <w:tcW w:w="567" w:type="dxa"/>
            <w:vMerge w:val="restart"/>
            <w:tcBorders>
              <w:top w:val="nil"/>
              <w:left w:val="nil"/>
              <w:right w:val="single" w:sz="4" w:space="0" w:color="auto"/>
            </w:tcBorders>
            <w:shd w:val="clear" w:color="BDD7EE" w:fill="FFFFFF"/>
            <w:noWrap/>
            <w:vAlign w:val="center"/>
            <w:hideMark/>
          </w:tcPr>
          <w:p w:rsidR="00324040" w:rsidRPr="00324040" w:rsidRDefault="00324040" w:rsidP="00324040">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0:00</w:t>
            </w:r>
            <w:r w:rsidRPr="00324040">
              <w:rPr>
                <w:rFonts w:ascii="Calibri" w:eastAsia="Times New Roman" w:hAnsi="Calibri" w:cs="Calibri"/>
                <w:color w:val="000000"/>
                <w:sz w:val="14"/>
                <w:szCs w:val="14"/>
                <w:lang w:val="es-CL" w:eastAsia="es-CL"/>
              </w:rPr>
              <w:t> </w:t>
            </w:r>
          </w:p>
        </w:tc>
        <w:tc>
          <w:tcPr>
            <w:tcW w:w="567" w:type="dxa"/>
            <w:vMerge w:val="restart"/>
            <w:tcBorders>
              <w:top w:val="nil"/>
              <w:left w:val="nil"/>
              <w:right w:val="single" w:sz="4" w:space="0" w:color="auto"/>
            </w:tcBorders>
            <w:shd w:val="clear" w:color="FFFF00" w:fill="FFFFFF"/>
            <w:noWrap/>
            <w:vAlign w:val="center"/>
            <w:hideMark/>
          </w:tcPr>
          <w:p w:rsidR="00324040" w:rsidRPr="00324040" w:rsidRDefault="00324040" w:rsidP="00324040">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28-sept</w:t>
            </w:r>
            <w:r w:rsidRPr="00324040">
              <w:rPr>
                <w:rFonts w:ascii="Calibri" w:eastAsia="Times New Roman" w:hAnsi="Calibri" w:cs="Calibri"/>
                <w:color w:val="000000"/>
                <w:sz w:val="14"/>
                <w:szCs w:val="14"/>
                <w:lang w:val="es-CL" w:eastAsia="es-CL"/>
              </w:rPr>
              <w:t> </w:t>
            </w:r>
          </w:p>
        </w:tc>
        <w:tc>
          <w:tcPr>
            <w:tcW w:w="708" w:type="dxa"/>
            <w:vMerge w:val="restart"/>
            <w:tcBorders>
              <w:top w:val="nil"/>
              <w:left w:val="nil"/>
              <w:right w:val="single" w:sz="4" w:space="0" w:color="auto"/>
            </w:tcBorders>
            <w:shd w:val="clear" w:color="FFFF00" w:fill="FFFFFF"/>
            <w:noWrap/>
            <w:vAlign w:val="center"/>
            <w:hideMark/>
          </w:tcPr>
          <w:p w:rsidR="00324040" w:rsidRPr="00324040" w:rsidRDefault="00324040" w:rsidP="00324040">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Coliseo /Valdivia</w:t>
            </w:r>
            <w:r w:rsidRPr="00324040">
              <w:rPr>
                <w:rFonts w:ascii="Calibri" w:eastAsia="Times New Roman" w:hAnsi="Calibri" w:cs="Calibri"/>
                <w:color w:val="000000"/>
                <w:sz w:val="14"/>
                <w:szCs w:val="14"/>
                <w:lang w:val="es-CL" w:eastAsia="es-CL"/>
              </w:rPr>
              <w:t> </w:t>
            </w:r>
          </w:p>
        </w:tc>
        <w:tc>
          <w:tcPr>
            <w:tcW w:w="850" w:type="dxa"/>
            <w:vMerge w:val="restart"/>
            <w:tcBorders>
              <w:top w:val="nil"/>
              <w:left w:val="single" w:sz="4" w:space="0" w:color="auto"/>
              <w:bottom w:val="single" w:sz="4" w:space="0" w:color="000000"/>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Hotel / Valparaiso</w:t>
            </w:r>
          </w:p>
        </w:tc>
        <w:tc>
          <w:tcPr>
            <w:tcW w:w="567"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22:00</w:t>
            </w:r>
          </w:p>
        </w:tc>
        <w:tc>
          <w:tcPr>
            <w:tcW w:w="708"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03-oct</w:t>
            </w:r>
          </w:p>
        </w:tc>
        <w:tc>
          <w:tcPr>
            <w:tcW w:w="567" w:type="dxa"/>
            <w:vMerge w:val="restart"/>
            <w:tcBorders>
              <w:top w:val="nil"/>
              <w:left w:val="single" w:sz="4" w:space="0" w:color="auto"/>
              <w:bottom w:val="single" w:sz="4" w:space="0" w:color="000000"/>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Bus Cama</w:t>
            </w:r>
          </w:p>
        </w:tc>
        <w:tc>
          <w:tcPr>
            <w:tcW w:w="709" w:type="dxa"/>
            <w:vMerge w:val="restart"/>
            <w:tcBorders>
              <w:top w:val="nil"/>
              <w:left w:val="single" w:sz="4" w:space="0" w:color="auto"/>
              <w:bottom w:val="single" w:sz="4" w:space="0" w:color="000000"/>
              <w:right w:val="single" w:sz="4" w:space="0" w:color="auto"/>
            </w:tcBorders>
            <w:shd w:val="clear" w:color="92D05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43</w:t>
            </w:r>
          </w:p>
        </w:tc>
        <w:tc>
          <w:tcPr>
            <w:tcW w:w="567" w:type="dxa"/>
            <w:vMerge w:val="restart"/>
            <w:tcBorders>
              <w:top w:val="nil"/>
              <w:left w:val="single" w:sz="4" w:space="0" w:color="auto"/>
              <w:bottom w:val="single" w:sz="4" w:space="0" w:color="000000"/>
              <w:right w:val="single" w:sz="4" w:space="0" w:color="auto"/>
            </w:tcBorders>
            <w:shd w:val="clear" w:color="92D05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1</w:t>
            </w:r>
          </w:p>
        </w:tc>
        <w:tc>
          <w:tcPr>
            <w:tcW w:w="567" w:type="dxa"/>
            <w:tcBorders>
              <w:top w:val="nil"/>
              <w:left w:val="nil"/>
              <w:bottom w:val="single" w:sz="4" w:space="0" w:color="auto"/>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31</w:t>
            </w:r>
          </w:p>
        </w:tc>
        <w:tc>
          <w:tcPr>
            <w:tcW w:w="566" w:type="dxa"/>
            <w:tcBorders>
              <w:top w:val="nil"/>
              <w:left w:val="nil"/>
              <w:bottom w:val="single" w:sz="4" w:space="0" w:color="auto"/>
              <w:right w:val="single" w:sz="4" w:space="0" w:color="auto"/>
            </w:tcBorders>
            <w:shd w:val="clear" w:color="FFFF00"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31</w:t>
            </w:r>
          </w:p>
        </w:tc>
      </w:tr>
      <w:tr w:rsidR="00324040" w:rsidRPr="00324040" w:rsidTr="00573B70">
        <w:trPr>
          <w:trHeight w:val="300"/>
        </w:trPr>
        <w:tc>
          <w:tcPr>
            <w:tcW w:w="846" w:type="dxa"/>
            <w:tcBorders>
              <w:top w:val="nil"/>
              <w:left w:val="single" w:sz="4" w:space="0" w:color="auto"/>
              <w:bottom w:val="single" w:sz="4" w:space="0" w:color="auto"/>
              <w:right w:val="nil"/>
            </w:tcBorders>
            <w:shd w:val="clear" w:color="BDD7EE" w:fill="FFFFFF"/>
            <w:noWrap/>
            <w:vAlign w:val="bottom"/>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Tenis de Mesa (solo regreso)</w:t>
            </w:r>
          </w:p>
        </w:tc>
        <w:tc>
          <w:tcPr>
            <w:tcW w:w="567" w:type="dxa"/>
            <w:tcBorders>
              <w:top w:val="nil"/>
              <w:left w:val="single" w:sz="4" w:space="0" w:color="auto"/>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c>
          <w:tcPr>
            <w:tcW w:w="567" w:type="dxa"/>
            <w:tcBorders>
              <w:top w:val="nil"/>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0</w:t>
            </w:r>
          </w:p>
        </w:tc>
        <w:tc>
          <w:tcPr>
            <w:tcW w:w="709" w:type="dxa"/>
            <w:vMerge/>
            <w:tcBorders>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p>
        </w:tc>
        <w:tc>
          <w:tcPr>
            <w:tcW w:w="567" w:type="dxa"/>
            <w:vMerge/>
            <w:tcBorders>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p>
        </w:tc>
        <w:tc>
          <w:tcPr>
            <w:tcW w:w="567" w:type="dxa"/>
            <w:vMerge/>
            <w:tcBorders>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p>
        </w:tc>
        <w:tc>
          <w:tcPr>
            <w:tcW w:w="708" w:type="dxa"/>
            <w:vMerge/>
            <w:tcBorders>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p>
        </w:tc>
        <w:tc>
          <w:tcPr>
            <w:tcW w:w="850"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708"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709"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567" w:type="dxa"/>
            <w:vMerge/>
            <w:tcBorders>
              <w:top w:val="nil"/>
              <w:left w:val="single" w:sz="4" w:space="0" w:color="auto"/>
              <w:bottom w:val="single" w:sz="4" w:space="0" w:color="000000"/>
              <w:right w:val="single" w:sz="4" w:space="0" w:color="auto"/>
            </w:tcBorders>
            <w:vAlign w:val="center"/>
            <w:hideMark/>
          </w:tcPr>
          <w:p w:rsidR="00324040" w:rsidRPr="00324040" w:rsidRDefault="00324040" w:rsidP="002C563F">
            <w:pPr>
              <w:widowControl/>
              <w:autoSpaceDE/>
              <w:autoSpaceDN/>
              <w:rPr>
                <w:rFonts w:ascii="gobCL" w:eastAsia="Times New Roman" w:hAnsi="gobCL" w:cs="Calibri"/>
                <w:color w:val="000000"/>
                <w:sz w:val="14"/>
                <w:szCs w:val="14"/>
                <w:lang w:val="es-CL" w:eastAsia="es-CL"/>
              </w:rPr>
            </w:pPr>
          </w:p>
        </w:tc>
        <w:tc>
          <w:tcPr>
            <w:tcW w:w="567" w:type="dxa"/>
            <w:tcBorders>
              <w:top w:val="nil"/>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c>
          <w:tcPr>
            <w:tcW w:w="566" w:type="dxa"/>
            <w:tcBorders>
              <w:top w:val="nil"/>
              <w:left w:val="nil"/>
              <w:bottom w:val="single" w:sz="4" w:space="0" w:color="auto"/>
              <w:right w:val="single" w:sz="4" w:space="0" w:color="auto"/>
            </w:tcBorders>
            <w:shd w:val="clear" w:color="BDD7EE" w:fill="FFFFFF"/>
            <w:noWrap/>
            <w:vAlign w:val="center"/>
            <w:hideMark/>
          </w:tcPr>
          <w:p w:rsidR="00324040" w:rsidRPr="00324040" w:rsidRDefault="00324040" w:rsidP="002C563F">
            <w:pPr>
              <w:widowControl/>
              <w:autoSpaceDE/>
              <w:autoSpaceDN/>
              <w:jc w:val="center"/>
              <w:rPr>
                <w:rFonts w:ascii="gobCL" w:eastAsia="Times New Roman" w:hAnsi="gobCL" w:cs="Calibri"/>
                <w:color w:val="000000"/>
                <w:sz w:val="14"/>
                <w:szCs w:val="14"/>
                <w:lang w:val="es-CL" w:eastAsia="es-CL"/>
              </w:rPr>
            </w:pPr>
            <w:r w:rsidRPr="00324040">
              <w:rPr>
                <w:rFonts w:ascii="gobCL" w:eastAsia="Times New Roman" w:hAnsi="gobCL" w:cs="Calibri"/>
                <w:color w:val="000000"/>
                <w:sz w:val="14"/>
                <w:szCs w:val="14"/>
                <w:lang w:val="es-CL" w:eastAsia="es-CL"/>
              </w:rPr>
              <w:t>7</w:t>
            </w:r>
          </w:p>
        </w:tc>
      </w:tr>
      <w:tr w:rsidR="002C563F" w:rsidRPr="00324040" w:rsidTr="00324040">
        <w:trPr>
          <w:trHeight w:val="300"/>
        </w:trPr>
        <w:tc>
          <w:tcPr>
            <w:tcW w:w="846" w:type="dxa"/>
            <w:tcBorders>
              <w:top w:val="nil"/>
              <w:left w:val="nil"/>
              <w:bottom w:val="nil"/>
              <w:right w:val="nil"/>
            </w:tcBorders>
            <w:shd w:val="clear" w:color="auto" w:fill="auto"/>
            <w:noWrap/>
            <w:vAlign w:val="bottom"/>
            <w:hideMark/>
          </w:tcPr>
          <w:p w:rsidR="002C563F" w:rsidRPr="00324040" w:rsidRDefault="002C563F" w:rsidP="002C563F">
            <w:pPr>
              <w:widowControl/>
              <w:autoSpaceDE/>
              <w:autoSpaceDN/>
              <w:rPr>
                <w:rFonts w:ascii="gobCL" w:eastAsia="Times New Roman" w:hAnsi="gobCL" w:cs="Calibri"/>
                <w:color w:val="000000"/>
                <w:sz w:val="14"/>
                <w:szCs w:val="14"/>
                <w:lang w:val="es-CL" w:eastAsia="es-CL"/>
              </w:rPr>
            </w:pPr>
            <w:r w:rsidRPr="00324040">
              <w:rPr>
                <w:rFonts w:ascii="Calibri" w:eastAsia="Times New Roman" w:hAnsi="Calibri" w:cs="Calibri"/>
                <w:color w:val="000000"/>
                <w:sz w:val="14"/>
                <w:szCs w:val="14"/>
                <w:lang w:val="es-CL" w:eastAsia="es-CL"/>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r w:rsidRPr="00324040">
              <w:rPr>
                <w:rFonts w:ascii="gobCL" w:eastAsia="Times New Roman" w:hAnsi="gobCL" w:cs="Calibri"/>
                <w:b/>
                <w:color w:val="000000"/>
                <w:sz w:val="14"/>
                <w:szCs w:val="14"/>
                <w:lang w:val="es-CL" w:eastAsia="es-CL"/>
              </w:rPr>
              <w:t>209</w:t>
            </w:r>
          </w:p>
        </w:tc>
        <w:tc>
          <w:tcPr>
            <w:tcW w:w="567" w:type="dxa"/>
            <w:tcBorders>
              <w:top w:val="nil"/>
              <w:left w:val="nil"/>
              <w:bottom w:val="single" w:sz="4" w:space="0" w:color="auto"/>
              <w:right w:val="single" w:sz="4" w:space="0" w:color="auto"/>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r w:rsidRPr="00324040">
              <w:rPr>
                <w:rFonts w:ascii="gobCL" w:eastAsia="Times New Roman" w:hAnsi="gobCL" w:cs="Calibri"/>
                <w:b/>
                <w:color w:val="000000"/>
                <w:sz w:val="14"/>
                <w:szCs w:val="14"/>
                <w:lang w:val="es-CL" w:eastAsia="es-CL"/>
              </w:rPr>
              <w:t>9</w:t>
            </w:r>
          </w:p>
        </w:tc>
        <w:tc>
          <w:tcPr>
            <w:tcW w:w="709"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567"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567"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708"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850"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567"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708"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567"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709" w:type="dxa"/>
            <w:tcBorders>
              <w:top w:val="nil"/>
              <w:left w:val="nil"/>
              <w:bottom w:val="nil"/>
              <w:right w:val="nil"/>
            </w:tcBorders>
            <w:shd w:val="clear" w:color="auto" w:fill="auto"/>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p>
        </w:tc>
        <w:tc>
          <w:tcPr>
            <w:tcW w:w="567" w:type="dxa"/>
            <w:tcBorders>
              <w:top w:val="nil"/>
              <w:left w:val="single" w:sz="4" w:space="0" w:color="auto"/>
              <w:bottom w:val="single" w:sz="4" w:space="0" w:color="auto"/>
              <w:right w:val="single" w:sz="4" w:space="0" w:color="auto"/>
            </w:tcBorders>
            <w:shd w:val="clear" w:color="000000" w:fill="FFFF00"/>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r w:rsidRPr="00324040">
              <w:rPr>
                <w:rFonts w:ascii="gobCL" w:eastAsia="Times New Roman" w:hAnsi="gobCL" w:cs="Calibri"/>
                <w:b/>
                <w:color w:val="000000"/>
                <w:sz w:val="14"/>
                <w:szCs w:val="14"/>
                <w:lang w:val="es-CL" w:eastAsia="es-CL"/>
              </w:rPr>
              <w:t>8</w:t>
            </w:r>
          </w:p>
        </w:tc>
        <w:tc>
          <w:tcPr>
            <w:tcW w:w="567" w:type="dxa"/>
            <w:tcBorders>
              <w:top w:val="nil"/>
              <w:left w:val="nil"/>
              <w:bottom w:val="single" w:sz="4" w:space="0" w:color="auto"/>
              <w:right w:val="single" w:sz="4" w:space="0" w:color="auto"/>
            </w:tcBorders>
            <w:shd w:val="clear" w:color="000000" w:fill="FFFF00"/>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r w:rsidRPr="00324040">
              <w:rPr>
                <w:rFonts w:ascii="gobCL" w:eastAsia="Times New Roman" w:hAnsi="gobCL" w:cs="Calibri"/>
                <w:b/>
                <w:color w:val="000000"/>
                <w:sz w:val="14"/>
                <w:szCs w:val="14"/>
                <w:lang w:val="es-CL" w:eastAsia="es-CL"/>
              </w:rPr>
              <w:t>218</w:t>
            </w:r>
          </w:p>
        </w:tc>
        <w:tc>
          <w:tcPr>
            <w:tcW w:w="566" w:type="dxa"/>
            <w:tcBorders>
              <w:top w:val="nil"/>
              <w:left w:val="nil"/>
              <w:bottom w:val="single" w:sz="4" w:space="0" w:color="auto"/>
              <w:right w:val="single" w:sz="4" w:space="0" w:color="auto"/>
            </w:tcBorders>
            <w:shd w:val="clear" w:color="000000" w:fill="FFFF00"/>
            <w:noWrap/>
            <w:vAlign w:val="center"/>
            <w:hideMark/>
          </w:tcPr>
          <w:p w:rsidR="002C563F" w:rsidRPr="00324040" w:rsidRDefault="002C563F" w:rsidP="00324040">
            <w:pPr>
              <w:widowControl/>
              <w:autoSpaceDE/>
              <w:autoSpaceDN/>
              <w:jc w:val="center"/>
              <w:rPr>
                <w:rFonts w:ascii="gobCL" w:eastAsia="Times New Roman" w:hAnsi="gobCL" w:cs="Calibri"/>
                <w:b/>
                <w:color w:val="000000"/>
                <w:sz w:val="14"/>
                <w:szCs w:val="14"/>
                <w:lang w:val="es-CL" w:eastAsia="es-CL"/>
              </w:rPr>
            </w:pPr>
            <w:r w:rsidRPr="00324040">
              <w:rPr>
                <w:rFonts w:ascii="gobCL" w:eastAsia="Times New Roman" w:hAnsi="gobCL" w:cs="Calibri"/>
                <w:b/>
                <w:color w:val="000000"/>
                <w:sz w:val="14"/>
                <w:szCs w:val="14"/>
                <w:lang w:val="es-CL" w:eastAsia="es-CL"/>
              </w:rPr>
              <w:t>218</w:t>
            </w:r>
          </w:p>
        </w:tc>
      </w:tr>
    </w:tbl>
    <w:p w:rsidR="002C563F" w:rsidRDefault="002C563F" w:rsidP="009E234D">
      <w:pPr>
        <w:jc w:val="both"/>
        <w:rPr>
          <w:rFonts w:ascii="gobCL" w:eastAsia="gobCL" w:hAnsi="gobCL" w:cstheme="minorHAnsi"/>
          <w:sz w:val="18"/>
          <w:szCs w:val="18"/>
        </w:rPr>
      </w:pPr>
    </w:p>
    <w:p w:rsidR="0037302D" w:rsidRPr="0037302D" w:rsidRDefault="0037302D" w:rsidP="0037302D">
      <w:pPr>
        <w:jc w:val="both"/>
        <w:rPr>
          <w:rFonts w:ascii="gobCL" w:eastAsia="gobCL" w:hAnsi="gobCL" w:cstheme="minorHAnsi"/>
          <w:b/>
          <w:sz w:val="18"/>
          <w:szCs w:val="18"/>
        </w:rPr>
      </w:pPr>
      <w:r w:rsidRPr="0037302D">
        <w:rPr>
          <w:rFonts w:ascii="gobCL" w:eastAsia="gobCL" w:hAnsi="gobCL" w:cstheme="minorHAnsi"/>
          <w:b/>
          <w:sz w:val="18"/>
          <w:szCs w:val="18"/>
        </w:rPr>
        <w:t>Servicio de Alimentación Competencia Escolar (Traslado Nacional a Región de Valparaíso, Categoría  Sub 14):</w:t>
      </w:r>
    </w:p>
    <w:p w:rsidR="0037302D" w:rsidRPr="0037302D" w:rsidRDefault="0037302D" w:rsidP="0037302D">
      <w:pPr>
        <w:jc w:val="both"/>
        <w:rPr>
          <w:rFonts w:ascii="gobCL" w:eastAsia="gobCL" w:hAnsi="gobCL" w:cstheme="minorHAnsi"/>
          <w:sz w:val="18"/>
          <w:szCs w:val="18"/>
        </w:rPr>
      </w:pPr>
      <w:r w:rsidRPr="0037302D">
        <w:rPr>
          <w:rFonts w:ascii="gobCL" w:eastAsia="gobCL" w:hAnsi="gobCL" w:cstheme="minorHAnsi"/>
          <w:sz w:val="18"/>
          <w:szCs w:val="18"/>
        </w:rPr>
        <w:t xml:space="preserve">El oferente debe cumplir con los siguientes servicios de alimentación desde: Valdivia a </w:t>
      </w:r>
      <w:r w:rsidR="002C563F">
        <w:rPr>
          <w:rFonts w:ascii="gobCL" w:eastAsia="gobCL" w:hAnsi="gobCL" w:cstheme="minorHAnsi"/>
          <w:sz w:val="18"/>
          <w:szCs w:val="18"/>
        </w:rPr>
        <w:t>Región de Valparaíso</w:t>
      </w:r>
      <w:r w:rsidRPr="0037302D">
        <w:rPr>
          <w:rFonts w:ascii="gobCL" w:eastAsia="gobCL" w:hAnsi="gobCL" w:cstheme="minorHAnsi"/>
          <w:sz w:val="18"/>
          <w:szCs w:val="18"/>
        </w:rPr>
        <w:t xml:space="preserve"> (Solo ida) el servicio de alimentación para toda la delegación (snack desayuno en viaje - almuerzo en restaurante en la región de Valparaíso)  (con capacidad mínima 101 personas al mismo tiempo) de acuerdo a planilla de programa viajes (anexos)</w:t>
      </w:r>
    </w:p>
    <w:p w:rsidR="0037302D" w:rsidRPr="0037302D" w:rsidRDefault="0037302D" w:rsidP="0037302D">
      <w:pPr>
        <w:jc w:val="both"/>
        <w:rPr>
          <w:rFonts w:ascii="gobCL" w:eastAsia="gobCL" w:hAnsi="gobCL" w:cstheme="minorHAnsi"/>
          <w:sz w:val="18"/>
          <w:szCs w:val="18"/>
        </w:rPr>
      </w:pPr>
    </w:p>
    <w:p w:rsidR="0037302D" w:rsidRPr="0037302D" w:rsidRDefault="0037302D" w:rsidP="0037302D">
      <w:pPr>
        <w:jc w:val="both"/>
        <w:rPr>
          <w:rFonts w:ascii="gobCL" w:eastAsia="gobCL" w:hAnsi="gobCL" w:cstheme="minorHAnsi"/>
          <w:b/>
          <w:sz w:val="18"/>
          <w:szCs w:val="18"/>
        </w:rPr>
      </w:pPr>
      <w:r w:rsidRPr="0037302D">
        <w:rPr>
          <w:rFonts w:ascii="gobCL" w:eastAsia="gobCL" w:hAnsi="gobCL" w:cstheme="minorHAnsi"/>
          <w:b/>
          <w:sz w:val="18"/>
          <w:szCs w:val="18"/>
        </w:rPr>
        <w:t xml:space="preserve">Minuta De Alimentación  </w:t>
      </w:r>
    </w:p>
    <w:p w:rsidR="0037302D" w:rsidRPr="0037302D" w:rsidRDefault="0037302D" w:rsidP="0037302D">
      <w:pPr>
        <w:jc w:val="both"/>
        <w:rPr>
          <w:rFonts w:ascii="gobCL" w:eastAsia="gobCL" w:hAnsi="gobCL" w:cstheme="minorHAnsi"/>
          <w:b/>
          <w:sz w:val="18"/>
          <w:szCs w:val="18"/>
        </w:rPr>
      </w:pPr>
    </w:p>
    <w:tbl>
      <w:tblPr>
        <w:tblW w:w="66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417"/>
      </w:tblGrid>
      <w:tr w:rsidR="0037302D" w:rsidRPr="002C563F" w:rsidTr="00E04970">
        <w:tc>
          <w:tcPr>
            <w:tcW w:w="1985" w:type="dxa"/>
            <w:vMerge w:val="restart"/>
            <w:vAlign w:val="center"/>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 xml:space="preserve">Desayuno en viaje </w:t>
            </w: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Café o té</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200 cc.</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Jugo en caja o botella</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300 cc.</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Sándwich aliado jamón queso</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200 grs.</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Galletón de cereal</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90 grs.</w:t>
            </w:r>
          </w:p>
        </w:tc>
      </w:tr>
      <w:tr w:rsidR="0037302D" w:rsidRPr="002C563F" w:rsidTr="00E04970">
        <w:tc>
          <w:tcPr>
            <w:tcW w:w="1985" w:type="dxa"/>
            <w:vMerge w:val="restart"/>
            <w:vAlign w:val="center"/>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Almuerzo</w:t>
            </w: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Plato caliente (proteína-carbohidrato)</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250 grs.</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 xml:space="preserve">Ensalada </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100 grs.</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 xml:space="preserve">Postre </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100 grs.</w:t>
            </w:r>
          </w:p>
        </w:tc>
      </w:tr>
      <w:tr w:rsidR="0037302D" w:rsidRPr="002C563F" w:rsidTr="00E04970">
        <w:tc>
          <w:tcPr>
            <w:tcW w:w="1985" w:type="dxa"/>
            <w:vMerge/>
            <w:vAlign w:val="center"/>
          </w:tcPr>
          <w:p w:rsidR="0037302D" w:rsidRPr="002C563F" w:rsidRDefault="0037302D" w:rsidP="0037302D">
            <w:pPr>
              <w:spacing w:line="276" w:lineRule="auto"/>
              <w:jc w:val="both"/>
              <w:rPr>
                <w:rFonts w:ascii="gobCL" w:eastAsia="gobCL" w:hAnsi="gobCL" w:cstheme="minorHAnsi"/>
                <w:sz w:val="16"/>
                <w:szCs w:val="16"/>
              </w:rPr>
            </w:pPr>
          </w:p>
        </w:tc>
        <w:tc>
          <w:tcPr>
            <w:tcW w:w="3260"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Bebida o jugo</w:t>
            </w:r>
          </w:p>
        </w:tc>
        <w:tc>
          <w:tcPr>
            <w:tcW w:w="1417" w:type="dxa"/>
          </w:tcPr>
          <w:p w:rsidR="0037302D" w:rsidRPr="002C563F" w:rsidRDefault="0037302D" w:rsidP="0037302D">
            <w:pPr>
              <w:jc w:val="both"/>
              <w:rPr>
                <w:rFonts w:ascii="gobCL" w:eastAsia="gobCL" w:hAnsi="gobCL" w:cstheme="minorHAnsi"/>
                <w:sz w:val="16"/>
                <w:szCs w:val="16"/>
              </w:rPr>
            </w:pPr>
            <w:r w:rsidRPr="002C563F">
              <w:rPr>
                <w:rFonts w:ascii="gobCL" w:eastAsia="gobCL" w:hAnsi="gobCL" w:cstheme="minorHAnsi"/>
                <w:sz w:val="16"/>
                <w:szCs w:val="16"/>
              </w:rPr>
              <w:t>300cc.</w:t>
            </w:r>
          </w:p>
        </w:tc>
      </w:tr>
    </w:tbl>
    <w:p w:rsidR="0037302D" w:rsidRDefault="0037302D" w:rsidP="0037302D">
      <w:pPr>
        <w:jc w:val="both"/>
        <w:rPr>
          <w:rFonts w:ascii="gobCL" w:eastAsia="gobCL" w:hAnsi="gobCL" w:cstheme="minorHAnsi"/>
          <w:sz w:val="18"/>
          <w:szCs w:val="18"/>
        </w:rPr>
      </w:pPr>
    </w:p>
    <w:p w:rsidR="00324040" w:rsidRPr="0037302D" w:rsidRDefault="00324040" w:rsidP="0037302D">
      <w:pPr>
        <w:jc w:val="both"/>
        <w:rPr>
          <w:rFonts w:ascii="gobCL" w:eastAsia="gobCL" w:hAnsi="gobCL" w:cstheme="minorHAnsi"/>
          <w:sz w:val="18"/>
          <w:szCs w:val="18"/>
        </w:rPr>
      </w:pPr>
    </w:p>
    <w:p w:rsidR="0037302D" w:rsidRPr="0037302D" w:rsidRDefault="00523781" w:rsidP="0037302D">
      <w:pPr>
        <w:jc w:val="both"/>
        <w:rPr>
          <w:rFonts w:ascii="gobCL" w:eastAsia="gobCL" w:hAnsi="gobCL" w:cstheme="minorHAnsi"/>
          <w:b/>
          <w:sz w:val="18"/>
          <w:szCs w:val="18"/>
        </w:rPr>
      </w:pPr>
      <w:r>
        <w:rPr>
          <w:rFonts w:ascii="gobCL" w:eastAsia="gobCL" w:hAnsi="gobCL" w:cstheme="minorHAnsi"/>
          <w:b/>
          <w:sz w:val="18"/>
          <w:szCs w:val="18"/>
        </w:rPr>
        <w:lastRenderedPageBreak/>
        <w:t>2</w:t>
      </w:r>
      <w:r w:rsidR="0037302D" w:rsidRPr="0037302D">
        <w:rPr>
          <w:rFonts w:ascii="gobCL" w:eastAsia="gobCL" w:hAnsi="gobCL" w:cstheme="minorHAnsi"/>
          <w:b/>
          <w:sz w:val="18"/>
          <w:szCs w:val="18"/>
        </w:rPr>
        <w:t>.3 Competencia Escolar Traslados Nacionales Categoría Juvenil.</w:t>
      </w:r>
    </w:p>
    <w:p w:rsidR="00AE13C6" w:rsidRDefault="00AE13C6" w:rsidP="00AE13C6">
      <w:pPr>
        <w:jc w:val="both"/>
        <w:rPr>
          <w:rFonts w:ascii="gobCL" w:eastAsia="gobCL" w:hAnsi="gobCL" w:cstheme="minorHAnsi"/>
          <w:sz w:val="18"/>
          <w:szCs w:val="18"/>
        </w:rPr>
      </w:pPr>
      <w:r w:rsidRPr="0037302D">
        <w:rPr>
          <w:rFonts w:ascii="gobCL" w:eastAsia="gobCL" w:hAnsi="gobCL" w:cstheme="minorHAnsi"/>
          <w:bCs/>
          <w:sz w:val="18"/>
          <w:szCs w:val="18"/>
        </w:rPr>
        <w:t>Traslados desde Valdivia</w:t>
      </w:r>
      <w:r>
        <w:rPr>
          <w:rFonts w:ascii="gobCL" w:eastAsia="gobCL" w:hAnsi="gobCL" w:cstheme="minorHAnsi"/>
          <w:bCs/>
          <w:sz w:val="18"/>
          <w:szCs w:val="18"/>
        </w:rPr>
        <w:t>, Región de Los Ríos</w:t>
      </w:r>
      <w:r w:rsidRPr="0037302D">
        <w:rPr>
          <w:rFonts w:ascii="gobCL" w:eastAsia="gobCL" w:hAnsi="gobCL" w:cstheme="minorHAnsi"/>
          <w:bCs/>
          <w:sz w:val="18"/>
          <w:szCs w:val="18"/>
        </w:rPr>
        <w:t xml:space="preserve"> a </w:t>
      </w:r>
      <w:r>
        <w:rPr>
          <w:rFonts w:ascii="gobCL" w:eastAsia="gobCL" w:hAnsi="gobCL" w:cstheme="minorHAnsi"/>
          <w:bCs/>
          <w:sz w:val="18"/>
          <w:szCs w:val="18"/>
        </w:rPr>
        <w:t>Concepción, R</w:t>
      </w:r>
      <w:r w:rsidRPr="0037302D">
        <w:rPr>
          <w:rFonts w:ascii="gobCL" w:eastAsia="gobCL" w:hAnsi="gobCL" w:cstheme="minorHAnsi"/>
          <w:bCs/>
          <w:sz w:val="18"/>
          <w:szCs w:val="18"/>
        </w:rPr>
        <w:t>egión de</w:t>
      </w:r>
      <w:r>
        <w:rPr>
          <w:rFonts w:ascii="gobCL" w:eastAsia="gobCL" w:hAnsi="gobCL" w:cstheme="minorHAnsi"/>
          <w:bCs/>
          <w:sz w:val="18"/>
          <w:szCs w:val="18"/>
        </w:rPr>
        <w:t>l Bio Bio</w:t>
      </w:r>
      <w:r w:rsidRPr="0037302D">
        <w:rPr>
          <w:rFonts w:ascii="gobCL" w:eastAsia="gobCL" w:hAnsi="gobCL" w:cstheme="minorHAnsi"/>
          <w:bCs/>
          <w:sz w:val="18"/>
          <w:szCs w:val="18"/>
        </w:rPr>
        <w:t xml:space="preserve"> donde se realizarán las Finales Nacionales de los Juegos Deportivos Escolares, de la Competencia Escolar, en la Categoría </w:t>
      </w:r>
      <w:r>
        <w:rPr>
          <w:rFonts w:ascii="gobCL" w:eastAsia="gobCL" w:hAnsi="gobCL" w:cstheme="minorHAnsi"/>
          <w:bCs/>
          <w:sz w:val="18"/>
          <w:szCs w:val="18"/>
        </w:rPr>
        <w:t>juvenil,</w:t>
      </w:r>
      <w:r w:rsidRPr="0037302D">
        <w:rPr>
          <w:rFonts w:ascii="gobCL" w:eastAsia="gobCL" w:hAnsi="gobCL" w:cstheme="minorHAnsi"/>
          <w:bCs/>
          <w:sz w:val="18"/>
          <w:szCs w:val="18"/>
        </w:rPr>
        <w:t xml:space="preserve"> </w:t>
      </w:r>
      <w:r>
        <w:rPr>
          <w:rFonts w:ascii="gobCL" w:eastAsia="gobCL" w:hAnsi="gobCL" w:cstheme="minorHAnsi"/>
          <w:bCs/>
          <w:sz w:val="18"/>
          <w:szCs w:val="18"/>
        </w:rPr>
        <w:t>según</w:t>
      </w:r>
      <w:r w:rsidRPr="0037302D">
        <w:rPr>
          <w:rFonts w:ascii="gobCL" w:eastAsia="gobCL" w:hAnsi="gobCL" w:cstheme="minorHAnsi"/>
          <w:bCs/>
          <w:sz w:val="18"/>
          <w:szCs w:val="18"/>
        </w:rPr>
        <w:t xml:space="preserve"> programa de viajes en planilla </w:t>
      </w:r>
      <w:r>
        <w:rPr>
          <w:rFonts w:ascii="gobCL" w:eastAsia="gobCL" w:hAnsi="gobCL" w:cstheme="minorHAnsi"/>
          <w:bCs/>
          <w:sz w:val="18"/>
          <w:szCs w:val="18"/>
        </w:rPr>
        <w:t xml:space="preserve">adjunta de </w:t>
      </w:r>
      <w:r w:rsidRPr="0037302D">
        <w:rPr>
          <w:rFonts w:ascii="gobCL" w:eastAsia="gobCL" w:hAnsi="gobCL" w:cstheme="minorHAnsi"/>
          <w:bCs/>
          <w:sz w:val="18"/>
          <w:szCs w:val="18"/>
        </w:rPr>
        <w:t>traslado final naci</w:t>
      </w:r>
      <w:r>
        <w:rPr>
          <w:rFonts w:ascii="gobCL" w:eastAsia="gobCL" w:hAnsi="gobCL" w:cstheme="minorHAnsi"/>
          <w:bCs/>
          <w:sz w:val="18"/>
          <w:szCs w:val="18"/>
        </w:rPr>
        <w:t>onal de la competencia escolar. El</w:t>
      </w:r>
      <w:r>
        <w:rPr>
          <w:rFonts w:ascii="gobCL" w:eastAsia="gobCL" w:hAnsi="gobCL" w:cstheme="minorHAnsi"/>
          <w:sz w:val="18"/>
          <w:szCs w:val="18"/>
        </w:rPr>
        <w:t xml:space="preserve"> tipo de vehículo a utilizar para los traslados Nacionales son </w:t>
      </w:r>
      <w:r w:rsidRPr="004C5769">
        <w:rPr>
          <w:rFonts w:ascii="gobCL" w:eastAsia="gobCL" w:hAnsi="gobCL" w:cstheme="minorHAnsi"/>
          <w:b/>
          <w:sz w:val="18"/>
          <w:szCs w:val="18"/>
        </w:rPr>
        <w:t>buses salón cama</w:t>
      </w:r>
      <w:r>
        <w:rPr>
          <w:rFonts w:ascii="gobCL" w:eastAsia="gobCL" w:hAnsi="gobCL" w:cstheme="minorHAnsi"/>
          <w:sz w:val="18"/>
          <w:szCs w:val="18"/>
        </w:rPr>
        <w:t xml:space="preserve">, la capacidad mínima para los buses salón cama es de 43 asientos. </w:t>
      </w:r>
      <w:r w:rsidRPr="0037302D">
        <w:rPr>
          <w:rFonts w:ascii="gobCL" w:eastAsia="gobCL" w:hAnsi="gobCL" w:cstheme="minorHAnsi"/>
          <w:sz w:val="18"/>
          <w:szCs w:val="18"/>
        </w:rPr>
        <w:t>Los vehículos deben contar con un celular que permita la comunicación entre el chofer,</w:t>
      </w:r>
      <w:r>
        <w:rPr>
          <w:rFonts w:ascii="gobCL" w:eastAsia="gobCL" w:hAnsi="gobCL" w:cstheme="minorHAnsi"/>
          <w:sz w:val="18"/>
          <w:szCs w:val="18"/>
        </w:rPr>
        <w:t xml:space="preserve"> la empresa y con el Instituto Nacional de Deportes R</w:t>
      </w:r>
      <w:r w:rsidRPr="0037302D">
        <w:rPr>
          <w:rFonts w:ascii="gobCL" w:eastAsia="gobCL" w:hAnsi="gobCL" w:cstheme="minorHAnsi"/>
          <w:sz w:val="18"/>
          <w:szCs w:val="18"/>
        </w:rPr>
        <w:t>egional</w:t>
      </w:r>
      <w:r>
        <w:rPr>
          <w:rFonts w:ascii="gobCL" w:eastAsia="gobCL" w:hAnsi="gobCL" w:cstheme="minorHAnsi"/>
          <w:sz w:val="18"/>
          <w:szCs w:val="18"/>
        </w:rPr>
        <w:t>.</w:t>
      </w:r>
      <w:r w:rsidRPr="00D97AFB">
        <w:rPr>
          <w:rFonts w:ascii="gobCL" w:eastAsia="gobCL" w:hAnsi="gobCL" w:cstheme="minorHAnsi"/>
          <w:sz w:val="18"/>
          <w:szCs w:val="18"/>
        </w:rPr>
        <w:t xml:space="preserve"> </w:t>
      </w:r>
      <w:r w:rsidRPr="0037302D">
        <w:rPr>
          <w:rFonts w:ascii="gobCL" w:eastAsia="gobCL" w:hAnsi="gobCL" w:cstheme="minorHAnsi"/>
          <w:sz w:val="18"/>
          <w:szCs w:val="18"/>
        </w:rPr>
        <w:t>El servicio debe considerar los gastos necesarios para realizar el servicio, tales como: Seguros correspondien</w:t>
      </w:r>
      <w:r>
        <w:rPr>
          <w:rFonts w:ascii="gobCL" w:eastAsia="gobCL" w:hAnsi="gobCL" w:cstheme="minorHAnsi"/>
          <w:sz w:val="18"/>
          <w:szCs w:val="18"/>
        </w:rPr>
        <w:t>tes para realizar el traslado, según la normativa vigente, p</w:t>
      </w:r>
      <w:r w:rsidRPr="0037302D">
        <w:rPr>
          <w:rFonts w:ascii="gobCL" w:eastAsia="gobCL" w:hAnsi="gobCL" w:cstheme="minorHAnsi"/>
          <w:sz w:val="18"/>
          <w:szCs w:val="18"/>
        </w:rPr>
        <w:t>agos de estacionamientos pr</w:t>
      </w:r>
      <w:r>
        <w:rPr>
          <w:rFonts w:ascii="gobCL" w:eastAsia="gobCL" w:hAnsi="gobCL" w:cstheme="minorHAnsi"/>
          <w:sz w:val="18"/>
          <w:szCs w:val="18"/>
        </w:rPr>
        <w:t>ivados, c</w:t>
      </w:r>
      <w:r w:rsidRPr="0037302D">
        <w:rPr>
          <w:rFonts w:ascii="gobCL" w:eastAsia="gobCL" w:hAnsi="gobCL" w:cstheme="minorHAnsi"/>
          <w:sz w:val="18"/>
          <w:szCs w:val="18"/>
        </w:rPr>
        <w:t xml:space="preserve">osto de combustible, </w:t>
      </w:r>
      <w:r>
        <w:rPr>
          <w:rFonts w:ascii="gobCL" w:eastAsia="gobCL" w:hAnsi="gobCL" w:cstheme="minorHAnsi"/>
          <w:sz w:val="18"/>
          <w:szCs w:val="18"/>
        </w:rPr>
        <w:t>p</w:t>
      </w:r>
      <w:r w:rsidRPr="0037302D">
        <w:rPr>
          <w:rFonts w:ascii="gobCL" w:eastAsia="gobCL" w:hAnsi="gobCL" w:cstheme="minorHAnsi"/>
          <w:sz w:val="18"/>
          <w:szCs w:val="18"/>
        </w:rPr>
        <w:t>ago de Peajes.</w:t>
      </w:r>
      <w:r>
        <w:rPr>
          <w:rFonts w:ascii="gobCL" w:eastAsia="gobCL" w:hAnsi="gobCL" w:cstheme="minorHAnsi"/>
          <w:sz w:val="18"/>
          <w:szCs w:val="18"/>
        </w:rPr>
        <w:t xml:space="preserve"> Estos traslados nacionales consideran alimentación. </w:t>
      </w:r>
    </w:p>
    <w:p w:rsidR="00AE13C6" w:rsidRDefault="00AE13C6" w:rsidP="0037302D">
      <w:pPr>
        <w:jc w:val="both"/>
        <w:rPr>
          <w:rFonts w:ascii="gobCL" w:eastAsia="gobCL" w:hAnsi="gobCL" w:cstheme="minorHAnsi"/>
          <w:bCs/>
          <w:sz w:val="18"/>
          <w:szCs w:val="18"/>
        </w:rPr>
      </w:pPr>
    </w:p>
    <w:tbl>
      <w:tblPr>
        <w:tblW w:w="8926" w:type="dxa"/>
        <w:tblLayout w:type="fixed"/>
        <w:tblCellMar>
          <w:left w:w="70" w:type="dxa"/>
          <w:right w:w="70" w:type="dxa"/>
        </w:tblCellMar>
        <w:tblLook w:val="04A0" w:firstRow="1" w:lastRow="0" w:firstColumn="1" w:lastColumn="0" w:noHBand="0" w:noVBand="1"/>
      </w:tblPr>
      <w:tblGrid>
        <w:gridCol w:w="789"/>
        <w:gridCol w:w="624"/>
        <w:gridCol w:w="709"/>
        <w:gridCol w:w="567"/>
        <w:gridCol w:w="567"/>
        <w:gridCol w:w="851"/>
        <w:gridCol w:w="992"/>
        <w:gridCol w:w="567"/>
        <w:gridCol w:w="567"/>
        <w:gridCol w:w="709"/>
        <w:gridCol w:w="567"/>
        <w:gridCol w:w="708"/>
        <w:gridCol w:w="709"/>
      </w:tblGrid>
      <w:tr w:rsidR="00E04970" w:rsidRPr="00E04970" w:rsidTr="008561ED">
        <w:trPr>
          <w:trHeight w:val="600"/>
        </w:trPr>
        <w:tc>
          <w:tcPr>
            <w:tcW w:w="789" w:type="dxa"/>
            <w:tcBorders>
              <w:top w:val="single" w:sz="4" w:space="0" w:color="000000"/>
              <w:left w:val="single" w:sz="4" w:space="0" w:color="000000"/>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Deporte</w:t>
            </w:r>
          </w:p>
        </w:tc>
        <w:tc>
          <w:tcPr>
            <w:tcW w:w="624" w:type="dxa"/>
            <w:tcBorders>
              <w:top w:val="single" w:sz="4" w:space="0" w:color="000000"/>
              <w:left w:val="nil"/>
              <w:bottom w:val="single" w:sz="4" w:space="0" w:color="000000"/>
              <w:right w:val="single" w:sz="4" w:space="0" w:color="000000"/>
            </w:tcBorders>
            <w:shd w:val="clear" w:color="93C47D" w:fill="FFFFFF"/>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N° Delegación</w:t>
            </w:r>
          </w:p>
        </w:tc>
        <w:tc>
          <w:tcPr>
            <w:tcW w:w="709"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Genero</w:t>
            </w:r>
          </w:p>
        </w:tc>
        <w:tc>
          <w:tcPr>
            <w:tcW w:w="567" w:type="dxa"/>
            <w:tcBorders>
              <w:top w:val="single" w:sz="4" w:space="0" w:color="000000"/>
              <w:left w:val="nil"/>
              <w:bottom w:val="single" w:sz="4" w:space="0" w:color="000000"/>
              <w:right w:val="single" w:sz="4" w:space="0" w:color="000000"/>
            </w:tcBorders>
            <w:shd w:val="clear" w:color="93C47D" w:fill="FFFFFF"/>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Hora Salida</w:t>
            </w:r>
          </w:p>
        </w:tc>
        <w:tc>
          <w:tcPr>
            <w:tcW w:w="567" w:type="dxa"/>
            <w:tcBorders>
              <w:top w:val="single" w:sz="4" w:space="0" w:color="000000"/>
              <w:left w:val="nil"/>
              <w:bottom w:val="single" w:sz="4" w:space="0" w:color="000000"/>
              <w:right w:val="single" w:sz="4" w:space="0" w:color="000000"/>
            </w:tcBorders>
            <w:shd w:val="clear" w:color="93C47D" w:fill="FFFFFF"/>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Fecha Ida</w:t>
            </w:r>
          </w:p>
        </w:tc>
        <w:tc>
          <w:tcPr>
            <w:tcW w:w="851"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Origen</w:t>
            </w:r>
          </w:p>
        </w:tc>
        <w:tc>
          <w:tcPr>
            <w:tcW w:w="992"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Destino</w:t>
            </w:r>
          </w:p>
        </w:tc>
        <w:tc>
          <w:tcPr>
            <w:tcW w:w="567"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Fecha Regreso</w:t>
            </w:r>
          </w:p>
        </w:tc>
        <w:tc>
          <w:tcPr>
            <w:tcW w:w="567"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 xml:space="preserve">Hora Regreso </w:t>
            </w:r>
          </w:p>
        </w:tc>
        <w:tc>
          <w:tcPr>
            <w:tcW w:w="709" w:type="dxa"/>
            <w:tcBorders>
              <w:top w:val="single" w:sz="4" w:space="0" w:color="000000"/>
              <w:left w:val="nil"/>
              <w:bottom w:val="single" w:sz="4" w:space="0" w:color="000000"/>
              <w:right w:val="single" w:sz="4" w:space="0" w:color="000000"/>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Tipo Traslado</w:t>
            </w:r>
          </w:p>
        </w:tc>
        <w:tc>
          <w:tcPr>
            <w:tcW w:w="567" w:type="dxa"/>
            <w:tcBorders>
              <w:top w:val="single" w:sz="4" w:space="0" w:color="000000"/>
              <w:left w:val="nil"/>
              <w:bottom w:val="single" w:sz="4" w:space="0" w:color="000000"/>
              <w:right w:val="nil"/>
            </w:tcBorders>
            <w:shd w:val="clear" w:color="93C47D" w:fill="FFFFFF"/>
            <w:noWrap/>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Pasajeros</w:t>
            </w:r>
          </w:p>
        </w:tc>
        <w:tc>
          <w:tcPr>
            <w:tcW w:w="708" w:type="dxa"/>
            <w:tcBorders>
              <w:top w:val="single" w:sz="4" w:space="0" w:color="auto"/>
              <w:left w:val="single" w:sz="4" w:space="0" w:color="auto"/>
              <w:bottom w:val="single" w:sz="4" w:space="0" w:color="auto"/>
              <w:right w:val="single" w:sz="4" w:space="0" w:color="auto"/>
            </w:tcBorders>
            <w:shd w:val="clear" w:color="93C47D" w:fill="FFFFFF"/>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Cantidad Buses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4970" w:rsidRPr="00E04970" w:rsidRDefault="00E04970" w:rsidP="00E04970">
            <w:pPr>
              <w:widowControl/>
              <w:autoSpaceDE/>
              <w:autoSpaceDN/>
              <w:jc w:val="center"/>
              <w:rPr>
                <w:rFonts w:ascii="gobCL" w:eastAsia="Times New Roman" w:hAnsi="gobCL" w:cs="Calibri"/>
                <w:b/>
                <w:bCs/>
                <w:color w:val="000000"/>
                <w:sz w:val="14"/>
                <w:szCs w:val="14"/>
                <w:lang w:val="es-CL" w:eastAsia="es-CL"/>
              </w:rPr>
            </w:pPr>
            <w:r w:rsidRPr="00E04970">
              <w:rPr>
                <w:rFonts w:ascii="gobCL" w:eastAsia="Times New Roman" w:hAnsi="gobCL" w:cs="Calibri"/>
                <w:b/>
                <w:bCs/>
                <w:color w:val="000000"/>
                <w:sz w:val="14"/>
                <w:szCs w:val="14"/>
                <w:lang w:val="es-CL" w:eastAsia="es-CL"/>
              </w:rPr>
              <w:t xml:space="preserve">Servicio de Colacion </w:t>
            </w:r>
          </w:p>
        </w:tc>
      </w:tr>
      <w:tr w:rsidR="00E04970" w:rsidRPr="00E04970" w:rsidTr="008561ED">
        <w:trPr>
          <w:trHeight w:val="420"/>
        </w:trPr>
        <w:tc>
          <w:tcPr>
            <w:tcW w:w="789" w:type="dxa"/>
            <w:tcBorders>
              <w:top w:val="nil"/>
              <w:left w:val="single" w:sz="4" w:space="0" w:color="000000"/>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Básquetbol</w:t>
            </w:r>
          </w:p>
        </w:tc>
        <w:tc>
          <w:tcPr>
            <w:tcW w:w="624"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30</w:t>
            </w:r>
          </w:p>
        </w:tc>
        <w:tc>
          <w:tcPr>
            <w:tcW w:w="709"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Damas</w:t>
            </w:r>
            <w:r>
              <w:rPr>
                <w:rFonts w:ascii="gobCL" w:eastAsia="Times New Roman" w:hAnsi="gobCL" w:cs="Calibri"/>
                <w:color w:val="000000"/>
                <w:sz w:val="14"/>
                <w:szCs w:val="14"/>
                <w:lang w:val="es-CL" w:eastAsia="es-CL"/>
              </w:rPr>
              <w:t xml:space="preserve"> </w:t>
            </w:r>
            <w:r w:rsidRPr="00E04970">
              <w:rPr>
                <w:rFonts w:ascii="gobCL" w:eastAsia="Times New Roman" w:hAnsi="gobCL" w:cs="Calibri"/>
                <w:color w:val="000000"/>
                <w:sz w:val="14"/>
                <w:szCs w:val="14"/>
                <w:lang w:val="es-CL" w:eastAsia="es-CL"/>
              </w:rPr>
              <w:t>/varones</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14:00</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09-oct</w:t>
            </w:r>
          </w:p>
        </w:tc>
        <w:tc>
          <w:tcPr>
            <w:tcW w:w="851"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COLISEO /VALDIVIA</w:t>
            </w:r>
          </w:p>
        </w:tc>
        <w:tc>
          <w:tcPr>
            <w:tcW w:w="992"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HOTEL / CONCEPCION</w:t>
            </w:r>
          </w:p>
        </w:tc>
        <w:tc>
          <w:tcPr>
            <w:tcW w:w="567"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14-oct</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23:00</w:t>
            </w:r>
          </w:p>
        </w:tc>
        <w:tc>
          <w:tcPr>
            <w:tcW w:w="709"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Bus Cama</w:t>
            </w:r>
          </w:p>
        </w:tc>
        <w:tc>
          <w:tcPr>
            <w:tcW w:w="567" w:type="dxa"/>
            <w:tcBorders>
              <w:top w:val="nil"/>
              <w:left w:val="nil"/>
              <w:bottom w:val="single" w:sz="4" w:space="0" w:color="000000"/>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43</w:t>
            </w:r>
          </w:p>
        </w:tc>
        <w:tc>
          <w:tcPr>
            <w:tcW w:w="708" w:type="dxa"/>
            <w:tcBorders>
              <w:top w:val="nil"/>
              <w:left w:val="single" w:sz="4" w:space="0" w:color="auto"/>
              <w:bottom w:val="single" w:sz="4" w:space="0" w:color="auto"/>
              <w:right w:val="single" w:sz="4" w:space="0" w:color="auto"/>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w:t>
            </w:r>
          </w:p>
        </w:tc>
        <w:tc>
          <w:tcPr>
            <w:tcW w:w="709" w:type="dxa"/>
            <w:tcBorders>
              <w:top w:val="nil"/>
              <w:left w:val="nil"/>
              <w:bottom w:val="single" w:sz="4" w:space="0" w:color="auto"/>
              <w:right w:val="single" w:sz="4" w:space="0" w:color="auto"/>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30</w:t>
            </w:r>
          </w:p>
        </w:tc>
      </w:tr>
      <w:tr w:rsidR="00E04970" w:rsidRPr="00E04970" w:rsidTr="008561ED">
        <w:trPr>
          <w:trHeight w:val="420"/>
        </w:trPr>
        <w:tc>
          <w:tcPr>
            <w:tcW w:w="789" w:type="dxa"/>
            <w:tcBorders>
              <w:top w:val="nil"/>
              <w:left w:val="single" w:sz="4" w:space="0" w:color="000000"/>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Voleibol</w:t>
            </w:r>
          </w:p>
        </w:tc>
        <w:tc>
          <w:tcPr>
            <w:tcW w:w="624"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30</w:t>
            </w:r>
          </w:p>
        </w:tc>
        <w:tc>
          <w:tcPr>
            <w:tcW w:w="709"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Damas</w:t>
            </w:r>
            <w:r>
              <w:rPr>
                <w:rFonts w:ascii="gobCL" w:eastAsia="Times New Roman" w:hAnsi="gobCL" w:cs="Calibri"/>
                <w:color w:val="000000"/>
                <w:sz w:val="14"/>
                <w:szCs w:val="14"/>
                <w:lang w:val="es-CL" w:eastAsia="es-CL"/>
              </w:rPr>
              <w:t xml:space="preserve"> </w:t>
            </w:r>
            <w:r w:rsidRPr="00E04970">
              <w:rPr>
                <w:rFonts w:ascii="gobCL" w:eastAsia="Times New Roman" w:hAnsi="gobCL" w:cs="Calibri"/>
                <w:color w:val="000000"/>
                <w:sz w:val="14"/>
                <w:szCs w:val="14"/>
                <w:lang w:val="es-CL" w:eastAsia="es-CL"/>
              </w:rPr>
              <w:t>/varones</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14:00</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09-oct</w:t>
            </w:r>
          </w:p>
        </w:tc>
        <w:tc>
          <w:tcPr>
            <w:tcW w:w="851"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COLISEO /VALDIVIA</w:t>
            </w:r>
          </w:p>
        </w:tc>
        <w:tc>
          <w:tcPr>
            <w:tcW w:w="992"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HOTEL / CONCEPCION</w:t>
            </w:r>
          </w:p>
        </w:tc>
        <w:tc>
          <w:tcPr>
            <w:tcW w:w="567"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14-oct</w:t>
            </w:r>
          </w:p>
        </w:tc>
        <w:tc>
          <w:tcPr>
            <w:tcW w:w="567" w:type="dxa"/>
            <w:tcBorders>
              <w:top w:val="nil"/>
              <w:left w:val="nil"/>
              <w:bottom w:val="single" w:sz="4" w:space="0" w:color="000000"/>
              <w:right w:val="single" w:sz="4" w:space="0" w:color="000000"/>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23:00</w:t>
            </w:r>
          </w:p>
        </w:tc>
        <w:tc>
          <w:tcPr>
            <w:tcW w:w="709" w:type="dxa"/>
            <w:tcBorders>
              <w:top w:val="nil"/>
              <w:left w:val="nil"/>
              <w:bottom w:val="single" w:sz="4" w:space="0" w:color="000000"/>
              <w:right w:val="single" w:sz="4" w:space="0" w:color="000000"/>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Bus Cama</w:t>
            </w:r>
          </w:p>
        </w:tc>
        <w:tc>
          <w:tcPr>
            <w:tcW w:w="567" w:type="dxa"/>
            <w:tcBorders>
              <w:top w:val="nil"/>
              <w:left w:val="nil"/>
              <w:bottom w:val="single" w:sz="4" w:space="0" w:color="000000"/>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43</w:t>
            </w:r>
          </w:p>
        </w:tc>
        <w:tc>
          <w:tcPr>
            <w:tcW w:w="708" w:type="dxa"/>
            <w:tcBorders>
              <w:top w:val="nil"/>
              <w:left w:val="single" w:sz="4" w:space="0" w:color="auto"/>
              <w:bottom w:val="single" w:sz="4" w:space="0" w:color="auto"/>
              <w:right w:val="single" w:sz="4" w:space="0" w:color="auto"/>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1</w:t>
            </w:r>
          </w:p>
        </w:tc>
        <w:tc>
          <w:tcPr>
            <w:tcW w:w="709" w:type="dxa"/>
            <w:tcBorders>
              <w:top w:val="nil"/>
              <w:left w:val="nil"/>
              <w:bottom w:val="single" w:sz="4" w:space="0" w:color="auto"/>
              <w:right w:val="single" w:sz="4" w:space="0" w:color="auto"/>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30</w:t>
            </w:r>
          </w:p>
        </w:tc>
      </w:tr>
      <w:tr w:rsidR="00E04970" w:rsidRPr="00E04970" w:rsidTr="008561ED">
        <w:trPr>
          <w:trHeight w:val="435"/>
        </w:trPr>
        <w:tc>
          <w:tcPr>
            <w:tcW w:w="789"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624"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709"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567" w:type="dxa"/>
            <w:tcBorders>
              <w:top w:val="nil"/>
              <w:left w:val="nil"/>
              <w:bottom w:val="nil"/>
              <w:right w:val="nil"/>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p>
        </w:tc>
        <w:tc>
          <w:tcPr>
            <w:tcW w:w="567"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851"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992"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567"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567" w:type="dxa"/>
            <w:tcBorders>
              <w:top w:val="nil"/>
              <w:left w:val="nil"/>
              <w:bottom w:val="nil"/>
              <w:right w:val="nil"/>
            </w:tcBorders>
            <w:shd w:val="clear" w:color="auto" w:fill="auto"/>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p>
        </w:tc>
        <w:tc>
          <w:tcPr>
            <w:tcW w:w="709"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567" w:type="dxa"/>
            <w:tcBorders>
              <w:top w:val="nil"/>
              <w:left w:val="nil"/>
              <w:bottom w:val="nil"/>
              <w:right w:val="nil"/>
            </w:tcBorders>
            <w:shd w:val="clear" w:color="FFFFFF" w:fill="FFFFFF"/>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Calibri" w:eastAsia="Times New Roman" w:hAnsi="Calibri" w:cs="Calibri"/>
                <w:color w:val="000000"/>
                <w:sz w:val="14"/>
                <w:szCs w:val="14"/>
                <w:lang w:val="es-CL" w:eastAsia="es-CL"/>
              </w:rPr>
              <w:t> </w:t>
            </w:r>
          </w:p>
        </w:tc>
        <w:tc>
          <w:tcPr>
            <w:tcW w:w="708" w:type="dxa"/>
            <w:tcBorders>
              <w:top w:val="nil"/>
              <w:left w:val="single" w:sz="4" w:space="0" w:color="auto"/>
              <w:bottom w:val="single" w:sz="4" w:space="0" w:color="auto"/>
              <w:right w:val="single" w:sz="4" w:space="0" w:color="auto"/>
            </w:tcBorders>
            <w:shd w:val="clear" w:color="FFFFFF" w:fill="FFFF00"/>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2</w:t>
            </w:r>
          </w:p>
        </w:tc>
        <w:tc>
          <w:tcPr>
            <w:tcW w:w="709" w:type="dxa"/>
            <w:tcBorders>
              <w:top w:val="nil"/>
              <w:left w:val="nil"/>
              <w:bottom w:val="single" w:sz="4" w:space="0" w:color="auto"/>
              <w:right w:val="single" w:sz="4" w:space="0" w:color="auto"/>
            </w:tcBorders>
            <w:shd w:val="clear" w:color="000000" w:fill="FFFF00"/>
            <w:noWrap/>
            <w:vAlign w:val="center"/>
            <w:hideMark/>
          </w:tcPr>
          <w:p w:rsidR="00E04970" w:rsidRPr="00E04970" w:rsidRDefault="00E04970" w:rsidP="00E04970">
            <w:pPr>
              <w:widowControl/>
              <w:autoSpaceDE/>
              <w:autoSpaceDN/>
              <w:jc w:val="center"/>
              <w:rPr>
                <w:rFonts w:ascii="gobCL" w:eastAsia="Times New Roman" w:hAnsi="gobCL" w:cs="Calibri"/>
                <w:color w:val="000000"/>
                <w:sz w:val="14"/>
                <w:szCs w:val="14"/>
                <w:lang w:val="es-CL" w:eastAsia="es-CL"/>
              </w:rPr>
            </w:pPr>
            <w:r w:rsidRPr="00E04970">
              <w:rPr>
                <w:rFonts w:ascii="gobCL" w:eastAsia="Times New Roman" w:hAnsi="gobCL" w:cs="Calibri"/>
                <w:color w:val="000000"/>
                <w:sz w:val="14"/>
                <w:szCs w:val="14"/>
                <w:lang w:val="es-CL" w:eastAsia="es-CL"/>
              </w:rPr>
              <w:t>60</w:t>
            </w:r>
          </w:p>
        </w:tc>
      </w:tr>
    </w:tbl>
    <w:p w:rsidR="00E04970" w:rsidRDefault="00E04970" w:rsidP="0037302D">
      <w:pPr>
        <w:jc w:val="both"/>
        <w:rPr>
          <w:rFonts w:ascii="gobCL" w:eastAsia="gobCL" w:hAnsi="gobCL" w:cstheme="minorHAnsi"/>
          <w:bCs/>
          <w:sz w:val="18"/>
          <w:szCs w:val="18"/>
        </w:rPr>
      </w:pPr>
    </w:p>
    <w:p w:rsidR="0037302D" w:rsidRPr="0037302D" w:rsidRDefault="0037302D" w:rsidP="0037302D">
      <w:pPr>
        <w:jc w:val="both"/>
        <w:rPr>
          <w:rFonts w:ascii="gobCL" w:eastAsia="gobCL" w:hAnsi="gobCL" w:cstheme="minorHAnsi"/>
          <w:b/>
          <w:sz w:val="18"/>
          <w:szCs w:val="18"/>
        </w:rPr>
      </w:pPr>
    </w:p>
    <w:p w:rsidR="0037302D" w:rsidRPr="0037302D" w:rsidRDefault="0037302D" w:rsidP="0037302D">
      <w:pPr>
        <w:jc w:val="both"/>
        <w:rPr>
          <w:rFonts w:ascii="gobCL" w:eastAsia="gobCL" w:hAnsi="gobCL" w:cstheme="minorHAnsi"/>
          <w:b/>
          <w:sz w:val="18"/>
          <w:szCs w:val="18"/>
        </w:rPr>
      </w:pPr>
      <w:r w:rsidRPr="0037302D">
        <w:rPr>
          <w:rFonts w:ascii="gobCL" w:eastAsia="gobCL" w:hAnsi="gobCL" w:cstheme="minorHAnsi"/>
          <w:b/>
          <w:sz w:val="18"/>
          <w:szCs w:val="18"/>
        </w:rPr>
        <w:t>Servicio de alimentación Competencia Escolar (Traslado Final Nacional, Categoría  Juvenil)</w:t>
      </w:r>
    </w:p>
    <w:p w:rsidR="00AE13C6" w:rsidRPr="0037302D" w:rsidRDefault="00AE13C6" w:rsidP="00AE13C6">
      <w:pPr>
        <w:jc w:val="both"/>
        <w:rPr>
          <w:rFonts w:ascii="gobCL" w:eastAsia="gobCL" w:hAnsi="gobCL" w:cstheme="minorHAnsi"/>
          <w:i/>
          <w:sz w:val="18"/>
          <w:szCs w:val="18"/>
        </w:rPr>
      </w:pPr>
      <w:r w:rsidRPr="0037302D">
        <w:rPr>
          <w:rFonts w:ascii="gobCL" w:eastAsia="gobCL" w:hAnsi="gobCL" w:cstheme="minorHAnsi"/>
          <w:sz w:val="18"/>
          <w:szCs w:val="18"/>
        </w:rPr>
        <w:t xml:space="preserve">El oferente debe cumplir con los siguientes servicios de alimentación desde: Valdivia  a ciudad de Concepción, Región del Biobío para 60 pasajeros. Considerando el traslado será de ida, según se expone en el cuadro que se presenta a continuación. </w:t>
      </w:r>
      <w:r w:rsidRPr="0037302D">
        <w:rPr>
          <w:rFonts w:ascii="gobCL" w:eastAsia="gobCL" w:hAnsi="gobCL" w:cstheme="minorHAnsi"/>
          <w:i/>
          <w:sz w:val="18"/>
          <w:szCs w:val="18"/>
        </w:rPr>
        <w:t>(cumpliendo las normativas vigentes para este tipo de servicios).</w:t>
      </w:r>
    </w:p>
    <w:p w:rsidR="0037302D" w:rsidRPr="0037302D" w:rsidRDefault="0037302D" w:rsidP="0037302D">
      <w:pPr>
        <w:jc w:val="both"/>
        <w:rPr>
          <w:rFonts w:ascii="gobCL" w:eastAsia="gobCL" w:hAnsi="gobCL" w:cstheme="minorHAnsi"/>
          <w:b/>
          <w:sz w:val="18"/>
          <w:szCs w:val="18"/>
        </w:rPr>
      </w:pPr>
    </w:p>
    <w:p w:rsidR="0037302D" w:rsidRDefault="0037302D" w:rsidP="0037302D">
      <w:pPr>
        <w:jc w:val="both"/>
        <w:rPr>
          <w:rFonts w:ascii="gobCL" w:eastAsia="gobCL" w:hAnsi="gobCL" w:cstheme="minorHAnsi"/>
          <w:b/>
          <w:sz w:val="18"/>
          <w:szCs w:val="18"/>
        </w:rPr>
      </w:pPr>
      <w:bookmarkStart w:id="1" w:name="_heading=h.t3b74s3mvk0" w:colFirst="0" w:colLast="0"/>
      <w:bookmarkStart w:id="2" w:name="_heading=h.20n1szg67xd2" w:colFirst="0" w:colLast="0"/>
      <w:bookmarkStart w:id="3" w:name="_heading=h.y5szjrbbwqu" w:colFirst="0" w:colLast="0"/>
      <w:bookmarkEnd w:id="1"/>
      <w:bookmarkEnd w:id="2"/>
      <w:bookmarkEnd w:id="3"/>
      <w:r w:rsidRPr="0037302D">
        <w:rPr>
          <w:rFonts w:ascii="gobCL" w:eastAsia="gobCL" w:hAnsi="gobCL" w:cstheme="minorHAnsi"/>
          <w:b/>
          <w:sz w:val="18"/>
          <w:szCs w:val="18"/>
        </w:rPr>
        <w:t>Minuta Alimentación</w:t>
      </w:r>
    </w:p>
    <w:p w:rsidR="00E04970" w:rsidRPr="0037302D" w:rsidRDefault="00E04970" w:rsidP="0037302D">
      <w:pPr>
        <w:jc w:val="both"/>
        <w:rPr>
          <w:rFonts w:ascii="gobCL" w:eastAsia="gobCL" w:hAnsi="gobCL" w:cstheme="minorHAnsi"/>
          <w:b/>
          <w:sz w:val="18"/>
          <w:szCs w:val="18"/>
        </w:rPr>
      </w:pPr>
    </w:p>
    <w:tbl>
      <w:tblPr>
        <w:tblW w:w="63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976"/>
        <w:gridCol w:w="1134"/>
      </w:tblGrid>
      <w:tr w:rsidR="0037302D" w:rsidRPr="00E04970" w:rsidTr="00E04970">
        <w:tc>
          <w:tcPr>
            <w:tcW w:w="2269" w:type="dxa"/>
            <w:vMerge w:val="restart"/>
            <w:vAlign w:val="center"/>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 xml:space="preserve">Colación de viaje </w:t>
            </w:r>
          </w:p>
        </w:tc>
        <w:tc>
          <w:tcPr>
            <w:tcW w:w="2976"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Agua mineral sin gas</w:t>
            </w:r>
          </w:p>
        </w:tc>
        <w:tc>
          <w:tcPr>
            <w:tcW w:w="1134"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500 cc.</w:t>
            </w:r>
          </w:p>
        </w:tc>
      </w:tr>
      <w:tr w:rsidR="0037302D" w:rsidRPr="00E04970" w:rsidTr="00E04970">
        <w:tc>
          <w:tcPr>
            <w:tcW w:w="2269" w:type="dxa"/>
            <w:vMerge/>
            <w:vAlign w:val="center"/>
          </w:tcPr>
          <w:p w:rsidR="0037302D" w:rsidRPr="00E04970" w:rsidRDefault="0037302D" w:rsidP="0037302D">
            <w:pPr>
              <w:pBdr>
                <w:top w:val="nil"/>
                <w:left w:val="nil"/>
                <w:bottom w:val="nil"/>
                <w:right w:val="nil"/>
                <w:between w:val="nil"/>
              </w:pBdr>
              <w:spacing w:line="276" w:lineRule="auto"/>
              <w:jc w:val="both"/>
              <w:rPr>
                <w:rFonts w:ascii="gobCL" w:eastAsia="gobCL" w:hAnsi="gobCL" w:cstheme="minorHAnsi"/>
                <w:sz w:val="16"/>
                <w:szCs w:val="16"/>
              </w:rPr>
            </w:pPr>
          </w:p>
        </w:tc>
        <w:tc>
          <w:tcPr>
            <w:tcW w:w="2976"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Jugo en caja o botella</w:t>
            </w:r>
          </w:p>
        </w:tc>
        <w:tc>
          <w:tcPr>
            <w:tcW w:w="1134"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300 cc.</w:t>
            </w:r>
          </w:p>
        </w:tc>
      </w:tr>
      <w:tr w:rsidR="0037302D" w:rsidRPr="00E04970" w:rsidTr="00E04970">
        <w:trPr>
          <w:trHeight w:val="214"/>
        </w:trPr>
        <w:tc>
          <w:tcPr>
            <w:tcW w:w="2269" w:type="dxa"/>
            <w:vMerge/>
            <w:vAlign w:val="center"/>
          </w:tcPr>
          <w:p w:rsidR="0037302D" w:rsidRPr="00E04970" w:rsidRDefault="0037302D" w:rsidP="0037302D">
            <w:pPr>
              <w:pBdr>
                <w:top w:val="nil"/>
                <w:left w:val="nil"/>
                <w:bottom w:val="nil"/>
                <w:right w:val="nil"/>
                <w:between w:val="nil"/>
              </w:pBdr>
              <w:spacing w:line="276" w:lineRule="auto"/>
              <w:jc w:val="both"/>
              <w:rPr>
                <w:rFonts w:ascii="gobCL" w:eastAsia="gobCL" w:hAnsi="gobCL" w:cstheme="minorHAnsi"/>
                <w:sz w:val="16"/>
                <w:szCs w:val="16"/>
              </w:rPr>
            </w:pPr>
          </w:p>
        </w:tc>
        <w:tc>
          <w:tcPr>
            <w:tcW w:w="2976"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Sándwich queso con jamón</w:t>
            </w:r>
          </w:p>
        </w:tc>
        <w:tc>
          <w:tcPr>
            <w:tcW w:w="1134"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200 grs</w:t>
            </w:r>
          </w:p>
        </w:tc>
      </w:tr>
      <w:tr w:rsidR="0037302D" w:rsidRPr="00E04970" w:rsidTr="00E04970">
        <w:tc>
          <w:tcPr>
            <w:tcW w:w="2269" w:type="dxa"/>
            <w:vMerge/>
            <w:vAlign w:val="center"/>
          </w:tcPr>
          <w:p w:rsidR="0037302D" w:rsidRPr="00E04970" w:rsidRDefault="0037302D" w:rsidP="0037302D">
            <w:pPr>
              <w:pBdr>
                <w:top w:val="nil"/>
                <w:left w:val="nil"/>
                <w:bottom w:val="nil"/>
                <w:right w:val="nil"/>
                <w:between w:val="nil"/>
              </w:pBdr>
              <w:spacing w:line="276" w:lineRule="auto"/>
              <w:jc w:val="both"/>
              <w:rPr>
                <w:rFonts w:ascii="gobCL" w:eastAsia="gobCL" w:hAnsi="gobCL" w:cstheme="minorHAnsi"/>
                <w:sz w:val="16"/>
                <w:szCs w:val="16"/>
              </w:rPr>
            </w:pPr>
          </w:p>
        </w:tc>
        <w:tc>
          <w:tcPr>
            <w:tcW w:w="2976"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Plátano o naranja</w:t>
            </w:r>
          </w:p>
        </w:tc>
        <w:tc>
          <w:tcPr>
            <w:tcW w:w="1134"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150 grs.</w:t>
            </w:r>
          </w:p>
        </w:tc>
      </w:tr>
      <w:tr w:rsidR="0037302D" w:rsidRPr="00E04970" w:rsidTr="00E04970">
        <w:tc>
          <w:tcPr>
            <w:tcW w:w="2269" w:type="dxa"/>
            <w:vMerge/>
            <w:vAlign w:val="center"/>
          </w:tcPr>
          <w:p w:rsidR="0037302D" w:rsidRPr="00E04970" w:rsidRDefault="0037302D" w:rsidP="0037302D">
            <w:pPr>
              <w:pBdr>
                <w:top w:val="nil"/>
                <w:left w:val="nil"/>
                <w:bottom w:val="nil"/>
                <w:right w:val="nil"/>
                <w:between w:val="nil"/>
              </w:pBdr>
              <w:spacing w:line="276" w:lineRule="auto"/>
              <w:jc w:val="both"/>
              <w:rPr>
                <w:rFonts w:ascii="gobCL" w:eastAsia="gobCL" w:hAnsi="gobCL" w:cstheme="minorHAnsi"/>
                <w:sz w:val="16"/>
                <w:szCs w:val="16"/>
              </w:rPr>
            </w:pPr>
          </w:p>
        </w:tc>
        <w:tc>
          <w:tcPr>
            <w:tcW w:w="2976"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Barra de cereal</w:t>
            </w:r>
          </w:p>
        </w:tc>
        <w:tc>
          <w:tcPr>
            <w:tcW w:w="1134" w:type="dxa"/>
          </w:tcPr>
          <w:p w:rsidR="0037302D" w:rsidRPr="00E04970" w:rsidRDefault="0037302D" w:rsidP="0037302D">
            <w:pPr>
              <w:jc w:val="both"/>
              <w:rPr>
                <w:rFonts w:ascii="gobCL" w:eastAsia="gobCL" w:hAnsi="gobCL" w:cstheme="minorHAnsi"/>
                <w:sz w:val="16"/>
                <w:szCs w:val="16"/>
              </w:rPr>
            </w:pPr>
            <w:r w:rsidRPr="00E04970">
              <w:rPr>
                <w:rFonts w:ascii="gobCL" w:eastAsia="gobCL" w:hAnsi="gobCL" w:cstheme="minorHAnsi"/>
                <w:sz w:val="16"/>
                <w:szCs w:val="16"/>
              </w:rPr>
              <w:t>30 grs.</w:t>
            </w:r>
          </w:p>
        </w:tc>
      </w:tr>
    </w:tbl>
    <w:p w:rsidR="0037302D" w:rsidRPr="0037302D" w:rsidRDefault="0037302D" w:rsidP="0037302D">
      <w:pPr>
        <w:jc w:val="both"/>
        <w:rPr>
          <w:rFonts w:ascii="gobCL" w:eastAsia="gobCL" w:hAnsi="gobCL" w:cstheme="minorHAnsi"/>
          <w:b/>
          <w:sz w:val="18"/>
          <w:szCs w:val="18"/>
        </w:rPr>
      </w:pPr>
    </w:p>
    <w:p w:rsidR="00523781" w:rsidRDefault="00523781">
      <w:pPr>
        <w:pStyle w:val="Textoindependiente"/>
        <w:rPr>
          <w:rFonts w:ascii="gobCL" w:hAnsi="gobCL"/>
          <w:sz w:val="18"/>
          <w:szCs w:val="18"/>
        </w:rPr>
      </w:pPr>
    </w:p>
    <w:p w:rsidR="00481CF1" w:rsidRPr="0037302D" w:rsidRDefault="0037302D">
      <w:pPr>
        <w:pStyle w:val="Ttulo1"/>
        <w:numPr>
          <w:ilvl w:val="0"/>
          <w:numId w:val="7"/>
        </w:numPr>
        <w:tabs>
          <w:tab w:val="left" w:pos="994"/>
        </w:tabs>
        <w:spacing w:line="243" w:lineRule="exact"/>
        <w:ind w:left="994" w:hanging="568"/>
        <w:rPr>
          <w:rFonts w:ascii="gobCL" w:hAnsi="gobCL"/>
          <w:sz w:val="18"/>
          <w:szCs w:val="18"/>
        </w:rPr>
      </w:pPr>
      <w:r w:rsidRPr="0037302D">
        <w:rPr>
          <w:rFonts w:ascii="gobCL" w:hAnsi="gobCL"/>
          <w:spacing w:val="-2"/>
          <w:sz w:val="18"/>
          <w:szCs w:val="18"/>
        </w:rPr>
        <w:t>Presupuesto</w:t>
      </w:r>
      <w:r w:rsidRPr="0037302D">
        <w:rPr>
          <w:rFonts w:ascii="gobCL" w:hAnsi="gobCL"/>
          <w:spacing w:val="3"/>
          <w:sz w:val="18"/>
          <w:szCs w:val="18"/>
        </w:rPr>
        <w:t xml:space="preserve"> </w:t>
      </w:r>
      <w:r w:rsidRPr="0037302D">
        <w:rPr>
          <w:rFonts w:ascii="gobCL" w:hAnsi="gobCL"/>
          <w:spacing w:val="-2"/>
          <w:sz w:val="18"/>
          <w:szCs w:val="18"/>
        </w:rPr>
        <w:t>Disponible.</w:t>
      </w:r>
    </w:p>
    <w:p w:rsidR="00481CF1" w:rsidRPr="0037302D" w:rsidRDefault="0037302D" w:rsidP="00523781">
      <w:pPr>
        <w:pStyle w:val="Textoindependiente"/>
        <w:ind w:left="143" w:right="146"/>
        <w:jc w:val="both"/>
        <w:rPr>
          <w:rFonts w:ascii="gobCL" w:hAnsi="gobCL"/>
          <w:sz w:val="18"/>
          <w:szCs w:val="18"/>
        </w:rPr>
      </w:pPr>
      <w:r w:rsidRPr="0037302D">
        <w:rPr>
          <w:rFonts w:ascii="gobCL" w:hAnsi="gobCL"/>
          <w:sz w:val="18"/>
          <w:szCs w:val="18"/>
        </w:rPr>
        <w:t>El</w:t>
      </w:r>
      <w:r w:rsidRPr="0037302D">
        <w:rPr>
          <w:rFonts w:ascii="gobCL" w:hAnsi="gobCL"/>
          <w:spacing w:val="-5"/>
          <w:sz w:val="18"/>
          <w:szCs w:val="18"/>
        </w:rPr>
        <w:t xml:space="preserve"> </w:t>
      </w:r>
      <w:r w:rsidRPr="0037302D">
        <w:rPr>
          <w:rFonts w:ascii="gobCL" w:hAnsi="gobCL"/>
          <w:sz w:val="18"/>
          <w:szCs w:val="18"/>
        </w:rPr>
        <w:t>presupuesto</w:t>
      </w:r>
      <w:r w:rsidRPr="0037302D">
        <w:rPr>
          <w:rFonts w:ascii="gobCL" w:hAnsi="gobCL"/>
          <w:spacing w:val="-4"/>
          <w:sz w:val="18"/>
          <w:szCs w:val="18"/>
        </w:rPr>
        <w:t xml:space="preserve"> </w:t>
      </w:r>
      <w:r w:rsidRPr="0037302D">
        <w:rPr>
          <w:rFonts w:ascii="gobCL" w:hAnsi="gobCL"/>
          <w:sz w:val="18"/>
          <w:szCs w:val="18"/>
        </w:rPr>
        <w:t>disponible</w:t>
      </w:r>
      <w:r w:rsidRPr="0037302D">
        <w:rPr>
          <w:rFonts w:ascii="gobCL" w:hAnsi="gobCL"/>
          <w:spacing w:val="-5"/>
          <w:sz w:val="18"/>
          <w:szCs w:val="18"/>
        </w:rPr>
        <w:t xml:space="preserve"> </w:t>
      </w:r>
      <w:r w:rsidRPr="0037302D">
        <w:rPr>
          <w:rFonts w:ascii="gobCL" w:hAnsi="gobCL"/>
          <w:sz w:val="18"/>
          <w:szCs w:val="18"/>
        </w:rPr>
        <w:t>establecido</w:t>
      </w:r>
      <w:r w:rsidRPr="0037302D">
        <w:rPr>
          <w:rFonts w:ascii="gobCL" w:hAnsi="gobCL"/>
          <w:spacing w:val="-6"/>
          <w:sz w:val="18"/>
          <w:szCs w:val="18"/>
        </w:rPr>
        <w:t xml:space="preserve"> </w:t>
      </w:r>
      <w:r w:rsidRPr="0037302D">
        <w:rPr>
          <w:rFonts w:ascii="gobCL" w:hAnsi="gobCL"/>
          <w:sz w:val="18"/>
          <w:szCs w:val="18"/>
        </w:rPr>
        <w:t>para</w:t>
      </w:r>
      <w:r w:rsidRPr="0037302D">
        <w:rPr>
          <w:rFonts w:ascii="gobCL" w:hAnsi="gobCL"/>
          <w:spacing w:val="-5"/>
          <w:sz w:val="18"/>
          <w:szCs w:val="18"/>
        </w:rPr>
        <w:t xml:space="preserve"> </w:t>
      </w:r>
      <w:r w:rsidRPr="0037302D">
        <w:rPr>
          <w:rFonts w:ascii="gobCL" w:hAnsi="gobCL"/>
          <w:sz w:val="18"/>
          <w:szCs w:val="18"/>
        </w:rPr>
        <w:t>la</w:t>
      </w:r>
      <w:r w:rsidRPr="0037302D">
        <w:rPr>
          <w:rFonts w:ascii="gobCL" w:hAnsi="gobCL"/>
          <w:spacing w:val="-4"/>
          <w:sz w:val="18"/>
          <w:szCs w:val="18"/>
        </w:rPr>
        <w:t xml:space="preserve"> </w:t>
      </w:r>
      <w:r w:rsidRPr="0037302D">
        <w:rPr>
          <w:rFonts w:ascii="gobCL" w:hAnsi="gobCL"/>
          <w:sz w:val="18"/>
          <w:szCs w:val="18"/>
        </w:rPr>
        <w:t>contratación</w:t>
      </w:r>
      <w:r w:rsidRPr="0037302D">
        <w:rPr>
          <w:rFonts w:ascii="gobCL" w:hAnsi="gobCL"/>
          <w:spacing w:val="-3"/>
          <w:sz w:val="18"/>
          <w:szCs w:val="18"/>
        </w:rPr>
        <w:t xml:space="preserve"> </w:t>
      </w:r>
      <w:r w:rsidRPr="0037302D">
        <w:rPr>
          <w:rFonts w:ascii="gobCL" w:hAnsi="gobCL"/>
          <w:sz w:val="18"/>
          <w:szCs w:val="18"/>
        </w:rPr>
        <w:t>objeto</w:t>
      </w:r>
      <w:r w:rsidRPr="0037302D">
        <w:rPr>
          <w:rFonts w:ascii="gobCL" w:hAnsi="gobCL"/>
          <w:spacing w:val="-4"/>
          <w:sz w:val="18"/>
          <w:szCs w:val="18"/>
        </w:rPr>
        <w:t xml:space="preserve"> </w:t>
      </w:r>
      <w:r w:rsidRPr="0037302D">
        <w:rPr>
          <w:rFonts w:ascii="gobCL" w:hAnsi="gobCL"/>
          <w:sz w:val="18"/>
          <w:szCs w:val="18"/>
        </w:rPr>
        <w:t xml:space="preserve">de esta </w:t>
      </w:r>
      <w:r w:rsidR="00523781">
        <w:rPr>
          <w:rFonts w:ascii="gobCL" w:hAnsi="gobCL"/>
          <w:sz w:val="18"/>
          <w:szCs w:val="18"/>
        </w:rPr>
        <w:t>compra</w:t>
      </w:r>
      <w:r w:rsidRPr="0037302D">
        <w:rPr>
          <w:rFonts w:ascii="gobCL" w:hAnsi="gobCL"/>
          <w:sz w:val="18"/>
          <w:szCs w:val="18"/>
        </w:rPr>
        <w:t xml:space="preserve"> es</w:t>
      </w:r>
      <w:r w:rsidRPr="0037302D">
        <w:rPr>
          <w:rFonts w:ascii="gobCL" w:hAnsi="gobCL"/>
          <w:spacing w:val="-1"/>
          <w:sz w:val="18"/>
          <w:szCs w:val="18"/>
        </w:rPr>
        <w:t xml:space="preserve"> </w:t>
      </w:r>
      <w:r w:rsidRPr="0037302D">
        <w:rPr>
          <w:rFonts w:ascii="gobCL" w:hAnsi="gobCL"/>
          <w:sz w:val="18"/>
          <w:szCs w:val="18"/>
        </w:rPr>
        <w:t xml:space="preserve">de </w:t>
      </w:r>
      <w:r w:rsidRPr="0037302D">
        <w:rPr>
          <w:rFonts w:ascii="gobCL" w:hAnsi="gobCL"/>
          <w:b/>
          <w:sz w:val="18"/>
          <w:szCs w:val="18"/>
          <w:u w:val="single"/>
        </w:rPr>
        <w:t>$4</w:t>
      </w:r>
      <w:r w:rsidR="00523781">
        <w:rPr>
          <w:rFonts w:ascii="gobCL" w:hAnsi="gobCL"/>
          <w:b/>
          <w:sz w:val="18"/>
          <w:szCs w:val="18"/>
          <w:u w:val="single"/>
        </w:rPr>
        <w:t>9</w:t>
      </w:r>
      <w:r w:rsidRPr="0037302D">
        <w:rPr>
          <w:rFonts w:ascii="gobCL" w:hAnsi="gobCL"/>
          <w:b/>
          <w:sz w:val="18"/>
          <w:szCs w:val="18"/>
          <w:u w:val="single"/>
        </w:rPr>
        <w:t>.</w:t>
      </w:r>
      <w:r w:rsidR="00523781">
        <w:rPr>
          <w:rFonts w:ascii="gobCL" w:hAnsi="gobCL"/>
          <w:b/>
          <w:sz w:val="18"/>
          <w:szCs w:val="18"/>
          <w:u w:val="single"/>
        </w:rPr>
        <w:t>000</w:t>
      </w:r>
      <w:r w:rsidRPr="0037302D">
        <w:rPr>
          <w:rFonts w:ascii="gobCL" w:hAnsi="gobCL"/>
          <w:b/>
          <w:sz w:val="18"/>
          <w:szCs w:val="18"/>
          <w:u w:val="single"/>
        </w:rPr>
        <w:t>.000.- (cuarenta</w:t>
      </w:r>
      <w:r w:rsidRPr="0037302D">
        <w:rPr>
          <w:rFonts w:ascii="gobCL" w:hAnsi="gobCL"/>
          <w:b/>
          <w:spacing w:val="-2"/>
          <w:sz w:val="18"/>
          <w:szCs w:val="18"/>
          <w:u w:val="single"/>
        </w:rPr>
        <w:t xml:space="preserve"> </w:t>
      </w:r>
      <w:r w:rsidRPr="0037302D">
        <w:rPr>
          <w:rFonts w:ascii="gobCL" w:hAnsi="gobCL"/>
          <w:b/>
          <w:sz w:val="18"/>
          <w:szCs w:val="18"/>
          <w:u w:val="single"/>
        </w:rPr>
        <w:t xml:space="preserve">y </w:t>
      </w:r>
      <w:r w:rsidR="00523781">
        <w:rPr>
          <w:rFonts w:ascii="gobCL" w:hAnsi="gobCL"/>
          <w:b/>
          <w:sz w:val="18"/>
          <w:szCs w:val="18"/>
          <w:u w:val="single"/>
        </w:rPr>
        <w:t>nueve millones de</w:t>
      </w:r>
      <w:r w:rsidRPr="0037302D">
        <w:rPr>
          <w:rFonts w:ascii="gobCL" w:hAnsi="gobCL"/>
          <w:b/>
          <w:sz w:val="18"/>
          <w:szCs w:val="18"/>
          <w:u w:val="single"/>
        </w:rPr>
        <w:t xml:space="preserve"> pesos)</w:t>
      </w:r>
      <w:r w:rsidRPr="0037302D">
        <w:rPr>
          <w:rFonts w:ascii="gobCL" w:hAnsi="gobCL"/>
          <w:b/>
          <w:sz w:val="18"/>
          <w:szCs w:val="18"/>
        </w:rPr>
        <w:t xml:space="preserve"> </w:t>
      </w:r>
      <w:r w:rsidRPr="0037302D">
        <w:rPr>
          <w:rFonts w:ascii="gobCL" w:hAnsi="gobCL"/>
          <w:sz w:val="18"/>
          <w:szCs w:val="18"/>
        </w:rPr>
        <w:t>impuestos y despacho incluidos. El tipo de moneda establecido es el peso chileno ($), por lo tanto, aquella oferta que se presente en una moneda distinta será declarada inadmisible.</w:t>
      </w:r>
    </w:p>
    <w:p w:rsidR="00481CF1" w:rsidRPr="0037302D" w:rsidRDefault="00481CF1">
      <w:pPr>
        <w:pStyle w:val="Textoindependiente"/>
        <w:spacing w:before="241"/>
        <w:rPr>
          <w:rFonts w:ascii="gobCL" w:hAnsi="gobCL"/>
          <w:sz w:val="18"/>
          <w:szCs w:val="18"/>
        </w:rPr>
      </w:pPr>
    </w:p>
    <w:p w:rsidR="00481CF1" w:rsidRPr="0037302D" w:rsidRDefault="0037302D">
      <w:pPr>
        <w:pStyle w:val="Ttulo1"/>
        <w:numPr>
          <w:ilvl w:val="0"/>
          <w:numId w:val="7"/>
        </w:numPr>
        <w:tabs>
          <w:tab w:val="left" w:pos="993"/>
        </w:tabs>
        <w:ind w:left="993" w:hanging="567"/>
        <w:jc w:val="both"/>
        <w:rPr>
          <w:rFonts w:ascii="gobCL" w:hAnsi="gobCL"/>
          <w:sz w:val="18"/>
          <w:szCs w:val="18"/>
        </w:rPr>
      </w:pPr>
      <w:r w:rsidRPr="0037302D">
        <w:rPr>
          <w:rFonts w:ascii="gobCL" w:hAnsi="gobCL"/>
          <w:sz w:val="18"/>
          <w:szCs w:val="18"/>
        </w:rPr>
        <w:t>Plazo</w:t>
      </w:r>
      <w:r w:rsidRPr="0037302D">
        <w:rPr>
          <w:rFonts w:ascii="gobCL" w:hAnsi="gobCL"/>
          <w:spacing w:val="-5"/>
          <w:sz w:val="18"/>
          <w:szCs w:val="18"/>
        </w:rPr>
        <w:t xml:space="preserve"> </w:t>
      </w:r>
      <w:r w:rsidRPr="0037302D">
        <w:rPr>
          <w:rFonts w:ascii="gobCL" w:hAnsi="gobCL"/>
          <w:sz w:val="18"/>
          <w:szCs w:val="18"/>
        </w:rPr>
        <w:t>de</w:t>
      </w:r>
      <w:r w:rsidRPr="0037302D">
        <w:rPr>
          <w:rFonts w:ascii="gobCL" w:hAnsi="gobCL"/>
          <w:spacing w:val="-6"/>
          <w:sz w:val="18"/>
          <w:szCs w:val="18"/>
        </w:rPr>
        <w:t xml:space="preserve"> </w:t>
      </w:r>
      <w:r w:rsidRPr="0037302D">
        <w:rPr>
          <w:rFonts w:ascii="gobCL" w:hAnsi="gobCL"/>
          <w:spacing w:val="-2"/>
          <w:sz w:val="18"/>
          <w:szCs w:val="18"/>
        </w:rPr>
        <w:t>ejecución.</w:t>
      </w:r>
    </w:p>
    <w:p w:rsidR="00481CF1" w:rsidRPr="0037302D" w:rsidRDefault="0037302D">
      <w:pPr>
        <w:pStyle w:val="Textoindependiente"/>
        <w:spacing w:before="2"/>
        <w:ind w:left="143" w:right="140"/>
        <w:jc w:val="both"/>
        <w:rPr>
          <w:rFonts w:ascii="gobCL" w:hAnsi="gobCL"/>
          <w:sz w:val="18"/>
          <w:szCs w:val="18"/>
        </w:rPr>
      </w:pPr>
      <w:r w:rsidRPr="0037302D">
        <w:rPr>
          <w:rFonts w:ascii="gobCL" w:hAnsi="gobCL"/>
          <w:sz w:val="18"/>
          <w:szCs w:val="18"/>
        </w:rPr>
        <w:t xml:space="preserve">El plazo de ejecución de los servicios será el necesario para completar </w:t>
      </w:r>
      <w:r w:rsidR="00523781">
        <w:rPr>
          <w:rFonts w:ascii="gobCL" w:hAnsi="gobCL"/>
          <w:sz w:val="18"/>
          <w:szCs w:val="18"/>
        </w:rPr>
        <w:t>viajes</w:t>
      </w:r>
      <w:r w:rsidRPr="0037302D">
        <w:rPr>
          <w:rFonts w:ascii="gobCL" w:hAnsi="gobCL"/>
          <w:sz w:val="18"/>
          <w:szCs w:val="18"/>
        </w:rPr>
        <w:t xml:space="preserve"> indicados en </w:t>
      </w:r>
      <w:r w:rsidR="00523781">
        <w:rPr>
          <w:rFonts w:ascii="gobCL" w:hAnsi="gobCL"/>
          <w:sz w:val="18"/>
          <w:szCs w:val="18"/>
        </w:rPr>
        <w:t>la planilla de viajes</w:t>
      </w:r>
      <w:r w:rsidRPr="0037302D">
        <w:rPr>
          <w:rFonts w:ascii="gobCL" w:hAnsi="gobCL"/>
          <w:sz w:val="18"/>
          <w:szCs w:val="18"/>
        </w:rPr>
        <w:t xml:space="preserve">, </w:t>
      </w:r>
      <w:r w:rsidRPr="0037302D">
        <w:rPr>
          <w:rFonts w:ascii="gobCL" w:hAnsi="gobCL"/>
          <w:b/>
          <w:sz w:val="18"/>
          <w:szCs w:val="18"/>
        </w:rPr>
        <w:t xml:space="preserve">no pudiendo exceder los servicios del 31 de </w:t>
      </w:r>
      <w:r w:rsidR="00523781">
        <w:rPr>
          <w:rFonts w:ascii="gobCL" w:hAnsi="gobCL"/>
          <w:b/>
          <w:sz w:val="18"/>
          <w:szCs w:val="18"/>
        </w:rPr>
        <w:t>diciembre</w:t>
      </w:r>
      <w:r w:rsidRPr="0037302D">
        <w:rPr>
          <w:rFonts w:ascii="gobCL" w:hAnsi="gobCL"/>
          <w:b/>
          <w:sz w:val="18"/>
          <w:szCs w:val="18"/>
        </w:rPr>
        <w:t xml:space="preserve"> de 202</w:t>
      </w:r>
      <w:r w:rsidR="00523781">
        <w:rPr>
          <w:rFonts w:ascii="gobCL" w:hAnsi="gobCL"/>
          <w:b/>
          <w:sz w:val="18"/>
          <w:szCs w:val="18"/>
        </w:rPr>
        <w:t>6</w:t>
      </w:r>
      <w:r w:rsidRPr="0037302D">
        <w:rPr>
          <w:rFonts w:ascii="gobCL" w:hAnsi="gobCL"/>
          <w:sz w:val="18"/>
          <w:szCs w:val="18"/>
        </w:rPr>
        <w:t>. Por ende, el término de toda relación contractual recaerá en igual fecha.</w:t>
      </w:r>
    </w:p>
    <w:p w:rsidR="00481CF1" w:rsidRPr="0037302D" w:rsidRDefault="0037302D">
      <w:pPr>
        <w:pStyle w:val="Ttulo1"/>
        <w:numPr>
          <w:ilvl w:val="0"/>
          <w:numId w:val="7"/>
        </w:numPr>
        <w:tabs>
          <w:tab w:val="left" w:pos="994"/>
        </w:tabs>
        <w:spacing w:before="242" w:line="243" w:lineRule="exact"/>
        <w:ind w:left="994" w:hanging="568"/>
        <w:rPr>
          <w:rFonts w:ascii="gobCL" w:hAnsi="gobCL"/>
          <w:sz w:val="18"/>
          <w:szCs w:val="18"/>
        </w:rPr>
      </w:pPr>
      <w:r w:rsidRPr="0037302D">
        <w:rPr>
          <w:rFonts w:ascii="gobCL" w:hAnsi="gobCL"/>
          <w:sz w:val="18"/>
          <w:szCs w:val="18"/>
        </w:rPr>
        <w:t>Evaluación</w:t>
      </w:r>
      <w:r w:rsidRPr="0037302D">
        <w:rPr>
          <w:rFonts w:ascii="gobCL" w:hAnsi="gobCL"/>
          <w:spacing w:val="-7"/>
          <w:sz w:val="18"/>
          <w:szCs w:val="18"/>
        </w:rPr>
        <w:t xml:space="preserve"> </w:t>
      </w:r>
      <w:r w:rsidRPr="0037302D">
        <w:rPr>
          <w:rFonts w:ascii="gobCL" w:hAnsi="gobCL"/>
          <w:sz w:val="18"/>
          <w:szCs w:val="18"/>
        </w:rPr>
        <w:t>de</w:t>
      </w:r>
      <w:r w:rsidRPr="0037302D">
        <w:rPr>
          <w:rFonts w:ascii="gobCL" w:hAnsi="gobCL"/>
          <w:spacing w:val="-6"/>
          <w:sz w:val="18"/>
          <w:szCs w:val="18"/>
        </w:rPr>
        <w:t xml:space="preserve"> </w:t>
      </w:r>
      <w:r w:rsidRPr="0037302D">
        <w:rPr>
          <w:rFonts w:ascii="gobCL" w:hAnsi="gobCL"/>
          <w:sz w:val="18"/>
          <w:szCs w:val="18"/>
        </w:rPr>
        <w:t>las</w:t>
      </w:r>
      <w:r w:rsidRPr="0037302D">
        <w:rPr>
          <w:rFonts w:ascii="gobCL" w:hAnsi="gobCL"/>
          <w:spacing w:val="-7"/>
          <w:sz w:val="18"/>
          <w:szCs w:val="18"/>
        </w:rPr>
        <w:t xml:space="preserve"> </w:t>
      </w:r>
      <w:r w:rsidRPr="0037302D">
        <w:rPr>
          <w:rFonts w:ascii="gobCL" w:hAnsi="gobCL"/>
          <w:spacing w:val="-2"/>
          <w:sz w:val="18"/>
          <w:szCs w:val="18"/>
        </w:rPr>
        <w:t>ofertas.</w:t>
      </w:r>
    </w:p>
    <w:p w:rsidR="00481CF1" w:rsidRPr="0037302D" w:rsidRDefault="0037302D">
      <w:pPr>
        <w:pStyle w:val="Textoindependiente"/>
        <w:ind w:left="143" w:right="146"/>
        <w:rPr>
          <w:rFonts w:ascii="gobCL" w:hAnsi="gobCL"/>
          <w:sz w:val="18"/>
          <w:szCs w:val="18"/>
        </w:rPr>
      </w:pPr>
      <w:r w:rsidRPr="0037302D">
        <w:rPr>
          <w:rFonts w:ascii="gobCL" w:hAnsi="gobCL"/>
          <w:sz w:val="18"/>
          <w:szCs w:val="18"/>
        </w:rPr>
        <w:t>Conforme a lo dispuesto por el Convenio Marco, las ofertas recibidas serán evaluadas en dos etapas:</w:t>
      </w:r>
    </w:p>
    <w:p w:rsidR="00481CF1" w:rsidRPr="0037302D" w:rsidRDefault="00481CF1">
      <w:pPr>
        <w:pStyle w:val="Textoindependiente"/>
        <w:rPr>
          <w:rFonts w:ascii="gobCL" w:hAnsi="gobCL"/>
          <w:sz w:val="18"/>
          <w:szCs w:val="18"/>
        </w:rPr>
      </w:pPr>
    </w:p>
    <w:p w:rsidR="00481CF1" w:rsidRPr="0037302D" w:rsidRDefault="0037302D">
      <w:pPr>
        <w:pStyle w:val="Prrafodelista"/>
        <w:numPr>
          <w:ilvl w:val="0"/>
          <w:numId w:val="4"/>
        </w:numPr>
        <w:tabs>
          <w:tab w:val="left" w:pos="862"/>
        </w:tabs>
        <w:ind w:left="862" w:right="139"/>
        <w:jc w:val="both"/>
        <w:rPr>
          <w:rFonts w:ascii="gobCL" w:hAnsi="gobCL"/>
          <w:sz w:val="18"/>
          <w:szCs w:val="18"/>
        </w:rPr>
      </w:pPr>
      <w:r w:rsidRPr="0037302D">
        <w:rPr>
          <w:rFonts w:ascii="gobCL" w:hAnsi="gobCL"/>
          <w:b/>
          <w:sz w:val="18"/>
          <w:szCs w:val="18"/>
        </w:rPr>
        <w:t>Evaluación de admisibilidad</w:t>
      </w:r>
      <w:r w:rsidRPr="0037302D">
        <w:rPr>
          <w:rFonts w:ascii="gobCL" w:hAnsi="gobCL"/>
          <w:sz w:val="18"/>
          <w:szCs w:val="18"/>
        </w:rPr>
        <w:t xml:space="preserve">: En esta etapa se verificará el cumplimiento íntegro y formal de los requisitos técnicos mínimos establecidos por la unidad requirente, de modo que solo aquellas ofertas que acrediten el cumplimiento total de dichos requisitos serán declaradas </w:t>
      </w:r>
      <w:r w:rsidRPr="0037302D">
        <w:rPr>
          <w:rFonts w:ascii="gobCL" w:hAnsi="gobCL"/>
          <w:b/>
          <w:sz w:val="18"/>
          <w:szCs w:val="18"/>
        </w:rPr>
        <w:t xml:space="preserve">admisibles </w:t>
      </w:r>
      <w:r w:rsidRPr="0037302D">
        <w:rPr>
          <w:rFonts w:ascii="gobCL" w:hAnsi="gobCL"/>
          <w:sz w:val="18"/>
          <w:szCs w:val="18"/>
        </w:rPr>
        <w:t>y podrán avanzar a la etapa de evaluación final.</w:t>
      </w:r>
    </w:p>
    <w:p w:rsidR="00481CF1" w:rsidRPr="0037302D" w:rsidRDefault="0037302D">
      <w:pPr>
        <w:pStyle w:val="Textoindependiente"/>
        <w:spacing w:line="242" w:lineRule="auto"/>
        <w:ind w:left="862" w:right="148"/>
        <w:jc w:val="both"/>
        <w:rPr>
          <w:rFonts w:ascii="gobCL" w:hAnsi="gobCL"/>
          <w:sz w:val="18"/>
          <w:szCs w:val="18"/>
        </w:rPr>
      </w:pPr>
      <w:r w:rsidRPr="0037302D">
        <w:rPr>
          <w:rFonts w:ascii="gobCL" w:hAnsi="gobCL"/>
          <w:sz w:val="18"/>
          <w:szCs w:val="18"/>
        </w:rPr>
        <w:t xml:space="preserve">Las ofertas que no cumplan alguno de los requisitos mínimos serán declaradas </w:t>
      </w:r>
      <w:r w:rsidRPr="0037302D">
        <w:rPr>
          <w:rFonts w:ascii="gobCL" w:hAnsi="gobCL"/>
          <w:b/>
          <w:sz w:val="18"/>
          <w:szCs w:val="18"/>
        </w:rPr>
        <w:t>inadmisibles</w:t>
      </w:r>
      <w:r w:rsidRPr="0037302D">
        <w:rPr>
          <w:rFonts w:ascii="gobCL" w:hAnsi="gobCL"/>
          <w:sz w:val="18"/>
          <w:szCs w:val="18"/>
        </w:rPr>
        <w:t>, quedando excluidas del proceso de evaluación posterior.</w:t>
      </w:r>
    </w:p>
    <w:p w:rsidR="00481CF1" w:rsidRPr="0037302D" w:rsidRDefault="0037302D">
      <w:pPr>
        <w:pStyle w:val="Prrafodelista"/>
        <w:numPr>
          <w:ilvl w:val="0"/>
          <w:numId w:val="4"/>
        </w:numPr>
        <w:tabs>
          <w:tab w:val="left" w:pos="862"/>
        </w:tabs>
        <w:spacing w:before="236"/>
        <w:ind w:left="862" w:right="145"/>
        <w:jc w:val="both"/>
        <w:rPr>
          <w:rFonts w:ascii="gobCL" w:hAnsi="gobCL"/>
          <w:sz w:val="18"/>
          <w:szCs w:val="18"/>
        </w:rPr>
      </w:pPr>
      <w:r w:rsidRPr="0037302D">
        <w:rPr>
          <w:rFonts w:ascii="gobCL" w:hAnsi="gobCL"/>
          <w:b/>
          <w:sz w:val="18"/>
          <w:szCs w:val="18"/>
        </w:rPr>
        <w:t xml:space="preserve">Evaluación final: </w:t>
      </w:r>
      <w:r w:rsidRPr="0037302D">
        <w:rPr>
          <w:rFonts w:ascii="gobCL" w:hAnsi="gobCL"/>
          <w:sz w:val="18"/>
          <w:szCs w:val="18"/>
        </w:rPr>
        <w:t>En esta etapa se evaluarán únicamente las ofertas que</w:t>
      </w:r>
      <w:r w:rsidRPr="0037302D">
        <w:rPr>
          <w:rFonts w:ascii="gobCL" w:hAnsi="gobCL"/>
          <w:spacing w:val="40"/>
          <w:sz w:val="18"/>
          <w:szCs w:val="18"/>
        </w:rPr>
        <w:t xml:space="preserve"> </w:t>
      </w:r>
      <w:r w:rsidRPr="0037302D">
        <w:rPr>
          <w:rFonts w:ascii="gobCL" w:hAnsi="gobCL"/>
          <w:sz w:val="18"/>
          <w:szCs w:val="18"/>
        </w:rPr>
        <w:t>hayan sido declaradas admisibles, aplicando los criterios de</w:t>
      </w:r>
      <w:r w:rsidRPr="0037302D">
        <w:rPr>
          <w:rFonts w:ascii="gobCL" w:hAnsi="gobCL"/>
          <w:spacing w:val="-1"/>
          <w:sz w:val="18"/>
          <w:szCs w:val="18"/>
        </w:rPr>
        <w:t xml:space="preserve"> </w:t>
      </w:r>
      <w:r w:rsidRPr="0037302D">
        <w:rPr>
          <w:rFonts w:ascii="gobCL" w:hAnsi="gobCL"/>
          <w:sz w:val="18"/>
          <w:szCs w:val="18"/>
        </w:rPr>
        <w:t>evaluación, factores y ponderaciones definidos en el presente pliego, con el objeto de determinar la oferta más conveniente para la institución.</w:t>
      </w:r>
    </w:p>
    <w:p w:rsidR="00481CF1" w:rsidRPr="0037302D" w:rsidRDefault="00481CF1">
      <w:pPr>
        <w:pStyle w:val="Textoindependiente"/>
        <w:rPr>
          <w:rFonts w:ascii="gobCL" w:hAnsi="gobCL"/>
          <w:sz w:val="18"/>
          <w:szCs w:val="18"/>
        </w:rPr>
      </w:pPr>
    </w:p>
    <w:p w:rsidR="00481CF1" w:rsidRPr="0037302D" w:rsidRDefault="0037302D">
      <w:pPr>
        <w:pStyle w:val="Ttulo1"/>
        <w:numPr>
          <w:ilvl w:val="0"/>
          <w:numId w:val="7"/>
        </w:numPr>
        <w:tabs>
          <w:tab w:val="left" w:pos="993"/>
        </w:tabs>
        <w:ind w:left="993" w:hanging="567"/>
        <w:jc w:val="both"/>
        <w:rPr>
          <w:rFonts w:ascii="gobCL" w:hAnsi="gobCL"/>
          <w:sz w:val="18"/>
          <w:szCs w:val="18"/>
        </w:rPr>
      </w:pPr>
      <w:r w:rsidRPr="0037302D">
        <w:rPr>
          <w:rFonts w:ascii="gobCL" w:hAnsi="gobCL"/>
          <w:sz w:val="18"/>
          <w:szCs w:val="18"/>
        </w:rPr>
        <w:lastRenderedPageBreak/>
        <w:t>Evaluación</w:t>
      </w:r>
      <w:r w:rsidRPr="0037302D">
        <w:rPr>
          <w:rFonts w:ascii="gobCL" w:hAnsi="gobCL"/>
          <w:spacing w:val="-9"/>
          <w:sz w:val="18"/>
          <w:szCs w:val="18"/>
        </w:rPr>
        <w:t xml:space="preserve"> </w:t>
      </w:r>
      <w:r w:rsidRPr="0037302D">
        <w:rPr>
          <w:rFonts w:ascii="gobCL" w:hAnsi="gobCL"/>
          <w:sz w:val="18"/>
          <w:szCs w:val="18"/>
        </w:rPr>
        <w:t>de</w:t>
      </w:r>
      <w:r w:rsidRPr="0037302D">
        <w:rPr>
          <w:rFonts w:ascii="gobCL" w:hAnsi="gobCL"/>
          <w:spacing w:val="-7"/>
          <w:sz w:val="18"/>
          <w:szCs w:val="18"/>
        </w:rPr>
        <w:t xml:space="preserve"> </w:t>
      </w:r>
      <w:r w:rsidRPr="0037302D">
        <w:rPr>
          <w:rFonts w:ascii="gobCL" w:hAnsi="gobCL"/>
          <w:spacing w:val="-2"/>
          <w:sz w:val="18"/>
          <w:szCs w:val="18"/>
        </w:rPr>
        <w:t>admisibilidad.</w:t>
      </w:r>
    </w:p>
    <w:p w:rsidR="00481CF1" w:rsidRPr="0037302D" w:rsidRDefault="00481CF1">
      <w:pPr>
        <w:pStyle w:val="Textoindependiente"/>
        <w:spacing w:before="1"/>
        <w:rPr>
          <w:rFonts w:ascii="gobCL" w:hAnsi="gobCL"/>
          <w:b/>
          <w:sz w:val="18"/>
          <w:szCs w:val="18"/>
        </w:rPr>
      </w:pPr>
    </w:p>
    <w:p w:rsidR="00481CF1" w:rsidRPr="0037302D" w:rsidRDefault="0037302D">
      <w:pPr>
        <w:pStyle w:val="Textoindependiente"/>
        <w:ind w:left="143" w:right="146"/>
        <w:rPr>
          <w:rFonts w:ascii="gobCL" w:hAnsi="gobCL"/>
          <w:sz w:val="18"/>
          <w:szCs w:val="18"/>
        </w:rPr>
      </w:pPr>
      <w:r w:rsidRPr="0037302D">
        <w:rPr>
          <w:rFonts w:ascii="gobCL" w:hAnsi="gobCL"/>
          <w:sz w:val="18"/>
          <w:szCs w:val="18"/>
        </w:rPr>
        <w:t>Para</w:t>
      </w:r>
      <w:r w:rsidRPr="0037302D">
        <w:rPr>
          <w:rFonts w:ascii="gobCL" w:hAnsi="gobCL"/>
          <w:spacing w:val="40"/>
          <w:sz w:val="18"/>
          <w:szCs w:val="18"/>
        </w:rPr>
        <w:t xml:space="preserve"> </w:t>
      </w:r>
      <w:r w:rsidRPr="0037302D">
        <w:rPr>
          <w:rFonts w:ascii="gobCL" w:hAnsi="gobCL"/>
          <w:sz w:val="18"/>
          <w:szCs w:val="18"/>
        </w:rPr>
        <w:t>la</w:t>
      </w:r>
      <w:r w:rsidRPr="0037302D">
        <w:rPr>
          <w:rFonts w:ascii="gobCL" w:hAnsi="gobCL"/>
          <w:spacing w:val="40"/>
          <w:sz w:val="18"/>
          <w:szCs w:val="18"/>
        </w:rPr>
        <w:t xml:space="preserve"> </w:t>
      </w:r>
      <w:r w:rsidRPr="0037302D">
        <w:rPr>
          <w:rFonts w:ascii="gobCL" w:hAnsi="gobCL"/>
          <w:sz w:val="18"/>
          <w:szCs w:val="18"/>
        </w:rPr>
        <w:t>presente</w:t>
      </w:r>
      <w:r w:rsidRPr="0037302D">
        <w:rPr>
          <w:rFonts w:ascii="gobCL" w:hAnsi="gobCL"/>
          <w:spacing w:val="40"/>
          <w:sz w:val="18"/>
          <w:szCs w:val="18"/>
        </w:rPr>
        <w:t xml:space="preserve"> </w:t>
      </w:r>
      <w:r w:rsidRPr="0037302D">
        <w:rPr>
          <w:rFonts w:ascii="gobCL" w:hAnsi="gobCL"/>
          <w:sz w:val="18"/>
          <w:szCs w:val="18"/>
        </w:rPr>
        <w:t>cotización,</w:t>
      </w:r>
      <w:r w:rsidRPr="0037302D">
        <w:rPr>
          <w:rFonts w:ascii="gobCL" w:hAnsi="gobCL"/>
          <w:spacing w:val="40"/>
          <w:sz w:val="18"/>
          <w:szCs w:val="18"/>
        </w:rPr>
        <w:t xml:space="preserve"> </w:t>
      </w:r>
      <w:r w:rsidRPr="0037302D">
        <w:rPr>
          <w:rFonts w:ascii="gobCL" w:hAnsi="gobCL"/>
          <w:sz w:val="18"/>
          <w:szCs w:val="18"/>
        </w:rPr>
        <w:t>cada</w:t>
      </w:r>
      <w:r w:rsidRPr="0037302D">
        <w:rPr>
          <w:rFonts w:ascii="gobCL" w:hAnsi="gobCL"/>
          <w:spacing w:val="40"/>
          <w:sz w:val="18"/>
          <w:szCs w:val="18"/>
        </w:rPr>
        <w:t xml:space="preserve"> </w:t>
      </w:r>
      <w:r w:rsidRPr="0037302D">
        <w:rPr>
          <w:rFonts w:ascii="gobCL" w:hAnsi="gobCL"/>
          <w:sz w:val="18"/>
          <w:szCs w:val="18"/>
        </w:rPr>
        <w:t>oferente</w:t>
      </w:r>
      <w:r w:rsidRPr="0037302D">
        <w:rPr>
          <w:rFonts w:ascii="gobCL" w:hAnsi="gobCL"/>
          <w:spacing w:val="40"/>
          <w:sz w:val="18"/>
          <w:szCs w:val="18"/>
        </w:rPr>
        <w:t xml:space="preserve"> </w:t>
      </w:r>
      <w:r w:rsidRPr="0037302D">
        <w:rPr>
          <w:rFonts w:ascii="gobCL" w:hAnsi="gobCL"/>
          <w:sz w:val="18"/>
          <w:szCs w:val="18"/>
        </w:rPr>
        <w:t>debe</w:t>
      </w:r>
      <w:r w:rsidRPr="0037302D">
        <w:rPr>
          <w:rFonts w:ascii="gobCL" w:hAnsi="gobCL"/>
          <w:spacing w:val="40"/>
          <w:sz w:val="18"/>
          <w:szCs w:val="18"/>
        </w:rPr>
        <w:t xml:space="preserve"> </w:t>
      </w:r>
      <w:r w:rsidRPr="0037302D">
        <w:rPr>
          <w:rFonts w:ascii="gobCL" w:hAnsi="gobCL"/>
          <w:sz w:val="18"/>
          <w:szCs w:val="18"/>
        </w:rPr>
        <w:t>cumplir</w:t>
      </w:r>
      <w:r w:rsidRPr="0037302D">
        <w:rPr>
          <w:rFonts w:ascii="gobCL" w:hAnsi="gobCL"/>
          <w:spacing w:val="40"/>
          <w:sz w:val="18"/>
          <w:szCs w:val="18"/>
        </w:rPr>
        <w:t xml:space="preserve"> </w:t>
      </w:r>
      <w:r w:rsidRPr="0037302D">
        <w:rPr>
          <w:rFonts w:ascii="gobCL" w:hAnsi="gobCL"/>
          <w:sz w:val="18"/>
          <w:szCs w:val="18"/>
        </w:rPr>
        <w:t>requisitos</w:t>
      </w:r>
      <w:r w:rsidRPr="0037302D">
        <w:rPr>
          <w:rFonts w:ascii="gobCL" w:hAnsi="gobCL"/>
          <w:spacing w:val="40"/>
          <w:sz w:val="18"/>
          <w:szCs w:val="18"/>
        </w:rPr>
        <w:t xml:space="preserve"> </w:t>
      </w:r>
      <w:r w:rsidRPr="0037302D">
        <w:rPr>
          <w:rFonts w:ascii="gobCL" w:hAnsi="gobCL"/>
          <w:sz w:val="18"/>
          <w:szCs w:val="18"/>
        </w:rPr>
        <w:t>mínimos</w:t>
      </w:r>
      <w:r w:rsidRPr="0037302D">
        <w:rPr>
          <w:rFonts w:ascii="gobCL" w:hAnsi="gobCL"/>
          <w:spacing w:val="40"/>
          <w:sz w:val="18"/>
          <w:szCs w:val="18"/>
        </w:rPr>
        <w:t xml:space="preserve"> </w:t>
      </w:r>
      <w:r w:rsidRPr="0037302D">
        <w:rPr>
          <w:rFonts w:ascii="gobCL" w:hAnsi="gobCL"/>
          <w:sz w:val="18"/>
          <w:szCs w:val="18"/>
        </w:rPr>
        <w:t>para</w:t>
      </w:r>
      <w:r w:rsidRPr="0037302D">
        <w:rPr>
          <w:rFonts w:ascii="gobCL" w:hAnsi="gobCL"/>
          <w:spacing w:val="80"/>
          <w:sz w:val="18"/>
          <w:szCs w:val="18"/>
        </w:rPr>
        <w:t xml:space="preserve"> </w:t>
      </w:r>
      <w:r w:rsidRPr="0037302D">
        <w:rPr>
          <w:rFonts w:ascii="gobCL" w:hAnsi="gobCL"/>
          <w:sz w:val="18"/>
          <w:szCs w:val="18"/>
        </w:rPr>
        <w:t>presentar ofertas, los que se recogen a continuación:</w:t>
      </w:r>
    </w:p>
    <w:p w:rsidR="00481CF1" w:rsidRPr="0037302D" w:rsidRDefault="00481CF1">
      <w:pPr>
        <w:pStyle w:val="Textoindependiente"/>
        <w:rPr>
          <w:rFonts w:ascii="gobCL" w:hAnsi="gobCL"/>
          <w:sz w:val="18"/>
          <w:szCs w:val="18"/>
        </w:rPr>
      </w:pPr>
    </w:p>
    <w:p w:rsidR="00481CF1" w:rsidRPr="0037302D" w:rsidRDefault="0037302D">
      <w:pPr>
        <w:pStyle w:val="Ttulo1"/>
        <w:numPr>
          <w:ilvl w:val="1"/>
          <w:numId w:val="7"/>
        </w:numPr>
        <w:tabs>
          <w:tab w:val="left" w:pos="991"/>
          <w:tab w:val="left" w:pos="995"/>
        </w:tabs>
        <w:ind w:right="202"/>
        <w:rPr>
          <w:rFonts w:ascii="gobCL" w:hAnsi="gobCL"/>
          <w:sz w:val="18"/>
          <w:szCs w:val="18"/>
        </w:rPr>
      </w:pPr>
      <w:r w:rsidRPr="0037302D">
        <w:rPr>
          <w:rFonts w:ascii="gobCL" w:hAnsi="gobCL"/>
          <w:sz w:val="18"/>
          <w:szCs w:val="18"/>
        </w:rPr>
        <w:t>Requisitos</w:t>
      </w:r>
      <w:r w:rsidRPr="0037302D">
        <w:rPr>
          <w:rFonts w:ascii="gobCL" w:hAnsi="gobCL"/>
          <w:spacing w:val="80"/>
          <w:sz w:val="18"/>
          <w:szCs w:val="18"/>
        </w:rPr>
        <w:t xml:space="preserve"> </w:t>
      </w:r>
      <w:r w:rsidRPr="0037302D">
        <w:rPr>
          <w:rFonts w:ascii="gobCL" w:hAnsi="gobCL"/>
          <w:sz w:val="18"/>
          <w:szCs w:val="18"/>
        </w:rPr>
        <w:t>técnicos</w:t>
      </w:r>
      <w:r w:rsidRPr="0037302D">
        <w:rPr>
          <w:rFonts w:ascii="gobCL" w:hAnsi="gobCL"/>
          <w:spacing w:val="80"/>
          <w:sz w:val="18"/>
          <w:szCs w:val="18"/>
        </w:rPr>
        <w:t xml:space="preserve"> </w:t>
      </w:r>
      <w:r w:rsidRPr="0037302D">
        <w:rPr>
          <w:rFonts w:ascii="gobCL" w:hAnsi="gobCL"/>
          <w:sz w:val="18"/>
          <w:szCs w:val="18"/>
        </w:rPr>
        <w:t>del</w:t>
      </w:r>
      <w:r w:rsidRPr="0037302D">
        <w:rPr>
          <w:rFonts w:ascii="gobCL" w:hAnsi="gobCL"/>
          <w:spacing w:val="80"/>
          <w:sz w:val="18"/>
          <w:szCs w:val="18"/>
        </w:rPr>
        <w:t xml:space="preserve"> </w:t>
      </w:r>
      <w:r w:rsidRPr="0037302D">
        <w:rPr>
          <w:rFonts w:ascii="gobCL" w:hAnsi="gobCL"/>
          <w:sz w:val="18"/>
          <w:szCs w:val="18"/>
        </w:rPr>
        <w:t>vehículo</w:t>
      </w:r>
      <w:r w:rsidRPr="0037302D">
        <w:rPr>
          <w:rFonts w:ascii="gobCL" w:hAnsi="gobCL"/>
          <w:spacing w:val="80"/>
          <w:sz w:val="18"/>
          <w:szCs w:val="18"/>
        </w:rPr>
        <w:t xml:space="preserve"> </w:t>
      </w:r>
      <w:r w:rsidRPr="0037302D">
        <w:rPr>
          <w:rFonts w:ascii="gobCL" w:hAnsi="gobCL"/>
          <w:sz w:val="18"/>
          <w:szCs w:val="18"/>
        </w:rPr>
        <w:t>(Proveedor</w:t>
      </w:r>
      <w:r w:rsidRPr="0037302D">
        <w:rPr>
          <w:rFonts w:ascii="gobCL" w:hAnsi="gobCL"/>
          <w:spacing w:val="80"/>
          <w:sz w:val="18"/>
          <w:szCs w:val="18"/>
        </w:rPr>
        <w:t xml:space="preserve"> </w:t>
      </w:r>
      <w:r w:rsidRPr="0037302D">
        <w:rPr>
          <w:rFonts w:ascii="gobCL" w:hAnsi="gobCL"/>
          <w:sz w:val="18"/>
          <w:szCs w:val="18"/>
        </w:rPr>
        <w:t>debe</w:t>
      </w:r>
      <w:r w:rsidRPr="0037302D">
        <w:rPr>
          <w:rFonts w:ascii="gobCL" w:hAnsi="gobCL"/>
          <w:spacing w:val="80"/>
          <w:sz w:val="18"/>
          <w:szCs w:val="18"/>
        </w:rPr>
        <w:t xml:space="preserve"> </w:t>
      </w:r>
      <w:r w:rsidRPr="0037302D">
        <w:rPr>
          <w:rFonts w:ascii="gobCL" w:hAnsi="gobCL"/>
          <w:sz w:val="18"/>
          <w:szCs w:val="18"/>
        </w:rPr>
        <w:t>adjuntar</w:t>
      </w:r>
      <w:r w:rsidRPr="0037302D">
        <w:rPr>
          <w:rFonts w:ascii="gobCL" w:hAnsi="gobCL"/>
          <w:spacing w:val="80"/>
          <w:sz w:val="18"/>
          <w:szCs w:val="18"/>
        </w:rPr>
        <w:t xml:space="preserve"> </w:t>
      </w:r>
      <w:r w:rsidRPr="0037302D">
        <w:rPr>
          <w:rFonts w:ascii="gobCL" w:hAnsi="gobCL"/>
          <w:sz w:val="18"/>
          <w:szCs w:val="18"/>
        </w:rPr>
        <w:t>Ficha técnica de los vehículos).</w:t>
      </w:r>
    </w:p>
    <w:p w:rsidR="00481CF1" w:rsidRPr="0037302D" w:rsidRDefault="0037302D">
      <w:pPr>
        <w:pStyle w:val="Textoindependiente"/>
        <w:spacing w:before="242"/>
        <w:ind w:left="143" w:right="141"/>
        <w:jc w:val="both"/>
        <w:rPr>
          <w:rFonts w:ascii="gobCL" w:hAnsi="gobCL"/>
          <w:sz w:val="18"/>
          <w:szCs w:val="18"/>
        </w:rPr>
      </w:pPr>
      <w:r w:rsidRPr="0037302D">
        <w:rPr>
          <w:rFonts w:ascii="gobCL" w:hAnsi="gobCL"/>
          <w:sz w:val="18"/>
          <w:szCs w:val="18"/>
        </w:rPr>
        <w:t>El servicio debe</w:t>
      </w:r>
      <w:r w:rsidR="0099696F">
        <w:rPr>
          <w:rFonts w:ascii="gobCL" w:hAnsi="gobCL"/>
          <w:sz w:val="18"/>
          <w:szCs w:val="18"/>
        </w:rPr>
        <w:t>rá prestarse mediante vehículos tipo minibús, buses clásicos, buses semicamas y buses cama</w:t>
      </w:r>
      <w:r w:rsidRPr="0037302D">
        <w:rPr>
          <w:rFonts w:ascii="gobCL" w:hAnsi="gobCL"/>
          <w:b/>
          <w:sz w:val="18"/>
          <w:szCs w:val="18"/>
        </w:rPr>
        <w:t xml:space="preserve"> </w:t>
      </w:r>
      <w:r w:rsidRPr="0037302D">
        <w:rPr>
          <w:rFonts w:ascii="gobCL" w:hAnsi="gobCL"/>
          <w:sz w:val="18"/>
          <w:szCs w:val="18"/>
        </w:rPr>
        <w:t>u otros similares permitidos por el Convenio Marco, con capacidad adecuada para el número de pasajeros requeridos. Los vehículos deberán cumplir, a lo menos, con los siguientes requisitos:</w:t>
      </w:r>
    </w:p>
    <w:p w:rsidR="00481CF1" w:rsidRPr="0037302D" w:rsidRDefault="0037302D">
      <w:pPr>
        <w:pStyle w:val="Prrafodelista"/>
        <w:numPr>
          <w:ilvl w:val="2"/>
          <w:numId w:val="7"/>
        </w:numPr>
        <w:tabs>
          <w:tab w:val="left" w:pos="862"/>
        </w:tabs>
        <w:spacing w:before="243" w:line="245" w:lineRule="exact"/>
        <w:ind w:left="862"/>
        <w:rPr>
          <w:rFonts w:ascii="gobCL" w:hAnsi="gobCL"/>
          <w:sz w:val="18"/>
          <w:szCs w:val="18"/>
        </w:rPr>
      </w:pPr>
      <w:r w:rsidRPr="0037302D">
        <w:rPr>
          <w:rFonts w:ascii="gobCL" w:hAnsi="gobCL"/>
          <w:sz w:val="18"/>
          <w:szCs w:val="18"/>
        </w:rPr>
        <w:t>Capacidad</w:t>
      </w:r>
      <w:r w:rsidRPr="0037302D">
        <w:rPr>
          <w:rFonts w:ascii="gobCL" w:hAnsi="gobCL"/>
          <w:spacing w:val="-7"/>
          <w:sz w:val="18"/>
          <w:szCs w:val="18"/>
        </w:rPr>
        <w:t xml:space="preserve"> </w:t>
      </w:r>
      <w:r w:rsidRPr="0037302D">
        <w:rPr>
          <w:rFonts w:ascii="gobCL" w:hAnsi="gobCL"/>
          <w:sz w:val="18"/>
          <w:szCs w:val="18"/>
        </w:rPr>
        <w:t>de</w:t>
      </w:r>
      <w:r w:rsidRPr="0037302D">
        <w:rPr>
          <w:rFonts w:ascii="gobCL" w:hAnsi="gobCL"/>
          <w:spacing w:val="-5"/>
          <w:sz w:val="18"/>
          <w:szCs w:val="18"/>
        </w:rPr>
        <w:t xml:space="preserve"> </w:t>
      </w:r>
      <w:r w:rsidRPr="0037302D">
        <w:rPr>
          <w:rFonts w:ascii="gobCL" w:hAnsi="gobCL"/>
          <w:sz w:val="18"/>
          <w:szCs w:val="18"/>
        </w:rPr>
        <w:t>vehículos:</w:t>
      </w:r>
      <w:r w:rsidRPr="0037302D">
        <w:rPr>
          <w:rFonts w:ascii="gobCL" w:hAnsi="gobCL"/>
          <w:spacing w:val="-4"/>
          <w:sz w:val="18"/>
          <w:szCs w:val="18"/>
        </w:rPr>
        <w:t xml:space="preserve"> </w:t>
      </w:r>
      <w:r w:rsidR="0099696F">
        <w:rPr>
          <w:rFonts w:ascii="gobCL" w:hAnsi="gobCL"/>
          <w:spacing w:val="-4"/>
          <w:sz w:val="18"/>
          <w:szCs w:val="18"/>
        </w:rPr>
        <w:t>28</w:t>
      </w:r>
      <w:r w:rsidRPr="0037302D">
        <w:rPr>
          <w:rFonts w:ascii="gobCL" w:hAnsi="gobCL"/>
          <w:spacing w:val="-7"/>
          <w:sz w:val="18"/>
          <w:szCs w:val="18"/>
        </w:rPr>
        <w:t xml:space="preserve"> </w:t>
      </w:r>
      <w:r w:rsidRPr="0037302D">
        <w:rPr>
          <w:rFonts w:ascii="gobCL" w:hAnsi="gobCL"/>
          <w:sz w:val="18"/>
          <w:szCs w:val="18"/>
        </w:rPr>
        <w:t>a</w:t>
      </w:r>
      <w:r w:rsidRPr="0037302D">
        <w:rPr>
          <w:rFonts w:ascii="gobCL" w:hAnsi="gobCL"/>
          <w:spacing w:val="-7"/>
          <w:sz w:val="18"/>
          <w:szCs w:val="18"/>
        </w:rPr>
        <w:t xml:space="preserve"> </w:t>
      </w:r>
      <w:r w:rsidR="0099696F">
        <w:rPr>
          <w:rFonts w:ascii="gobCL" w:hAnsi="gobCL"/>
          <w:spacing w:val="-7"/>
          <w:sz w:val="18"/>
          <w:szCs w:val="18"/>
        </w:rPr>
        <w:t>60</w:t>
      </w:r>
      <w:r w:rsidRPr="0037302D">
        <w:rPr>
          <w:rFonts w:ascii="gobCL" w:hAnsi="gobCL"/>
          <w:spacing w:val="-6"/>
          <w:sz w:val="18"/>
          <w:szCs w:val="18"/>
        </w:rPr>
        <w:t xml:space="preserve"> </w:t>
      </w:r>
      <w:r w:rsidRPr="0037302D">
        <w:rPr>
          <w:rFonts w:ascii="gobCL" w:hAnsi="gobCL"/>
          <w:sz w:val="18"/>
          <w:szCs w:val="18"/>
        </w:rPr>
        <w:t>pasajeros,</w:t>
      </w:r>
      <w:r w:rsidRPr="0037302D">
        <w:rPr>
          <w:rFonts w:ascii="gobCL" w:hAnsi="gobCL"/>
          <w:spacing w:val="-6"/>
          <w:sz w:val="18"/>
          <w:szCs w:val="18"/>
        </w:rPr>
        <w:t xml:space="preserve"> </w:t>
      </w:r>
      <w:r w:rsidRPr="0037302D">
        <w:rPr>
          <w:rFonts w:ascii="gobCL" w:hAnsi="gobCL"/>
          <w:sz w:val="18"/>
          <w:szCs w:val="18"/>
        </w:rPr>
        <w:t>según</w:t>
      </w:r>
      <w:r w:rsidRPr="0037302D">
        <w:rPr>
          <w:rFonts w:ascii="gobCL" w:hAnsi="gobCL"/>
          <w:spacing w:val="-6"/>
          <w:sz w:val="18"/>
          <w:szCs w:val="18"/>
        </w:rPr>
        <w:t xml:space="preserve"> </w:t>
      </w:r>
      <w:r w:rsidRPr="0037302D">
        <w:rPr>
          <w:rFonts w:ascii="gobCL" w:hAnsi="gobCL"/>
          <w:spacing w:val="-2"/>
          <w:sz w:val="18"/>
          <w:szCs w:val="18"/>
        </w:rPr>
        <w:t>requerimiento.</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Aire</w:t>
      </w:r>
      <w:r w:rsidRPr="0037302D">
        <w:rPr>
          <w:rFonts w:ascii="gobCL" w:hAnsi="gobCL"/>
          <w:spacing w:val="-10"/>
          <w:sz w:val="18"/>
          <w:szCs w:val="18"/>
        </w:rPr>
        <w:t xml:space="preserve"> </w:t>
      </w:r>
      <w:r w:rsidRPr="0037302D">
        <w:rPr>
          <w:rFonts w:ascii="gobCL" w:hAnsi="gobCL"/>
          <w:sz w:val="18"/>
          <w:szCs w:val="18"/>
        </w:rPr>
        <w:t>acondicionado</w:t>
      </w:r>
      <w:r w:rsidRPr="0037302D">
        <w:rPr>
          <w:rFonts w:ascii="gobCL" w:hAnsi="gobCL"/>
          <w:spacing w:val="-7"/>
          <w:sz w:val="18"/>
          <w:szCs w:val="18"/>
        </w:rPr>
        <w:t xml:space="preserve"> </w:t>
      </w:r>
      <w:r w:rsidRPr="0037302D">
        <w:rPr>
          <w:rFonts w:ascii="gobCL" w:hAnsi="gobCL"/>
          <w:sz w:val="18"/>
          <w:szCs w:val="18"/>
        </w:rPr>
        <w:t>operativo</w:t>
      </w:r>
      <w:r w:rsidRPr="0037302D">
        <w:rPr>
          <w:rFonts w:ascii="gobCL" w:hAnsi="gobCL"/>
          <w:spacing w:val="-10"/>
          <w:sz w:val="18"/>
          <w:szCs w:val="18"/>
        </w:rPr>
        <w:t xml:space="preserve"> </w:t>
      </w:r>
      <w:r w:rsidRPr="0037302D">
        <w:rPr>
          <w:rFonts w:ascii="gobCL" w:hAnsi="gobCL"/>
          <w:sz w:val="18"/>
          <w:szCs w:val="18"/>
        </w:rPr>
        <w:t>por</w:t>
      </w:r>
      <w:r w:rsidRPr="0037302D">
        <w:rPr>
          <w:rFonts w:ascii="gobCL" w:hAnsi="gobCL"/>
          <w:spacing w:val="-7"/>
          <w:sz w:val="18"/>
          <w:szCs w:val="18"/>
        </w:rPr>
        <w:t xml:space="preserve"> </w:t>
      </w:r>
      <w:r w:rsidRPr="0037302D">
        <w:rPr>
          <w:rFonts w:ascii="gobCL" w:hAnsi="gobCL"/>
          <w:spacing w:val="-2"/>
          <w:sz w:val="18"/>
          <w:szCs w:val="18"/>
        </w:rPr>
        <w:t>vehículo.</w:t>
      </w:r>
    </w:p>
    <w:p w:rsidR="00481CF1" w:rsidRPr="0037302D" w:rsidRDefault="0037302D">
      <w:pPr>
        <w:pStyle w:val="Prrafodelista"/>
        <w:numPr>
          <w:ilvl w:val="2"/>
          <w:numId w:val="7"/>
        </w:numPr>
        <w:tabs>
          <w:tab w:val="left" w:pos="862"/>
        </w:tabs>
        <w:spacing w:line="242" w:lineRule="exact"/>
        <w:ind w:left="862"/>
        <w:rPr>
          <w:rFonts w:ascii="gobCL" w:hAnsi="gobCL"/>
          <w:sz w:val="18"/>
          <w:szCs w:val="18"/>
        </w:rPr>
      </w:pPr>
      <w:r w:rsidRPr="0037302D">
        <w:rPr>
          <w:rFonts w:ascii="gobCL" w:hAnsi="gobCL"/>
          <w:sz w:val="18"/>
          <w:szCs w:val="18"/>
        </w:rPr>
        <w:t>Asientos</w:t>
      </w:r>
      <w:r w:rsidRPr="0037302D">
        <w:rPr>
          <w:rFonts w:ascii="gobCL" w:hAnsi="gobCL"/>
          <w:spacing w:val="-12"/>
          <w:sz w:val="18"/>
          <w:szCs w:val="18"/>
        </w:rPr>
        <w:t xml:space="preserve"> </w:t>
      </w:r>
      <w:r w:rsidRPr="0037302D">
        <w:rPr>
          <w:rFonts w:ascii="gobCL" w:hAnsi="gobCL"/>
          <w:spacing w:val="-2"/>
          <w:sz w:val="18"/>
          <w:szCs w:val="18"/>
        </w:rPr>
        <w:t>reclinables.</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Vidrios</w:t>
      </w:r>
      <w:r w:rsidRPr="0037302D">
        <w:rPr>
          <w:rFonts w:ascii="gobCL" w:hAnsi="gobCL"/>
          <w:spacing w:val="-9"/>
          <w:sz w:val="18"/>
          <w:szCs w:val="18"/>
        </w:rPr>
        <w:t xml:space="preserve"> </w:t>
      </w:r>
      <w:r w:rsidRPr="0037302D">
        <w:rPr>
          <w:rFonts w:ascii="gobCL" w:hAnsi="gobCL"/>
          <w:spacing w:val="-2"/>
          <w:sz w:val="18"/>
          <w:szCs w:val="18"/>
        </w:rPr>
        <w:t>polarizados.</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Sistema</w:t>
      </w:r>
      <w:r w:rsidRPr="0037302D">
        <w:rPr>
          <w:rFonts w:ascii="gobCL" w:hAnsi="gobCL"/>
          <w:spacing w:val="-6"/>
          <w:sz w:val="18"/>
          <w:szCs w:val="18"/>
        </w:rPr>
        <w:t xml:space="preserve"> </w:t>
      </w:r>
      <w:r w:rsidRPr="0037302D">
        <w:rPr>
          <w:rFonts w:ascii="gobCL" w:hAnsi="gobCL"/>
          <w:sz w:val="18"/>
          <w:szCs w:val="18"/>
        </w:rPr>
        <w:t>GPS</w:t>
      </w:r>
      <w:r w:rsidRPr="0037302D">
        <w:rPr>
          <w:rFonts w:ascii="gobCL" w:hAnsi="gobCL"/>
          <w:spacing w:val="-6"/>
          <w:sz w:val="18"/>
          <w:szCs w:val="18"/>
        </w:rPr>
        <w:t xml:space="preserve"> </w:t>
      </w:r>
      <w:r w:rsidRPr="0037302D">
        <w:rPr>
          <w:rFonts w:ascii="gobCL" w:hAnsi="gobCL"/>
          <w:spacing w:val="-2"/>
          <w:sz w:val="18"/>
          <w:szCs w:val="18"/>
        </w:rPr>
        <w:t>operativo.</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Cinturones</w:t>
      </w:r>
      <w:r w:rsidRPr="0037302D">
        <w:rPr>
          <w:rFonts w:ascii="gobCL" w:hAnsi="gobCL"/>
          <w:spacing w:val="-6"/>
          <w:sz w:val="18"/>
          <w:szCs w:val="18"/>
        </w:rPr>
        <w:t xml:space="preserve"> </w:t>
      </w:r>
      <w:r w:rsidRPr="0037302D">
        <w:rPr>
          <w:rFonts w:ascii="gobCL" w:hAnsi="gobCL"/>
          <w:sz w:val="18"/>
          <w:szCs w:val="18"/>
        </w:rPr>
        <w:t>de</w:t>
      </w:r>
      <w:r w:rsidRPr="0037302D">
        <w:rPr>
          <w:rFonts w:ascii="gobCL" w:hAnsi="gobCL"/>
          <w:spacing w:val="-6"/>
          <w:sz w:val="18"/>
          <w:szCs w:val="18"/>
        </w:rPr>
        <w:t xml:space="preserve"> </w:t>
      </w:r>
      <w:r w:rsidRPr="0037302D">
        <w:rPr>
          <w:rFonts w:ascii="gobCL" w:hAnsi="gobCL"/>
          <w:sz w:val="18"/>
          <w:szCs w:val="18"/>
        </w:rPr>
        <w:t>seguridad</w:t>
      </w:r>
      <w:r w:rsidRPr="0037302D">
        <w:rPr>
          <w:rFonts w:ascii="gobCL" w:hAnsi="gobCL"/>
          <w:spacing w:val="-5"/>
          <w:sz w:val="18"/>
          <w:szCs w:val="18"/>
        </w:rPr>
        <w:t xml:space="preserve"> </w:t>
      </w:r>
      <w:r w:rsidRPr="0037302D">
        <w:rPr>
          <w:rFonts w:ascii="gobCL" w:hAnsi="gobCL"/>
          <w:sz w:val="18"/>
          <w:szCs w:val="18"/>
        </w:rPr>
        <w:t>en</w:t>
      </w:r>
      <w:r w:rsidRPr="0037302D">
        <w:rPr>
          <w:rFonts w:ascii="gobCL" w:hAnsi="gobCL"/>
          <w:spacing w:val="-6"/>
          <w:sz w:val="18"/>
          <w:szCs w:val="18"/>
        </w:rPr>
        <w:t xml:space="preserve"> </w:t>
      </w:r>
      <w:r w:rsidRPr="0037302D">
        <w:rPr>
          <w:rFonts w:ascii="gobCL" w:hAnsi="gobCL"/>
          <w:sz w:val="18"/>
          <w:szCs w:val="18"/>
        </w:rPr>
        <w:t>todos</w:t>
      </w:r>
      <w:r w:rsidRPr="0037302D">
        <w:rPr>
          <w:rFonts w:ascii="gobCL" w:hAnsi="gobCL"/>
          <w:spacing w:val="-5"/>
          <w:sz w:val="18"/>
          <w:szCs w:val="18"/>
        </w:rPr>
        <w:t xml:space="preserve"> </w:t>
      </w:r>
      <w:r w:rsidRPr="0037302D">
        <w:rPr>
          <w:rFonts w:ascii="gobCL" w:hAnsi="gobCL"/>
          <w:sz w:val="18"/>
          <w:szCs w:val="18"/>
        </w:rPr>
        <w:t>los</w:t>
      </w:r>
      <w:r w:rsidRPr="0037302D">
        <w:rPr>
          <w:rFonts w:ascii="gobCL" w:hAnsi="gobCL"/>
          <w:spacing w:val="-8"/>
          <w:sz w:val="18"/>
          <w:szCs w:val="18"/>
        </w:rPr>
        <w:t xml:space="preserve"> </w:t>
      </w:r>
      <w:r w:rsidRPr="0037302D">
        <w:rPr>
          <w:rFonts w:ascii="gobCL" w:hAnsi="gobCL"/>
          <w:spacing w:val="-2"/>
          <w:sz w:val="18"/>
          <w:szCs w:val="18"/>
        </w:rPr>
        <w:t>asientos.</w:t>
      </w:r>
    </w:p>
    <w:p w:rsidR="00481CF1" w:rsidRPr="0037302D" w:rsidRDefault="0037302D">
      <w:pPr>
        <w:pStyle w:val="Prrafodelista"/>
        <w:numPr>
          <w:ilvl w:val="2"/>
          <w:numId w:val="7"/>
        </w:numPr>
        <w:tabs>
          <w:tab w:val="left" w:pos="862"/>
        </w:tabs>
        <w:spacing w:before="89" w:line="244" w:lineRule="exact"/>
        <w:ind w:left="862"/>
        <w:rPr>
          <w:rFonts w:ascii="gobCL" w:hAnsi="gobCL"/>
          <w:sz w:val="18"/>
          <w:szCs w:val="18"/>
        </w:rPr>
      </w:pPr>
      <w:r w:rsidRPr="0037302D">
        <w:rPr>
          <w:rFonts w:ascii="gobCL" w:hAnsi="gobCL"/>
          <w:sz w:val="18"/>
          <w:szCs w:val="18"/>
        </w:rPr>
        <w:t>Extintor</w:t>
      </w:r>
      <w:r w:rsidRPr="0037302D">
        <w:rPr>
          <w:rFonts w:ascii="gobCL" w:hAnsi="gobCL"/>
          <w:spacing w:val="-7"/>
          <w:sz w:val="18"/>
          <w:szCs w:val="18"/>
        </w:rPr>
        <w:t xml:space="preserve"> </w:t>
      </w:r>
      <w:r w:rsidRPr="0037302D">
        <w:rPr>
          <w:rFonts w:ascii="gobCL" w:hAnsi="gobCL"/>
          <w:sz w:val="18"/>
          <w:szCs w:val="18"/>
        </w:rPr>
        <w:t>y</w:t>
      </w:r>
      <w:r w:rsidRPr="0037302D">
        <w:rPr>
          <w:rFonts w:ascii="gobCL" w:hAnsi="gobCL"/>
          <w:spacing w:val="-7"/>
          <w:sz w:val="18"/>
          <w:szCs w:val="18"/>
        </w:rPr>
        <w:t xml:space="preserve"> </w:t>
      </w:r>
      <w:r w:rsidRPr="0037302D">
        <w:rPr>
          <w:rFonts w:ascii="gobCL" w:hAnsi="gobCL"/>
          <w:spacing w:val="-2"/>
          <w:sz w:val="18"/>
          <w:szCs w:val="18"/>
        </w:rPr>
        <w:t>botiquín.</w:t>
      </w:r>
    </w:p>
    <w:p w:rsidR="00481CF1" w:rsidRPr="00D97AFB"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Antigüedad</w:t>
      </w:r>
      <w:r w:rsidRPr="0037302D">
        <w:rPr>
          <w:rFonts w:ascii="gobCL" w:hAnsi="gobCL"/>
          <w:spacing w:val="-8"/>
          <w:sz w:val="18"/>
          <w:szCs w:val="18"/>
        </w:rPr>
        <w:t xml:space="preserve"> </w:t>
      </w:r>
      <w:r w:rsidRPr="0037302D">
        <w:rPr>
          <w:rFonts w:ascii="gobCL" w:hAnsi="gobCL"/>
          <w:sz w:val="18"/>
          <w:szCs w:val="18"/>
        </w:rPr>
        <w:t>mínima:</w:t>
      </w:r>
      <w:r w:rsidRPr="0037302D">
        <w:rPr>
          <w:rFonts w:ascii="gobCL" w:hAnsi="gobCL"/>
          <w:spacing w:val="-8"/>
          <w:sz w:val="18"/>
          <w:szCs w:val="18"/>
        </w:rPr>
        <w:t xml:space="preserve"> </w:t>
      </w:r>
      <w:r w:rsidRPr="0037302D">
        <w:rPr>
          <w:rFonts w:ascii="gobCL" w:hAnsi="gobCL"/>
          <w:sz w:val="18"/>
          <w:szCs w:val="18"/>
        </w:rPr>
        <w:t>año</w:t>
      </w:r>
      <w:r w:rsidRPr="0037302D">
        <w:rPr>
          <w:rFonts w:ascii="gobCL" w:hAnsi="gobCL"/>
          <w:spacing w:val="-10"/>
          <w:sz w:val="18"/>
          <w:szCs w:val="18"/>
        </w:rPr>
        <w:t xml:space="preserve"> </w:t>
      </w:r>
      <w:r w:rsidRPr="0037302D">
        <w:rPr>
          <w:rFonts w:ascii="gobCL" w:hAnsi="gobCL"/>
          <w:spacing w:val="-4"/>
          <w:sz w:val="18"/>
          <w:szCs w:val="18"/>
        </w:rPr>
        <w:t>20</w:t>
      </w:r>
      <w:r w:rsidR="0099696F">
        <w:rPr>
          <w:rFonts w:ascii="gobCL" w:hAnsi="gobCL"/>
          <w:spacing w:val="-4"/>
          <w:sz w:val="18"/>
          <w:szCs w:val="18"/>
        </w:rPr>
        <w:t>22</w:t>
      </w:r>
    </w:p>
    <w:p w:rsidR="00D97AFB" w:rsidRPr="00D97AFB" w:rsidRDefault="00D97AFB">
      <w:pPr>
        <w:pStyle w:val="Prrafodelista"/>
        <w:numPr>
          <w:ilvl w:val="2"/>
          <w:numId w:val="7"/>
        </w:numPr>
        <w:tabs>
          <w:tab w:val="left" w:pos="862"/>
        </w:tabs>
        <w:spacing w:line="244" w:lineRule="exact"/>
        <w:ind w:left="862"/>
        <w:rPr>
          <w:rFonts w:ascii="gobCL" w:hAnsi="gobCL"/>
          <w:sz w:val="18"/>
          <w:szCs w:val="18"/>
        </w:rPr>
      </w:pPr>
      <w:r w:rsidRPr="0037302D">
        <w:rPr>
          <w:rFonts w:ascii="gobCL" w:eastAsia="gobCL" w:hAnsi="gobCL" w:cstheme="minorHAnsi"/>
          <w:color w:val="000000"/>
          <w:sz w:val="18"/>
          <w:szCs w:val="18"/>
        </w:rPr>
        <w:t>Fotografías de los buses que se utilizaran para el traslado</w:t>
      </w:r>
      <w:r>
        <w:rPr>
          <w:rFonts w:ascii="gobCL" w:eastAsia="gobCL" w:hAnsi="gobCL" w:cstheme="minorHAnsi"/>
          <w:color w:val="000000"/>
          <w:sz w:val="18"/>
          <w:szCs w:val="18"/>
        </w:rPr>
        <w:t>.</w:t>
      </w:r>
    </w:p>
    <w:p w:rsidR="00D97AFB" w:rsidRPr="00D97AFB" w:rsidRDefault="00D97AFB">
      <w:pPr>
        <w:pStyle w:val="Prrafodelista"/>
        <w:numPr>
          <w:ilvl w:val="2"/>
          <w:numId w:val="7"/>
        </w:numPr>
        <w:tabs>
          <w:tab w:val="left" w:pos="862"/>
        </w:tabs>
        <w:spacing w:line="244" w:lineRule="exact"/>
        <w:ind w:left="862"/>
        <w:rPr>
          <w:rFonts w:ascii="gobCL" w:hAnsi="gobCL"/>
          <w:sz w:val="18"/>
          <w:szCs w:val="18"/>
        </w:rPr>
      </w:pPr>
      <w:r w:rsidRPr="0037302D">
        <w:rPr>
          <w:rFonts w:ascii="gobCL" w:eastAsia="gobCL" w:hAnsi="gobCL" w:cstheme="minorHAnsi"/>
          <w:color w:val="000000"/>
          <w:sz w:val="18"/>
          <w:szCs w:val="18"/>
        </w:rPr>
        <w:t>Autorización para efectuar transporte remunerado</w:t>
      </w:r>
    </w:p>
    <w:p w:rsidR="00D97AFB" w:rsidRPr="0037302D" w:rsidRDefault="00D97AFB" w:rsidP="00D97AFB">
      <w:pPr>
        <w:pStyle w:val="Prrafodelista"/>
        <w:tabs>
          <w:tab w:val="left" w:pos="862"/>
        </w:tabs>
        <w:spacing w:line="244" w:lineRule="exact"/>
        <w:ind w:firstLine="0"/>
        <w:rPr>
          <w:rFonts w:ascii="gobCL" w:hAnsi="gobCL"/>
          <w:sz w:val="18"/>
          <w:szCs w:val="18"/>
        </w:rPr>
      </w:pPr>
    </w:p>
    <w:p w:rsidR="00481CF1" w:rsidRPr="0037302D" w:rsidRDefault="0037302D">
      <w:pPr>
        <w:pStyle w:val="Ttulo1"/>
        <w:numPr>
          <w:ilvl w:val="1"/>
          <w:numId w:val="7"/>
        </w:numPr>
        <w:tabs>
          <w:tab w:val="left" w:pos="991"/>
        </w:tabs>
        <w:spacing w:before="242"/>
        <w:ind w:left="991" w:hanging="565"/>
        <w:rPr>
          <w:rFonts w:ascii="gobCL" w:hAnsi="gobCL"/>
          <w:sz w:val="18"/>
          <w:szCs w:val="18"/>
        </w:rPr>
      </w:pPr>
      <w:r w:rsidRPr="0037302D">
        <w:rPr>
          <w:rFonts w:ascii="gobCL" w:hAnsi="gobCL"/>
          <w:sz w:val="18"/>
          <w:szCs w:val="18"/>
        </w:rPr>
        <w:t>Normativa</w:t>
      </w:r>
      <w:r w:rsidRPr="0037302D">
        <w:rPr>
          <w:rFonts w:ascii="gobCL" w:hAnsi="gobCL"/>
          <w:spacing w:val="-8"/>
          <w:sz w:val="18"/>
          <w:szCs w:val="18"/>
        </w:rPr>
        <w:t xml:space="preserve"> </w:t>
      </w:r>
      <w:r w:rsidRPr="0037302D">
        <w:rPr>
          <w:rFonts w:ascii="gobCL" w:hAnsi="gobCL"/>
          <w:sz w:val="18"/>
          <w:szCs w:val="18"/>
        </w:rPr>
        <w:t>y</w:t>
      </w:r>
      <w:r w:rsidRPr="0037302D">
        <w:rPr>
          <w:rFonts w:ascii="gobCL" w:hAnsi="gobCL"/>
          <w:spacing w:val="-8"/>
          <w:sz w:val="18"/>
          <w:szCs w:val="18"/>
        </w:rPr>
        <w:t xml:space="preserve"> </w:t>
      </w:r>
      <w:r w:rsidRPr="0037302D">
        <w:rPr>
          <w:rFonts w:ascii="gobCL" w:hAnsi="gobCL"/>
          <w:spacing w:val="-2"/>
          <w:sz w:val="18"/>
          <w:szCs w:val="18"/>
        </w:rPr>
        <w:t>seguros.</w:t>
      </w:r>
    </w:p>
    <w:p w:rsidR="00481CF1" w:rsidRPr="0037302D" w:rsidRDefault="0037302D">
      <w:pPr>
        <w:pStyle w:val="Textoindependiente"/>
        <w:spacing w:before="242"/>
        <w:ind w:left="143" w:right="206"/>
        <w:jc w:val="both"/>
        <w:rPr>
          <w:rFonts w:ascii="gobCL" w:hAnsi="gobCL"/>
          <w:sz w:val="18"/>
          <w:szCs w:val="18"/>
        </w:rPr>
      </w:pPr>
      <w:r w:rsidRPr="0037302D">
        <w:rPr>
          <w:rFonts w:ascii="gobCL" w:hAnsi="gobCL"/>
          <w:sz w:val="18"/>
          <w:szCs w:val="18"/>
        </w:rPr>
        <w:t>Los vehículos deberán cumplir con el Decreto Supremo N°80 del Ministerio de Transportes y Telecomunicaciones, y demás normativa vigente aplicable al transporte privado de pasajeros.</w:t>
      </w:r>
    </w:p>
    <w:p w:rsidR="00481CF1" w:rsidRPr="0037302D" w:rsidRDefault="0037302D">
      <w:pPr>
        <w:pStyle w:val="Textoindependiente"/>
        <w:ind w:left="143" w:right="213"/>
        <w:jc w:val="both"/>
        <w:rPr>
          <w:rFonts w:ascii="gobCL" w:hAnsi="gobCL"/>
          <w:sz w:val="18"/>
          <w:szCs w:val="18"/>
        </w:rPr>
      </w:pPr>
      <w:r w:rsidRPr="0037302D">
        <w:rPr>
          <w:rFonts w:ascii="gobCL" w:hAnsi="gobCL"/>
          <w:sz w:val="18"/>
          <w:szCs w:val="18"/>
        </w:rPr>
        <w:t>Deberán contar con seguro por asiento vigente y seguro de responsabilidad civil con cobertura mínima de 3.000 UF.</w:t>
      </w:r>
    </w:p>
    <w:p w:rsidR="00481CF1" w:rsidRPr="0037302D" w:rsidRDefault="00481CF1">
      <w:pPr>
        <w:pStyle w:val="Textoindependiente"/>
        <w:rPr>
          <w:rFonts w:ascii="gobCL" w:hAnsi="gobCL"/>
          <w:sz w:val="18"/>
          <w:szCs w:val="18"/>
        </w:rPr>
      </w:pPr>
    </w:p>
    <w:p w:rsidR="00481CF1" w:rsidRPr="0037302D" w:rsidRDefault="0037302D">
      <w:pPr>
        <w:pStyle w:val="Ttulo1"/>
        <w:numPr>
          <w:ilvl w:val="1"/>
          <w:numId w:val="7"/>
        </w:numPr>
        <w:tabs>
          <w:tab w:val="left" w:pos="991"/>
        </w:tabs>
        <w:spacing w:before="1"/>
        <w:ind w:left="991" w:hanging="565"/>
        <w:rPr>
          <w:rFonts w:ascii="gobCL" w:hAnsi="gobCL"/>
          <w:sz w:val="18"/>
          <w:szCs w:val="18"/>
        </w:rPr>
      </w:pPr>
      <w:r w:rsidRPr="0037302D">
        <w:rPr>
          <w:rFonts w:ascii="gobCL" w:hAnsi="gobCL"/>
          <w:sz w:val="18"/>
          <w:szCs w:val="18"/>
        </w:rPr>
        <w:t>Requisitos</w:t>
      </w:r>
      <w:r w:rsidRPr="0037302D">
        <w:rPr>
          <w:rFonts w:ascii="gobCL" w:hAnsi="gobCL"/>
          <w:spacing w:val="-11"/>
          <w:sz w:val="18"/>
          <w:szCs w:val="18"/>
        </w:rPr>
        <w:t xml:space="preserve"> </w:t>
      </w:r>
      <w:r w:rsidRPr="0037302D">
        <w:rPr>
          <w:rFonts w:ascii="gobCL" w:hAnsi="gobCL"/>
          <w:sz w:val="18"/>
          <w:szCs w:val="18"/>
        </w:rPr>
        <w:t>del</w:t>
      </w:r>
      <w:r w:rsidRPr="0037302D">
        <w:rPr>
          <w:rFonts w:ascii="gobCL" w:hAnsi="gobCL"/>
          <w:spacing w:val="-13"/>
          <w:sz w:val="18"/>
          <w:szCs w:val="18"/>
        </w:rPr>
        <w:t xml:space="preserve"> </w:t>
      </w:r>
      <w:r w:rsidRPr="0037302D">
        <w:rPr>
          <w:rFonts w:ascii="gobCL" w:hAnsi="gobCL"/>
          <w:spacing w:val="-2"/>
          <w:sz w:val="18"/>
          <w:szCs w:val="18"/>
        </w:rPr>
        <w:t>conductor</w:t>
      </w:r>
    </w:p>
    <w:p w:rsidR="00481CF1" w:rsidRPr="0037302D" w:rsidRDefault="0037302D">
      <w:pPr>
        <w:pStyle w:val="Prrafodelista"/>
        <w:numPr>
          <w:ilvl w:val="2"/>
          <w:numId w:val="7"/>
        </w:numPr>
        <w:tabs>
          <w:tab w:val="left" w:pos="862"/>
        </w:tabs>
        <w:spacing w:before="241" w:line="245" w:lineRule="exact"/>
        <w:ind w:left="862"/>
        <w:rPr>
          <w:rFonts w:ascii="gobCL" w:hAnsi="gobCL"/>
          <w:sz w:val="18"/>
          <w:szCs w:val="18"/>
        </w:rPr>
      </w:pPr>
      <w:r w:rsidRPr="0037302D">
        <w:rPr>
          <w:rFonts w:ascii="gobCL" w:hAnsi="gobCL"/>
          <w:sz w:val="18"/>
          <w:szCs w:val="18"/>
        </w:rPr>
        <w:t>Licencia</w:t>
      </w:r>
      <w:r w:rsidRPr="0037302D">
        <w:rPr>
          <w:rFonts w:ascii="gobCL" w:hAnsi="gobCL"/>
          <w:spacing w:val="-9"/>
          <w:sz w:val="18"/>
          <w:szCs w:val="18"/>
        </w:rPr>
        <w:t xml:space="preserve"> </w:t>
      </w:r>
      <w:r w:rsidRPr="0037302D">
        <w:rPr>
          <w:rFonts w:ascii="gobCL" w:hAnsi="gobCL"/>
          <w:sz w:val="18"/>
          <w:szCs w:val="18"/>
        </w:rPr>
        <w:t>profesional</w:t>
      </w:r>
      <w:r w:rsidRPr="0037302D">
        <w:rPr>
          <w:rFonts w:ascii="gobCL" w:hAnsi="gobCL"/>
          <w:spacing w:val="-10"/>
          <w:sz w:val="18"/>
          <w:szCs w:val="18"/>
        </w:rPr>
        <w:t xml:space="preserve"> </w:t>
      </w:r>
      <w:r w:rsidRPr="0037302D">
        <w:rPr>
          <w:rFonts w:ascii="gobCL" w:hAnsi="gobCL"/>
          <w:spacing w:val="-2"/>
          <w:sz w:val="18"/>
          <w:szCs w:val="18"/>
        </w:rPr>
        <w:t>vigente</w:t>
      </w:r>
      <w:r w:rsidR="00D97AFB" w:rsidRPr="00D97AFB">
        <w:rPr>
          <w:rFonts w:ascii="gobCL" w:eastAsia="gobCL" w:hAnsi="gobCL" w:cstheme="minorHAnsi"/>
          <w:sz w:val="18"/>
          <w:szCs w:val="18"/>
        </w:rPr>
        <w:t xml:space="preserve"> </w:t>
      </w:r>
      <w:r w:rsidR="00D97AFB" w:rsidRPr="0037302D">
        <w:rPr>
          <w:rFonts w:ascii="gobCL" w:eastAsia="gobCL" w:hAnsi="gobCL" w:cstheme="minorHAnsi"/>
          <w:sz w:val="18"/>
          <w:szCs w:val="18"/>
        </w:rPr>
        <w:t>y adecuada a la clase del tipo de máquina que se solicita</w:t>
      </w:r>
      <w:r w:rsidR="00D97AFB">
        <w:rPr>
          <w:rFonts w:ascii="gobCL" w:eastAsia="gobCL" w:hAnsi="gobCL" w:cstheme="minorHAnsi"/>
          <w:sz w:val="18"/>
          <w:szCs w:val="18"/>
        </w:rPr>
        <w:t>.</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Cédula</w:t>
      </w:r>
      <w:r w:rsidRPr="0037302D">
        <w:rPr>
          <w:rFonts w:ascii="gobCL" w:hAnsi="gobCL"/>
          <w:spacing w:val="-8"/>
          <w:sz w:val="18"/>
          <w:szCs w:val="18"/>
        </w:rPr>
        <w:t xml:space="preserve"> </w:t>
      </w:r>
      <w:r w:rsidRPr="0037302D">
        <w:rPr>
          <w:rFonts w:ascii="gobCL" w:hAnsi="gobCL"/>
          <w:sz w:val="18"/>
          <w:szCs w:val="18"/>
        </w:rPr>
        <w:t>de</w:t>
      </w:r>
      <w:r w:rsidRPr="0037302D">
        <w:rPr>
          <w:rFonts w:ascii="gobCL" w:hAnsi="gobCL"/>
          <w:spacing w:val="-6"/>
          <w:sz w:val="18"/>
          <w:szCs w:val="18"/>
        </w:rPr>
        <w:t xml:space="preserve"> </w:t>
      </w:r>
      <w:r w:rsidRPr="0037302D">
        <w:rPr>
          <w:rFonts w:ascii="gobCL" w:hAnsi="gobCL"/>
          <w:sz w:val="18"/>
          <w:szCs w:val="18"/>
        </w:rPr>
        <w:t>identidad</w:t>
      </w:r>
      <w:r w:rsidRPr="0037302D">
        <w:rPr>
          <w:rFonts w:ascii="gobCL" w:hAnsi="gobCL"/>
          <w:spacing w:val="-6"/>
          <w:sz w:val="18"/>
          <w:szCs w:val="18"/>
        </w:rPr>
        <w:t xml:space="preserve"> </w:t>
      </w:r>
      <w:r w:rsidRPr="0037302D">
        <w:rPr>
          <w:rFonts w:ascii="gobCL" w:hAnsi="gobCL"/>
          <w:spacing w:val="-2"/>
          <w:sz w:val="18"/>
          <w:szCs w:val="18"/>
        </w:rPr>
        <w:t>vigente</w:t>
      </w:r>
    </w:p>
    <w:p w:rsidR="00481CF1" w:rsidRPr="0099696F"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Hoja</w:t>
      </w:r>
      <w:r w:rsidRPr="0037302D">
        <w:rPr>
          <w:rFonts w:ascii="gobCL" w:hAnsi="gobCL"/>
          <w:spacing w:val="-5"/>
          <w:sz w:val="18"/>
          <w:szCs w:val="18"/>
        </w:rPr>
        <w:t xml:space="preserve"> </w:t>
      </w:r>
      <w:r w:rsidRPr="0037302D">
        <w:rPr>
          <w:rFonts w:ascii="gobCL" w:hAnsi="gobCL"/>
          <w:sz w:val="18"/>
          <w:szCs w:val="18"/>
        </w:rPr>
        <w:t>de</w:t>
      </w:r>
      <w:r w:rsidRPr="0037302D">
        <w:rPr>
          <w:rFonts w:ascii="gobCL" w:hAnsi="gobCL"/>
          <w:spacing w:val="-6"/>
          <w:sz w:val="18"/>
          <w:szCs w:val="18"/>
        </w:rPr>
        <w:t xml:space="preserve"> </w:t>
      </w:r>
      <w:r w:rsidRPr="0037302D">
        <w:rPr>
          <w:rFonts w:ascii="gobCL" w:hAnsi="gobCL"/>
          <w:sz w:val="18"/>
          <w:szCs w:val="18"/>
        </w:rPr>
        <w:t>vida</w:t>
      </w:r>
      <w:r w:rsidRPr="0037302D">
        <w:rPr>
          <w:rFonts w:ascii="gobCL" w:hAnsi="gobCL"/>
          <w:spacing w:val="-3"/>
          <w:sz w:val="18"/>
          <w:szCs w:val="18"/>
        </w:rPr>
        <w:t xml:space="preserve"> </w:t>
      </w:r>
      <w:r w:rsidRPr="0037302D">
        <w:rPr>
          <w:rFonts w:ascii="gobCL" w:hAnsi="gobCL"/>
          <w:sz w:val="18"/>
          <w:szCs w:val="18"/>
        </w:rPr>
        <w:t>del</w:t>
      </w:r>
      <w:r w:rsidRPr="0037302D">
        <w:rPr>
          <w:rFonts w:ascii="gobCL" w:hAnsi="gobCL"/>
          <w:spacing w:val="-3"/>
          <w:sz w:val="18"/>
          <w:szCs w:val="18"/>
        </w:rPr>
        <w:t xml:space="preserve"> </w:t>
      </w:r>
      <w:r w:rsidRPr="0037302D">
        <w:rPr>
          <w:rFonts w:ascii="gobCL" w:hAnsi="gobCL"/>
          <w:spacing w:val="-2"/>
          <w:sz w:val="18"/>
          <w:szCs w:val="18"/>
        </w:rPr>
        <w:t>conductor</w:t>
      </w:r>
    </w:p>
    <w:p w:rsidR="0099696F" w:rsidRPr="00D97AFB" w:rsidRDefault="0099696F">
      <w:pPr>
        <w:pStyle w:val="Prrafodelista"/>
        <w:numPr>
          <w:ilvl w:val="2"/>
          <w:numId w:val="7"/>
        </w:numPr>
        <w:tabs>
          <w:tab w:val="left" w:pos="862"/>
        </w:tabs>
        <w:spacing w:line="244" w:lineRule="exact"/>
        <w:ind w:left="862"/>
        <w:rPr>
          <w:rFonts w:ascii="gobCL" w:hAnsi="gobCL"/>
          <w:sz w:val="18"/>
          <w:szCs w:val="18"/>
        </w:rPr>
      </w:pPr>
      <w:r>
        <w:rPr>
          <w:rFonts w:ascii="gobCL" w:hAnsi="gobCL"/>
          <w:spacing w:val="-2"/>
          <w:sz w:val="18"/>
          <w:szCs w:val="18"/>
        </w:rPr>
        <w:t xml:space="preserve">Certificado de inhabilidad para trabajo con menores. </w:t>
      </w:r>
    </w:p>
    <w:p w:rsidR="00D97AFB" w:rsidRPr="00D97AFB" w:rsidRDefault="00D97AFB">
      <w:pPr>
        <w:pStyle w:val="Prrafodelista"/>
        <w:numPr>
          <w:ilvl w:val="2"/>
          <w:numId w:val="7"/>
        </w:numPr>
        <w:tabs>
          <w:tab w:val="left" w:pos="862"/>
        </w:tabs>
        <w:spacing w:line="244" w:lineRule="exact"/>
        <w:ind w:left="862"/>
        <w:rPr>
          <w:rFonts w:ascii="gobCL" w:hAnsi="gobCL"/>
          <w:sz w:val="18"/>
          <w:szCs w:val="18"/>
        </w:rPr>
      </w:pPr>
      <w:r>
        <w:rPr>
          <w:rFonts w:ascii="gobCL" w:hAnsi="gobCL"/>
          <w:spacing w:val="-2"/>
          <w:sz w:val="18"/>
          <w:szCs w:val="18"/>
        </w:rPr>
        <w:t>No poseer causas legales pendientes</w:t>
      </w:r>
    </w:p>
    <w:p w:rsidR="00D97AFB" w:rsidRPr="00D97AFB" w:rsidRDefault="00D97AFB">
      <w:pPr>
        <w:pStyle w:val="Prrafodelista"/>
        <w:numPr>
          <w:ilvl w:val="2"/>
          <w:numId w:val="7"/>
        </w:numPr>
        <w:tabs>
          <w:tab w:val="left" w:pos="862"/>
        </w:tabs>
        <w:spacing w:line="244" w:lineRule="exact"/>
        <w:ind w:left="862"/>
        <w:rPr>
          <w:rFonts w:ascii="gobCL" w:hAnsi="gobCL"/>
          <w:sz w:val="18"/>
          <w:szCs w:val="18"/>
        </w:rPr>
      </w:pPr>
      <w:r>
        <w:rPr>
          <w:rFonts w:ascii="gobCL" w:eastAsia="gobCL" w:hAnsi="gobCL" w:cstheme="minorHAnsi"/>
          <w:sz w:val="18"/>
          <w:szCs w:val="18"/>
        </w:rPr>
        <w:t>T</w:t>
      </w:r>
      <w:r w:rsidRPr="0037302D">
        <w:rPr>
          <w:rFonts w:ascii="gobCL" w:eastAsia="gobCL" w:hAnsi="gobCL" w:cstheme="minorHAnsi"/>
          <w:sz w:val="18"/>
          <w:szCs w:val="18"/>
        </w:rPr>
        <w:t>ener experticia en el man</w:t>
      </w:r>
      <w:r>
        <w:rPr>
          <w:rFonts w:ascii="gobCL" w:eastAsia="gobCL" w:hAnsi="gobCL" w:cstheme="minorHAnsi"/>
          <w:sz w:val="18"/>
          <w:szCs w:val="18"/>
        </w:rPr>
        <w:t>ejo y traslado de delegaciones.</w:t>
      </w:r>
    </w:p>
    <w:p w:rsidR="00D97AFB" w:rsidRPr="0037302D" w:rsidRDefault="00D97AFB" w:rsidP="00D97AFB">
      <w:pPr>
        <w:pStyle w:val="Prrafodelista"/>
        <w:tabs>
          <w:tab w:val="left" w:pos="862"/>
        </w:tabs>
        <w:spacing w:line="244" w:lineRule="exact"/>
        <w:ind w:firstLine="0"/>
        <w:rPr>
          <w:rFonts w:ascii="gobCL" w:hAnsi="gobCL"/>
          <w:sz w:val="18"/>
          <w:szCs w:val="18"/>
        </w:rPr>
      </w:pPr>
    </w:p>
    <w:p w:rsidR="00481CF1" w:rsidRPr="0037302D" w:rsidRDefault="0037302D">
      <w:pPr>
        <w:pStyle w:val="Ttulo1"/>
        <w:numPr>
          <w:ilvl w:val="1"/>
          <w:numId w:val="7"/>
        </w:numPr>
        <w:tabs>
          <w:tab w:val="left" w:pos="991"/>
        </w:tabs>
        <w:ind w:left="991" w:hanging="565"/>
        <w:rPr>
          <w:rFonts w:ascii="gobCL" w:hAnsi="gobCL"/>
          <w:sz w:val="18"/>
          <w:szCs w:val="18"/>
        </w:rPr>
      </w:pPr>
      <w:r w:rsidRPr="0037302D">
        <w:rPr>
          <w:rFonts w:ascii="gobCL" w:hAnsi="gobCL"/>
          <w:sz w:val="18"/>
          <w:szCs w:val="18"/>
        </w:rPr>
        <w:t>Documentación</w:t>
      </w:r>
      <w:r w:rsidRPr="0037302D">
        <w:rPr>
          <w:rFonts w:ascii="gobCL" w:hAnsi="gobCL"/>
          <w:spacing w:val="-11"/>
          <w:sz w:val="18"/>
          <w:szCs w:val="18"/>
        </w:rPr>
        <w:t xml:space="preserve"> </w:t>
      </w:r>
      <w:r w:rsidRPr="0037302D">
        <w:rPr>
          <w:rFonts w:ascii="gobCL" w:hAnsi="gobCL"/>
          <w:sz w:val="18"/>
          <w:szCs w:val="18"/>
        </w:rPr>
        <w:t>del</w:t>
      </w:r>
      <w:r w:rsidRPr="0037302D">
        <w:rPr>
          <w:rFonts w:ascii="gobCL" w:hAnsi="gobCL"/>
          <w:spacing w:val="-12"/>
          <w:sz w:val="18"/>
          <w:szCs w:val="18"/>
        </w:rPr>
        <w:t xml:space="preserve"> </w:t>
      </w:r>
      <w:r w:rsidRPr="0037302D">
        <w:rPr>
          <w:rFonts w:ascii="gobCL" w:hAnsi="gobCL"/>
          <w:spacing w:val="-2"/>
          <w:sz w:val="18"/>
          <w:szCs w:val="18"/>
        </w:rPr>
        <w:t>vehículo</w:t>
      </w:r>
    </w:p>
    <w:p w:rsidR="00481CF1" w:rsidRPr="0037302D" w:rsidRDefault="0037302D">
      <w:pPr>
        <w:pStyle w:val="Prrafodelista"/>
        <w:numPr>
          <w:ilvl w:val="2"/>
          <w:numId w:val="7"/>
        </w:numPr>
        <w:tabs>
          <w:tab w:val="left" w:pos="862"/>
        </w:tabs>
        <w:spacing w:before="242" w:line="244" w:lineRule="exact"/>
        <w:ind w:left="862"/>
        <w:rPr>
          <w:rFonts w:ascii="gobCL" w:hAnsi="gobCL"/>
          <w:sz w:val="18"/>
          <w:szCs w:val="18"/>
        </w:rPr>
      </w:pPr>
      <w:r w:rsidRPr="0037302D">
        <w:rPr>
          <w:rFonts w:ascii="gobCL" w:hAnsi="gobCL"/>
          <w:sz w:val="18"/>
          <w:szCs w:val="18"/>
        </w:rPr>
        <w:t>Permiso</w:t>
      </w:r>
      <w:r w:rsidRPr="0037302D">
        <w:rPr>
          <w:rFonts w:ascii="gobCL" w:hAnsi="gobCL"/>
          <w:spacing w:val="-10"/>
          <w:sz w:val="18"/>
          <w:szCs w:val="18"/>
        </w:rPr>
        <w:t xml:space="preserve"> </w:t>
      </w:r>
      <w:r w:rsidRPr="0037302D">
        <w:rPr>
          <w:rFonts w:ascii="gobCL" w:hAnsi="gobCL"/>
          <w:sz w:val="18"/>
          <w:szCs w:val="18"/>
        </w:rPr>
        <w:t>de</w:t>
      </w:r>
      <w:r w:rsidRPr="0037302D">
        <w:rPr>
          <w:rFonts w:ascii="gobCL" w:hAnsi="gobCL"/>
          <w:spacing w:val="-9"/>
          <w:sz w:val="18"/>
          <w:szCs w:val="18"/>
        </w:rPr>
        <w:t xml:space="preserve"> </w:t>
      </w:r>
      <w:r w:rsidRPr="0037302D">
        <w:rPr>
          <w:rFonts w:ascii="gobCL" w:hAnsi="gobCL"/>
          <w:sz w:val="18"/>
          <w:szCs w:val="18"/>
        </w:rPr>
        <w:t>circulación</w:t>
      </w:r>
      <w:r w:rsidRPr="0037302D">
        <w:rPr>
          <w:rFonts w:ascii="gobCL" w:hAnsi="gobCL"/>
          <w:spacing w:val="-8"/>
          <w:sz w:val="18"/>
          <w:szCs w:val="18"/>
        </w:rPr>
        <w:t xml:space="preserve"> </w:t>
      </w:r>
      <w:r w:rsidRPr="0037302D">
        <w:rPr>
          <w:rFonts w:ascii="gobCL" w:hAnsi="gobCL"/>
          <w:spacing w:val="-2"/>
          <w:sz w:val="18"/>
          <w:szCs w:val="18"/>
        </w:rPr>
        <w:t>vigente</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Revisión</w:t>
      </w:r>
      <w:r w:rsidRPr="0037302D">
        <w:rPr>
          <w:rFonts w:ascii="gobCL" w:hAnsi="gobCL"/>
          <w:spacing w:val="-8"/>
          <w:sz w:val="18"/>
          <w:szCs w:val="18"/>
        </w:rPr>
        <w:t xml:space="preserve"> </w:t>
      </w:r>
      <w:r w:rsidRPr="0037302D">
        <w:rPr>
          <w:rFonts w:ascii="gobCL" w:hAnsi="gobCL"/>
          <w:sz w:val="18"/>
          <w:szCs w:val="18"/>
        </w:rPr>
        <w:t>técnica</w:t>
      </w:r>
      <w:r w:rsidRPr="0037302D">
        <w:rPr>
          <w:rFonts w:ascii="gobCL" w:hAnsi="gobCL"/>
          <w:spacing w:val="-9"/>
          <w:sz w:val="18"/>
          <w:szCs w:val="18"/>
        </w:rPr>
        <w:t xml:space="preserve"> </w:t>
      </w:r>
      <w:r w:rsidRPr="0037302D">
        <w:rPr>
          <w:rFonts w:ascii="gobCL" w:hAnsi="gobCL"/>
          <w:sz w:val="18"/>
          <w:szCs w:val="18"/>
        </w:rPr>
        <w:t>al</w:t>
      </w:r>
      <w:r w:rsidRPr="0037302D">
        <w:rPr>
          <w:rFonts w:ascii="gobCL" w:hAnsi="gobCL"/>
          <w:spacing w:val="-8"/>
          <w:sz w:val="18"/>
          <w:szCs w:val="18"/>
        </w:rPr>
        <w:t xml:space="preserve"> </w:t>
      </w:r>
      <w:r w:rsidRPr="0037302D">
        <w:rPr>
          <w:rFonts w:ascii="gobCL" w:hAnsi="gobCL"/>
          <w:spacing w:val="-5"/>
          <w:sz w:val="18"/>
          <w:szCs w:val="18"/>
        </w:rPr>
        <w:t>día</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SOAP</w:t>
      </w:r>
      <w:r w:rsidRPr="0037302D">
        <w:rPr>
          <w:rFonts w:ascii="gobCL" w:hAnsi="gobCL"/>
          <w:spacing w:val="-7"/>
          <w:sz w:val="18"/>
          <w:szCs w:val="18"/>
        </w:rPr>
        <w:t xml:space="preserve"> </w:t>
      </w:r>
      <w:r w:rsidRPr="0037302D">
        <w:rPr>
          <w:rFonts w:ascii="gobCL" w:hAnsi="gobCL"/>
          <w:spacing w:val="-2"/>
          <w:sz w:val="18"/>
          <w:szCs w:val="18"/>
        </w:rPr>
        <w:t>vigente</w:t>
      </w:r>
    </w:p>
    <w:p w:rsidR="00481CF1" w:rsidRPr="0037302D" w:rsidRDefault="0037302D">
      <w:pPr>
        <w:pStyle w:val="Prrafodelista"/>
        <w:numPr>
          <w:ilvl w:val="2"/>
          <w:numId w:val="7"/>
        </w:numPr>
        <w:tabs>
          <w:tab w:val="left" w:pos="862"/>
        </w:tabs>
        <w:spacing w:line="244" w:lineRule="exact"/>
        <w:ind w:left="862"/>
        <w:rPr>
          <w:rFonts w:ascii="gobCL" w:hAnsi="gobCL"/>
          <w:sz w:val="18"/>
          <w:szCs w:val="18"/>
        </w:rPr>
      </w:pPr>
      <w:r w:rsidRPr="0037302D">
        <w:rPr>
          <w:rFonts w:ascii="gobCL" w:hAnsi="gobCL"/>
          <w:sz w:val="18"/>
          <w:szCs w:val="18"/>
        </w:rPr>
        <w:t>Pólizas</w:t>
      </w:r>
      <w:r w:rsidRPr="0037302D">
        <w:rPr>
          <w:rFonts w:ascii="gobCL" w:hAnsi="gobCL"/>
          <w:spacing w:val="-7"/>
          <w:sz w:val="18"/>
          <w:szCs w:val="18"/>
        </w:rPr>
        <w:t xml:space="preserve"> </w:t>
      </w:r>
      <w:r w:rsidRPr="0037302D">
        <w:rPr>
          <w:rFonts w:ascii="gobCL" w:hAnsi="gobCL"/>
          <w:sz w:val="18"/>
          <w:szCs w:val="18"/>
        </w:rPr>
        <w:t>de</w:t>
      </w:r>
      <w:r w:rsidRPr="0037302D">
        <w:rPr>
          <w:rFonts w:ascii="gobCL" w:hAnsi="gobCL"/>
          <w:spacing w:val="-8"/>
          <w:sz w:val="18"/>
          <w:szCs w:val="18"/>
        </w:rPr>
        <w:t xml:space="preserve"> </w:t>
      </w:r>
      <w:r w:rsidRPr="0037302D">
        <w:rPr>
          <w:rFonts w:ascii="gobCL" w:hAnsi="gobCL"/>
          <w:sz w:val="18"/>
          <w:szCs w:val="18"/>
        </w:rPr>
        <w:t>seguro</w:t>
      </w:r>
      <w:r w:rsidRPr="0037302D">
        <w:rPr>
          <w:rFonts w:ascii="gobCL" w:hAnsi="gobCL"/>
          <w:spacing w:val="-8"/>
          <w:sz w:val="18"/>
          <w:szCs w:val="18"/>
        </w:rPr>
        <w:t xml:space="preserve"> </w:t>
      </w:r>
      <w:r w:rsidRPr="0037302D">
        <w:rPr>
          <w:rFonts w:ascii="gobCL" w:hAnsi="gobCL"/>
          <w:sz w:val="18"/>
          <w:szCs w:val="18"/>
        </w:rPr>
        <w:t>(Responsabilidad</w:t>
      </w:r>
      <w:r w:rsidRPr="0037302D">
        <w:rPr>
          <w:rFonts w:ascii="gobCL" w:hAnsi="gobCL"/>
          <w:spacing w:val="-3"/>
          <w:sz w:val="18"/>
          <w:szCs w:val="18"/>
        </w:rPr>
        <w:t xml:space="preserve"> </w:t>
      </w:r>
      <w:r w:rsidRPr="0037302D">
        <w:rPr>
          <w:rFonts w:ascii="gobCL" w:hAnsi="gobCL"/>
          <w:sz w:val="18"/>
          <w:szCs w:val="18"/>
        </w:rPr>
        <w:t>Civil,</w:t>
      </w:r>
      <w:r w:rsidRPr="0037302D">
        <w:rPr>
          <w:rFonts w:ascii="gobCL" w:hAnsi="gobCL"/>
          <w:spacing w:val="-8"/>
          <w:sz w:val="18"/>
          <w:szCs w:val="18"/>
        </w:rPr>
        <w:t xml:space="preserve"> </w:t>
      </w:r>
      <w:r w:rsidRPr="0037302D">
        <w:rPr>
          <w:rFonts w:ascii="gobCL" w:hAnsi="gobCL"/>
          <w:sz w:val="18"/>
          <w:szCs w:val="18"/>
        </w:rPr>
        <w:t>accidentes</w:t>
      </w:r>
      <w:r w:rsidRPr="0037302D">
        <w:rPr>
          <w:rFonts w:ascii="gobCL" w:hAnsi="gobCL"/>
          <w:spacing w:val="-8"/>
          <w:sz w:val="18"/>
          <w:szCs w:val="18"/>
        </w:rPr>
        <w:t xml:space="preserve"> </w:t>
      </w:r>
      <w:r w:rsidRPr="0037302D">
        <w:rPr>
          <w:rFonts w:ascii="gobCL" w:hAnsi="gobCL"/>
          <w:sz w:val="18"/>
          <w:szCs w:val="18"/>
        </w:rPr>
        <w:t>y</w:t>
      </w:r>
      <w:r w:rsidRPr="0037302D">
        <w:rPr>
          <w:rFonts w:ascii="gobCL" w:hAnsi="gobCL"/>
          <w:spacing w:val="-5"/>
          <w:sz w:val="18"/>
          <w:szCs w:val="18"/>
        </w:rPr>
        <w:t xml:space="preserve"> </w:t>
      </w:r>
      <w:r w:rsidRPr="0037302D">
        <w:rPr>
          <w:rFonts w:ascii="gobCL" w:hAnsi="gobCL"/>
          <w:sz w:val="18"/>
          <w:szCs w:val="18"/>
        </w:rPr>
        <w:t>daños</w:t>
      </w:r>
      <w:r w:rsidRPr="0037302D">
        <w:rPr>
          <w:rFonts w:ascii="gobCL" w:hAnsi="gobCL"/>
          <w:spacing w:val="-5"/>
          <w:sz w:val="18"/>
          <w:szCs w:val="18"/>
        </w:rPr>
        <w:t xml:space="preserve"> </w:t>
      </w:r>
      <w:r w:rsidRPr="0037302D">
        <w:rPr>
          <w:rFonts w:ascii="gobCL" w:hAnsi="gobCL"/>
          <w:sz w:val="18"/>
          <w:szCs w:val="18"/>
        </w:rPr>
        <w:t>a</w:t>
      </w:r>
      <w:r w:rsidRPr="0037302D">
        <w:rPr>
          <w:rFonts w:ascii="gobCL" w:hAnsi="gobCL"/>
          <w:spacing w:val="-7"/>
          <w:sz w:val="18"/>
          <w:szCs w:val="18"/>
        </w:rPr>
        <w:t xml:space="preserve"> </w:t>
      </w:r>
      <w:r w:rsidRPr="0037302D">
        <w:rPr>
          <w:rFonts w:ascii="gobCL" w:hAnsi="gobCL"/>
          <w:spacing w:val="-2"/>
          <w:sz w:val="18"/>
          <w:szCs w:val="18"/>
        </w:rPr>
        <w:t>terceros)</w:t>
      </w:r>
    </w:p>
    <w:p w:rsidR="00481CF1" w:rsidRPr="0037302D" w:rsidRDefault="0037302D">
      <w:pPr>
        <w:pStyle w:val="Textoindependiente"/>
        <w:spacing w:before="240"/>
        <w:ind w:left="143" w:right="205"/>
        <w:jc w:val="both"/>
        <w:rPr>
          <w:rFonts w:ascii="gobCL" w:hAnsi="gobCL"/>
          <w:sz w:val="18"/>
          <w:szCs w:val="18"/>
        </w:rPr>
      </w:pPr>
      <w:r w:rsidRPr="0037302D">
        <w:rPr>
          <w:rFonts w:ascii="gobCL" w:hAnsi="gobCL"/>
          <w:sz w:val="18"/>
          <w:szCs w:val="18"/>
        </w:rPr>
        <w:t xml:space="preserve">El incumplimiento de cualquiera de estos requisitos mínimos dará lugar a la </w:t>
      </w:r>
      <w:r w:rsidRPr="0037302D">
        <w:rPr>
          <w:rFonts w:ascii="gobCL" w:hAnsi="gobCL"/>
          <w:b/>
          <w:sz w:val="18"/>
          <w:szCs w:val="18"/>
        </w:rPr>
        <w:t>inadmisibilidad de la oferta</w:t>
      </w:r>
      <w:r w:rsidRPr="0037302D">
        <w:rPr>
          <w:rFonts w:ascii="gobCL" w:hAnsi="gobCL"/>
          <w:sz w:val="18"/>
          <w:szCs w:val="18"/>
        </w:rPr>
        <w:t>, conforme a lo dispuesto por las bases del Convenio Marco, en su punto 10.4.3 Evaluación de las cotizaciones.</w:t>
      </w:r>
    </w:p>
    <w:p w:rsidR="00481CF1" w:rsidRPr="0037302D" w:rsidRDefault="0037302D">
      <w:pPr>
        <w:pStyle w:val="Ttulo1"/>
        <w:numPr>
          <w:ilvl w:val="0"/>
          <w:numId w:val="7"/>
        </w:numPr>
        <w:tabs>
          <w:tab w:val="left" w:pos="994"/>
        </w:tabs>
        <w:spacing w:before="242"/>
        <w:ind w:left="994" w:hanging="568"/>
        <w:rPr>
          <w:rFonts w:ascii="gobCL" w:hAnsi="gobCL"/>
          <w:sz w:val="18"/>
          <w:szCs w:val="18"/>
        </w:rPr>
      </w:pPr>
      <w:r w:rsidRPr="0037302D">
        <w:rPr>
          <w:rFonts w:ascii="gobCL" w:hAnsi="gobCL"/>
          <w:sz w:val="18"/>
          <w:szCs w:val="18"/>
        </w:rPr>
        <w:t>Evaluación</w:t>
      </w:r>
      <w:r w:rsidRPr="0037302D">
        <w:rPr>
          <w:rFonts w:ascii="gobCL" w:hAnsi="gobCL"/>
          <w:spacing w:val="-15"/>
          <w:sz w:val="18"/>
          <w:szCs w:val="18"/>
        </w:rPr>
        <w:t xml:space="preserve"> </w:t>
      </w:r>
      <w:r w:rsidRPr="0037302D">
        <w:rPr>
          <w:rFonts w:ascii="gobCL" w:hAnsi="gobCL"/>
          <w:spacing w:val="-2"/>
          <w:sz w:val="18"/>
          <w:szCs w:val="18"/>
        </w:rPr>
        <w:t>final.</w:t>
      </w:r>
    </w:p>
    <w:p w:rsidR="00481CF1" w:rsidRPr="0037302D" w:rsidRDefault="00481CF1">
      <w:pPr>
        <w:pStyle w:val="Textoindependiente"/>
        <w:spacing w:before="1"/>
        <w:rPr>
          <w:rFonts w:ascii="gobCL" w:hAnsi="gobCL"/>
          <w:b/>
          <w:sz w:val="18"/>
          <w:szCs w:val="18"/>
        </w:rPr>
      </w:pPr>
    </w:p>
    <w:p w:rsidR="00481CF1" w:rsidRPr="0037302D" w:rsidRDefault="0037302D">
      <w:pPr>
        <w:pStyle w:val="Textoindependiente"/>
        <w:ind w:left="143" w:right="139"/>
        <w:jc w:val="both"/>
        <w:rPr>
          <w:rFonts w:ascii="gobCL" w:hAnsi="gobCL"/>
          <w:sz w:val="18"/>
          <w:szCs w:val="18"/>
        </w:rPr>
      </w:pPr>
      <w:r w:rsidRPr="0037302D">
        <w:rPr>
          <w:rFonts w:ascii="gobCL" w:hAnsi="gobCL"/>
          <w:sz w:val="18"/>
          <w:szCs w:val="18"/>
        </w:rPr>
        <w:t>Las ofertas que hayan resultado admisibles de acuerdo con lo dispuesto en el numeral precedente, serán sometidas a evaluación conforme a los criterios y ponderaciones definidos en el presente apartado.</w:t>
      </w:r>
    </w:p>
    <w:p w:rsidR="00481CF1" w:rsidRPr="0037302D" w:rsidRDefault="00481CF1">
      <w:pPr>
        <w:pStyle w:val="Textoindependiente"/>
        <w:spacing w:before="3"/>
        <w:rPr>
          <w:rFonts w:ascii="gobCL" w:hAnsi="gobCL"/>
          <w:sz w:val="18"/>
          <w:szCs w:val="18"/>
        </w:rPr>
      </w:pPr>
    </w:p>
    <w:p w:rsidR="00481CF1" w:rsidRDefault="0037302D">
      <w:pPr>
        <w:pStyle w:val="Textoindependiente"/>
        <w:ind w:left="143" w:right="197"/>
        <w:jc w:val="both"/>
        <w:rPr>
          <w:rFonts w:ascii="gobCL" w:hAnsi="gobCL"/>
          <w:sz w:val="18"/>
          <w:szCs w:val="18"/>
        </w:rPr>
      </w:pPr>
      <w:r w:rsidRPr="0037302D">
        <w:rPr>
          <w:rFonts w:ascii="gobCL" w:hAnsi="gobCL"/>
          <w:sz w:val="18"/>
          <w:szCs w:val="18"/>
        </w:rPr>
        <w:t xml:space="preserve">Las ponderaciones para cada uno de los criterios de evaluación se han establecido de acuerdo con la naturaleza de la contratación, priorizando </w:t>
      </w:r>
      <w:r w:rsidRPr="0037302D">
        <w:rPr>
          <w:rFonts w:ascii="gobCL" w:hAnsi="gobCL"/>
          <w:b/>
          <w:sz w:val="18"/>
          <w:szCs w:val="18"/>
        </w:rPr>
        <w:t>la seguridad, continuidad operativa y experiencia verificable</w:t>
      </w:r>
      <w:r w:rsidRPr="0037302D">
        <w:rPr>
          <w:rFonts w:ascii="gobCL" w:hAnsi="gobCL"/>
          <w:sz w:val="18"/>
          <w:szCs w:val="18"/>
        </w:rPr>
        <w:t>, conforme al artículo 10.4.3 de las Bases del Convenio Marco, en base a ello, los criterios de evaluación con su respectiva ponderación (%) son las siguientes:</w:t>
      </w:r>
    </w:p>
    <w:p w:rsidR="00E04970" w:rsidRPr="0037302D" w:rsidRDefault="00E04970">
      <w:pPr>
        <w:pStyle w:val="Textoindependiente"/>
        <w:ind w:left="143" w:right="197"/>
        <w:jc w:val="both"/>
        <w:rPr>
          <w:rFonts w:ascii="gobCL" w:hAnsi="gobCL"/>
          <w:sz w:val="18"/>
          <w:szCs w:val="18"/>
        </w:rPr>
      </w:pPr>
    </w:p>
    <w:p w:rsidR="00481CF1" w:rsidRPr="0037302D" w:rsidRDefault="00481CF1">
      <w:pPr>
        <w:pStyle w:val="Textoindependiente"/>
        <w:spacing w:before="7"/>
        <w:rPr>
          <w:rFonts w:ascii="gobCL" w:hAnsi="gobCL"/>
          <w:sz w:val="18"/>
          <w:szCs w:val="1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4398"/>
        <w:gridCol w:w="1839"/>
      </w:tblGrid>
      <w:tr w:rsidR="00481CF1" w:rsidRPr="0037302D" w:rsidTr="00E04970">
        <w:trPr>
          <w:trHeight w:val="258"/>
        </w:trPr>
        <w:tc>
          <w:tcPr>
            <w:tcW w:w="1407" w:type="dxa"/>
            <w:shd w:val="clear" w:color="auto" w:fill="D9D9D9"/>
          </w:tcPr>
          <w:p w:rsidR="00481CF1" w:rsidRPr="0037302D" w:rsidRDefault="0037302D">
            <w:pPr>
              <w:pStyle w:val="TableParagraph"/>
              <w:spacing w:line="238" w:lineRule="exact"/>
              <w:ind w:left="146"/>
              <w:rPr>
                <w:rFonts w:ascii="gobCL" w:hAnsi="gobCL"/>
                <w:b/>
                <w:sz w:val="18"/>
                <w:szCs w:val="18"/>
              </w:rPr>
            </w:pPr>
            <w:r w:rsidRPr="0037302D">
              <w:rPr>
                <w:rFonts w:ascii="gobCL" w:hAnsi="gobCL"/>
                <w:b/>
                <w:spacing w:val="-2"/>
                <w:sz w:val="18"/>
                <w:szCs w:val="18"/>
              </w:rPr>
              <w:lastRenderedPageBreak/>
              <w:t>Factores</w:t>
            </w:r>
          </w:p>
        </w:tc>
        <w:tc>
          <w:tcPr>
            <w:tcW w:w="4398" w:type="dxa"/>
            <w:shd w:val="clear" w:color="auto" w:fill="D9D9D9"/>
          </w:tcPr>
          <w:p w:rsidR="00481CF1" w:rsidRPr="0037302D" w:rsidRDefault="0037302D">
            <w:pPr>
              <w:pStyle w:val="TableParagraph"/>
              <w:spacing w:line="238" w:lineRule="exact"/>
              <w:ind w:left="90"/>
              <w:rPr>
                <w:rFonts w:ascii="gobCL" w:hAnsi="gobCL"/>
                <w:b/>
                <w:sz w:val="18"/>
                <w:szCs w:val="18"/>
              </w:rPr>
            </w:pPr>
            <w:r w:rsidRPr="0037302D">
              <w:rPr>
                <w:rFonts w:ascii="gobCL" w:hAnsi="gobCL"/>
                <w:b/>
                <w:spacing w:val="-2"/>
                <w:sz w:val="18"/>
                <w:szCs w:val="18"/>
              </w:rPr>
              <w:t>Criterio</w:t>
            </w:r>
          </w:p>
        </w:tc>
        <w:tc>
          <w:tcPr>
            <w:tcW w:w="1839" w:type="dxa"/>
            <w:shd w:val="clear" w:color="auto" w:fill="D9D9D9"/>
          </w:tcPr>
          <w:p w:rsidR="00481CF1" w:rsidRPr="0037302D" w:rsidRDefault="0037302D">
            <w:pPr>
              <w:pStyle w:val="TableParagraph"/>
              <w:spacing w:line="238" w:lineRule="exact"/>
              <w:ind w:left="93"/>
              <w:rPr>
                <w:rFonts w:ascii="gobCL" w:hAnsi="gobCL"/>
                <w:b/>
                <w:sz w:val="18"/>
                <w:szCs w:val="18"/>
              </w:rPr>
            </w:pPr>
            <w:r w:rsidRPr="0037302D">
              <w:rPr>
                <w:rFonts w:ascii="gobCL" w:hAnsi="gobCL"/>
                <w:b/>
                <w:spacing w:val="-2"/>
                <w:sz w:val="18"/>
                <w:szCs w:val="18"/>
              </w:rPr>
              <w:t>Ponderación</w:t>
            </w:r>
            <w:r w:rsidRPr="0037302D">
              <w:rPr>
                <w:rFonts w:ascii="gobCL" w:hAnsi="gobCL"/>
                <w:b/>
                <w:spacing w:val="3"/>
                <w:sz w:val="18"/>
                <w:szCs w:val="18"/>
              </w:rPr>
              <w:t xml:space="preserve"> </w:t>
            </w:r>
            <w:r w:rsidRPr="0037302D">
              <w:rPr>
                <w:rFonts w:ascii="gobCL" w:hAnsi="gobCL"/>
                <w:b/>
                <w:spacing w:val="-5"/>
                <w:sz w:val="18"/>
                <w:szCs w:val="18"/>
              </w:rPr>
              <w:t>(%)</w:t>
            </w:r>
          </w:p>
        </w:tc>
      </w:tr>
      <w:tr w:rsidR="00481CF1" w:rsidRPr="0037302D" w:rsidTr="008561ED">
        <w:trPr>
          <w:trHeight w:val="241"/>
        </w:trPr>
        <w:tc>
          <w:tcPr>
            <w:tcW w:w="1407" w:type="dxa"/>
            <w:vAlign w:val="center"/>
          </w:tcPr>
          <w:p w:rsidR="00481CF1" w:rsidRPr="0037302D" w:rsidRDefault="0037302D" w:rsidP="008561ED">
            <w:pPr>
              <w:pStyle w:val="TableParagraph"/>
              <w:spacing w:line="222" w:lineRule="exact"/>
              <w:ind w:left="146"/>
              <w:jc w:val="center"/>
              <w:rPr>
                <w:rFonts w:ascii="gobCL" w:hAnsi="gobCL"/>
                <w:sz w:val="18"/>
                <w:szCs w:val="18"/>
              </w:rPr>
            </w:pPr>
            <w:r w:rsidRPr="0037302D">
              <w:rPr>
                <w:rFonts w:ascii="gobCL" w:hAnsi="gobCL"/>
                <w:spacing w:val="-10"/>
                <w:sz w:val="18"/>
                <w:szCs w:val="18"/>
              </w:rPr>
              <w:t>A</w:t>
            </w:r>
          </w:p>
        </w:tc>
        <w:tc>
          <w:tcPr>
            <w:tcW w:w="4398" w:type="dxa"/>
          </w:tcPr>
          <w:p w:rsidR="00481CF1" w:rsidRPr="0037302D" w:rsidRDefault="0037302D">
            <w:pPr>
              <w:pStyle w:val="TableParagraph"/>
              <w:spacing w:line="222" w:lineRule="exact"/>
              <w:ind w:left="90"/>
              <w:rPr>
                <w:rFonts w:ascii="gobCL" w:hAnsi="gobCL"/>
                <w:sz w:val="18"/>
                <w:szCs w:val="18"/>
              </w:rPr>
            </w:pPr>
            <w:r w:rsidRPr="0037302D">
              <w:rPr>
                <w:rFonts w:ascii="gobCL" w:hAnsi="gobCL"/>
                <w:sz w:val="18"/>
                <w:szCs w:val="18"/>
              </w:rPr>
              <w:t>Oferta</w:t>
            </w:r>
            <w:r w:rsidRPr="0037302D">
              <w:rPr>
                <w:rFonts w:ascii="gobCL" w:hAnsi="gobCL"/>
                <w:spacing w:val="-9"/>
                <w:sz w:val="18"/>
                <w:szCs w:val="18"/>
              </w:rPr>
              <w:t xml:space="preserve"> </w:t>
            </w:r>
            <w:r w:rsidRPr="0037302D">
              <w:rPr>
                <w:rFonts w:ascii="gobCL" w:hAnsi="gobCL"/>
                <w:spacing w:val="-2"/>
                <w:sz w:val="18"/>
                <w:szCs w:val="18"/>
              </w:rPr>
              <w:t>económica</w:t>
            </w:r>
          </w:p>
        </w:tc>
        <w:tc>
          <w:tcPr>
            <w:tcW w:w="1839" w:type="dxa"/>
          </w:tcPr>
          <w:p w:rsidR="00481CF1" w:rsidRPr="0037302D" w:rsidRDefault="0037302D">
            <w:pPr>
              <w:pStyle w:val="TableParagraph"/>
              <w:spacing w:line="222" w:lineRule="exact"/>
              <w:ind w:left="93"/>
              <w:rPr>
                <w:rFonts w:ascii="gobCL" w:hAnsi="gobCL"/>
                <w:b/>
                <w:sz w:val="18"/>
                <w:szCs w:val="18"/>
              </w:rPr>
            </w:pPr>
            <w:r w:rsidRPr="0037302D">
              <w:rPr>
                <w:rFonts w:ascii="gobCL" w:hAnsi="gobCL"/>
                <w:b/>
                <w:spacing w:val="-5"/>
                <w:sz w:val="18"/>
                <w:szCs w:val="18"/>
              </w:rPr>
              <w:t>40%</w:t>
            </w:r>
          </w:p>
        </w:tc>
      </w:tr>
      <w:tr w:rsidR="00481CF1" w:rsidRPr="0037302D" w:rsidTr="008561ED">
        <w:trPr>
          <w:trHeight w:val="486"/>
        </w:trPr>
        <w:tc>
          <w:tcPr>
            <w:tcW w:w="1407" w:type="dxa"/>
            <w:vAlign w:val="center"/>
          </w:tcPr>
          <w:p w:rsidR="00481CF1" w:rsidRPr="0037302D" w:rsidRDefault="0037302D" w:rsidP="008561ED">
            <w:pPr>
              <w:pStyle w:val="TableParagraph"/>
              <w:spacing w:before="2"/>
              <w:ind w:left="146"/>
              <w:jc w:val="center"/>
              <w:rPr>
                <w:rFonts w:ascii="gobCL" w:hAnsi="gobCL"/>
                <w:sz w:val="18"/>
                <w:szCs w:val="18"/>
              </w:rPr>
            </w:pPr>
            <w:r w:rsidRPr="0037302D">
              <w:rPr>
                <w:rFonts w:ascii="gobCL" w:hAnsi="gobCL"/>
                <w:spacing w:val="-10"/>
                <w:sz w:val="18"/>
                <w:szCs w:val="18"/>
              </w:rPr>
              <w:t>B</w:t>
            </w:r>
          </w:p>
        </w:tc>
        <w:tc>
          <w:tcPr>
            <w:tcW w:w="4398" w:type="dxa"/>
          </w:tcPr>
          <w:p w:rsidR="00481CF1" w:rsidRPr="0037302D" w:rsidRDefault="0037302D">
            <w:pPr>
              <w:pStyle w:val="TableParagraph"/>
              <w:tabs>
                <w:tab w:val="left" w:pos="1455"/>
                <w:tab w:val="left" w:pos="2665"/>
                <w:tab w:val="left" w:pos="3368"/>
              </w:tabs>
              <w:spacing w:line="242" w:lineRule="exact"/>
              <w:ind w:left="90" w:right="63"/>
              <w:rPr>
                <w:rFonts w:ascii="gobCL" w:hAnsi="gobCL"/>
                <w:sz w:val="18"/>
                <w:szCs w:val="18"/>
              </w:rPr>
            </w:pPr>
            <w:r w:rsidRPr="0037302D">
              <w:rPr>
                <w:rFonts w:ascii="gobCL" w:hAnsi="gobCL"/>
                <w:spacing w:val="-2"/>
                <w:sz w:val="18"/>
                <w:szCs w:val="18"/>
              </w:rPr>
              <w:t>Proveedor</w:t>
            </w:r>
            <w:r w:rsidRPr="0037302D">
              <w:rPr>
                <w:rFonts w:ascii="gobCL" w:hAnsi="gobCL"/>
                <w:sz w:val="18"/>
                <w:szCs w:val="18"/>
              </w:rPr>
              <w:tab/>
            </w:r>
            <w:r w:rsidRPr="0037302D">
              <w:rPr>
                <w:rFonts w:ascii="gobCL" w:hAnsi="gobCL"/>
                <w:spacing w:val="-2"/>
                <w:sz w:val="18"/>
                <w:szCs w:val="18"/>
              </w:rPr>
              <w:t>Regional</w:t>
            </w:r>
            <w:r w:rsidRPr="0037302D">
              <w:rPr>
                <w:rFonts w:ascii="gobCL" w:hAnsi="gobCL"/>
                <w:sz w:val="18"/>
                <w:szCs w:val="18"/>
              </w:rPr>
              <w:tab/>
            </w:r>
            <w:r w:rsidRPr="0037302D">
              <w:rPr>
                <w:rFonts w:ascii="gobCL" w:hAnsi="gobCL"/>
                <w:spacing w:val="-4"/>
                <w:sz w:val="18"/>
                <w:szCs w:val="18"/>
              </w:rPr>
              <w:t>con</w:t>
            </w:r>
            <w:r w:rsidRPr="0037302D">
              <w:rPr>
                <w:rFonts w:ascii="gobCL" w:hAnsi="gobCL"/>
                <w:sz w:val="18"/>
                <w:szCs w:val="18"/>
              </w:rPr>
              <w:tab/>
            </w:r>
            <w:r w:rsidRPr="0037302D">
              <w:rPr>
                <w:rFonts w:ascii="gobCL" w:hAnsi="gobCL"/>
                <w:spacing w:val="-2"/>
                <w:sz w:val="18"/>
                <w:szCs w:val="18"/>
              </w:rPr>
              <w:t>Presencia Operativa</w:t>
            </w:r>
          </w:p>
        </w:tc>
        <w:tc>
          <w:tcPr>
            <w:tcW w:w="1839" w:type="dxa"/>
          </w:tcPr>
          <w:p w:rsidR="00481CF1" w:rsidRPr="0037302D" w:rsidRDefault="0037302D">
            <w:pPr>
              <w:pStyle w:val="TableParagraph"/>
              <w:spacing w:before="2"/>
              <w:ind w:left="93"/>
              <w:rPr>
                <w:rFonts w:ascii="gobCL" w:hAnsi="gobCL"/>
                <w:b/>
                <w:sz w:val="18"/>
                <w:szCs w:val="18"/>
              </w:rPr>
            </w:pPr>
            <w:r w:rsidRPr="0037302D">
              <w:rPr>
                <w:rFonts w:ascii="gobCL" w:hAnsi="gobCL"/>
                <w:b/>
                <w:spacing w:val="-5"/>
                <w:sz w:val="18"/>
                <w:szCs w:val="18"/>
              </w:rPr>
              <w:t>30%</w:t>
            </w:r>
          </w:p>
        </w:tc>
      </w:tr>
      <w:tr w:rsidR="00481CF1" w:rsidRPr="0037302D" w:rsidTr="008561ED">
        <w:trPr>
          <w:trHeight w:val="244"/>
        </w:trPr>
        <w:tc>
          <w:tcPr>
            <w:tcW w:w="1407" w:type="dxa"/>
            <w:vAlign w:val="center"/>
          </w:tcPr>
          <w:p w:rsidR="00481CF1" w:rsidRPr="0037302D" w:rsidRDefault="0037302D" w:rsidP="008561ED">
            <w:pPr>
              <w:pStyle w:val="TableParagraph"/>
              <w:spacing w:line="224" w:lineRule="exact"/>
              <w:ind w:left="146"/>
              <w:jc w:val="center"/>
              <w:rPr>
                <w:rFonts w:ascii="gobCL" w:hAnsi="gobCL"/>
                <w:sz w:val="18"/>
                <w:szCs w:val="18"/>
              </w:rPr>
            </w:pPr>
            <w:r w:rsidRPr="0037302D">
              <w:rPr>
                <w:rFonts w:ascii="gobCL" w:hAnsi="gobCL"/>
                <w:spacing w:val="-10"/>
                <w:sz w:val="18"/>
                <w:szCs w:val="18"/>
              </w:rPr>
              <w:t>C</w:t>
            </w:r>
          </w:p>
        </w:tc>
        <w:tc>
          <w:tcPr>
            <w:tcW w:w="4398" w:type="dxa"/>
          </w:tcPr>
          <w:p w:rsidR="00481CF1" w:rsidRPr="0037302D" w:rsidRDefault="0037302D">
            <w:pPr>
              <w:pStyle w:val="TableParagraph"/>
              <w:spacing w:line="224" w:lineRule="exact"/>
              <w:ind w:left="90"/>
              <w:rPr>
                <w:rFonts w:ascii="gobCL" w:hAnsi="gobCL"/>
                <w:sz w:val="18"/>
                <w:szCs w:val="18"/>
              </w:rPr>
            </w:pPr>
            <w:r w:rsidRPr="0037302D">
              <w:rPr>
                <w:rFonts w:ascii="gobCL" w:hAnsi="gobCL"/>
                <w:sz w:val="18"/>
                <w:szCs w:val="18"/>
              </w:rPr>
              <w:t>Experiencia</w:t>
            </w:r>
            <w:r w:rsidRPr="0037302D">
              <w:rPr>
                <w:rFonts w:ascii="gobCL" w:hAnsi="gobCL"/>
                <w:spacing w:val="-8"/>
                <w:sz w:val="18"/>
                <w:szCs w:val="18"/>
              </w:rPr>
              <w:t xml:space="preserve"> </w:t>
            </w:r>
            <w:r w:rsidRPr="0037302D">
              <w:rPr>
                <w:rFonts w:ascii="gobCL" w:hAnsi="gobCL"/>
                <w:sz w:val="18"/>
                <w:szCs w:val="18"/>
              </w:rPr>
              <w:t>demostrada</w:t>
            </w:r>
            <w:r w:rsidRPr="0037302D">
              <w:rPr>
                <w:rFonts w:ascii="gobCL" w:hAnsi="gobCL"/>
                <w:spacing w:val="-6"/>
                <w:sz w:val="18"/>
                <w:szCs w:val="18"/>
              </w:rPr>
              <w:t xml:space="preserve"> </w:t>
            </w:r>
            <w:r w:rsidRPr="0037302D">
              <w:rPr>
                <w:rFonts w:ascii="gobCL" w:hAnsi="gobCL"/>
                <w:sz w:val="18"/>
                <w:szCs w:val="18"/>
              </w:rPr>
              <w:t>en</w:t>
            </w:r>
            <w:r w:rsidRPr="0037302D">
              <w:rPr>
                <w:rFonts w:ascii="gobCL" w:hAnsi="gobCL"/>
                <w:spacing w:val="-6"/>
                <w:sz w:val="18"/>
                <w:szCs w:val="18"/>
              </w:rPr>
              <w:t xml:space="preserve"> </w:t>
            </w:r>
            <w:r w:rsidRPr="0037302D">
              <w:rPr>
                <w:rFonts w:ascii="gobCL" w:hAnsi="gobCL"/>
                <w:sz w:val="18"/>
                <w:szCs w:val="18"/>
              </w:rPr>
              <w:t>el</w:t>
            </w:r>
            <w:r w:rsidRPr="0037302D">
              <w:rPr>
                <w:rFonts w:ascii="gobCL" w:hAnsi="gobCL"/>
                <w:spacing w:val="-8"/>
                <w:sz w:val="18"/>
                <w:szCs w:val="18"/>
              </w:rPr>
              <w:t xml:space="preserve"> </w:t>
            </w:r>
            <w:r w:rsidRPr="0037302D">
              <w:rPr>
                <w:rFonts w:ascii="gobCL" w:hAnsi="gobCL"/>
                <w:spacing w:val="-4"/>
                <w:sz w:val="18"/>
                <w:szCs w:val="18"/>
              </w:rPr>
              <w:t>rubro</w:t>
            </w:r>
          </w:p>
        </w:tc>
        <w:tc>
          <w:tcPr>
            <w:tcW w:w="1839" w:type="dxa"/>
          </w:tcPr>
          <w:p w:rsidR="00481CF1" w:rsidRPr="0037302D" w:rsidRDefault="0037302D">
            <w:pPr>
              <w:pStyle w:val="TableParagraph"/>
              <w:spacing w:line="224" w:lineRule="exact"/>
              <w:ind w:left="93"/>
              <w:rPr>
                <w:rFonts w:ascii="gobCL" w:hAnsi="gobCL"/>
                <w:b/>
                <w:sz w:val="18"/>
                <w:szCs w:val="18"/>
              </w:rPr>
            </w:pPr>
            <w:r w:rsidRPr="0037302D">
              <w:rPr>
                <w:rFonts w:ascii="gobCL" w:hAnsi="gobCL"/>
                <w:b/>
                <w:spacing w:val="-5"/>
                <w:sz w:val="18"/>
                <w:szCs w:val="18"/>
              </w:rPr>
              <w:t>30%</w:t>
            </w:r>
          </w:p>
        </w:tc>
      </w:tr>
    </w:tbl>
    <w:p w:rsidR="00481CF1" w:rsidRPr="0037302D" w:rsidRDefault="00481CF1">
      <w:pPr>
        <w:pStyle w:val="Textoindependiente"/>
        <w:spacing w:before="2"/>
        <w:rPr>
          <w:rFonts w:ascii="gobCL" w:hAnsi="gobCL"/>
          <w:sz w:val="18"/>
          <w:szCs w:val="18"/>
        </w:rPr>
      </w:pPr>
    </w:p>
    <w:p w:rsidR="00481CF1" w:rsidRPr="0037302D" w:rsidRDefault="0037302D">
      <w:pPr>
        <w:pStyle w:val="Textoindependiente"/>
        <w:ind w:left="143"/>
        <w:jc w:val="both"/>
        <w:rPr>
          <w:rFonts w:ascii="gobCL" w:hAnsi="gobCL"/>
          <w:sz w:val="18"/>
          <w:szCs w:val="18"/>
        </w:rPr>
      </w:pPr>
      <w:r w:rsidRPr="0037302D">
        <w:rPr>
          <w:rFonts w:ascii="gobCL" w:hAnsi="gobCL"/>
          <w:sz w:val="18"/>
          <w:szCs w:val="18"/>
        </w:rPr>
        <w:t>Por</w:t>
      </w:r>
      <w:r w:rsidRPr="0037302D">
        <w:rPr>
          <w:rFonts w:ascii="gobCL" w:hAnsi="gobCL"/>
          <w:spacing w:val="-6"/>
          <w:sz w:val="18"/>
          <w:szCs w:val="18"/>
        </w:rPr>
        <w:t xml:space="preserve"> </w:t>
      </w:r>
      <w:r w:rsidRPr="0037302D">
        <w:rPr>
          <w:rFonts w:ascii="gobCL" w:hAnsi="gobCL"/>
          <w:sz w:val="18"/>
          <w:szCs w:val="18"/>
        </w:rPr>
        <w:t>lo</w:t>
      </w:r>
      <w:r w:rsidRPr="0037302D">
        <w:rPr>
          <w:rFonts w:ascii="gobCL" w:hAnsi="gobCL"/>
          <w:spacing w:val="-6"/>
          <w:sz w:val="18"/>
          <w:szCs w:val="18"/>
        </w:rPr>
        <w:t xml:space="preserve"> </w:t>
      </w:r>
      <w:r w:rsidRPr="0037302D">
        <w:rPr>
          <w:rFonts w:ascii="gobCL" w:hAnsi="gobCL"/>
          <w:sz w:val="18"/>
          <w:szCs w:val="18"/>
        </w:rPr>
        <w:t>anteriormente</w:t>
      </w:r>
      <w:r w:rsidRPr="0037302D">
        <w:rPr>
          <w:rFonts w:ascii="gobCL" w:hAnsi="gobCL"/>
          <w:spacing w:val="-6"/>
          <w:sz w:val="18"/>
          <w:szCs w:val="18"/>
        </w:rPr>
        <w:t xml:space="preserve"> </w:t>
      </w:r>
      <w:r w:rsidRPr="0037302D">
        <w:rPr>
          <w:rFonts w:ascii="gobCL" w:hAnsi="gobCL"/>
          <w:sz w:val="18"/>
          <w:szCs w:val="18"/>
        </w:rPr>
        <w:t>descrito,</w:t>
      </w:r>
      <w:r w:rsidRPr="0037302D">
        <w:rPr>
          <w:rFonts w:ascii="gobCL" w:hAnsi="gobCL"/>
          <w:spacing w:val="-9"/>
          <w:sz w:val="18"/>
          <w:szCs w:val="18"/>
        </w:rPr>
        <w:t xml:space="preserve"> </w:t>
      </w:r>
      <w:r w:rsidRPr="0037302D">
        <w:rPr>
          <w:rFonts w:ascii="gobCL" w:hAnsi="gobCL"/>
          <w:sz w:val="18"/>
          <w:szCs w:val="18"/>
        </w:rPr>
        <w:t>la</w:t>
      </w:r>
      <w:r w:rsidRPr="0037302D">
        <w:rPr>
          <w:rFonts w:ascii="gobCL" w:hAnsi="gobCL"/>
          <w:spacing w:val="-5"/>
          <w:sz w:val="18"/>
          <w:szCs w:val="18"/>
        </w:rPr>
        <w:t xml:space="preserve"> </w:t>
      </w:r>
      <w:r w:rsidRPr="0037302D">
        <w:rPr>
          <w:rFonts w:ascii="gobCL" w:hAnsi="gobCL"/>
          <w:sz w:val="18"/>
          <w:szCs w:val="18"/>
        </w:rPr>
        <w:t>evaluación</w:t>
      </w:r>
      <w:r w:rsidRPr="0037302D">
        <w:rPr>
          <w:rFonts w:ascii="gobCL" w:hAnsi="gobCL"/>
          <w:spacing w:val="-4"/>
          <w:sz w:val="18"/>
          <w:szCs w:val="18"/>
        </w:rPr>
        <w:t xml:space="preserve"> </w:t>
      </w:r>
      <w:r w:rsidRPr="0037302D">
        <w:rPr>
          <w:rFonts w:ascii="gobCL" w:hAnsi="gobCL"/>
          <w:sz w:val="18"/>
          <w:szCs w:val="18"/>
        </w:rPr>
        <w:t>se</w:t>
      </w:r>
      <w:r w:rsidRPr="0037302D">
        <w:rPr>
          <w:rFonts w:ascii="gobCL" w:hAnsi="gobCL"/>
          <w:spacing w:val="-8"/>
          <w:sz w:val="18"/>
          <w:szCs w:val="18"/>
        </w:rPr>
        <w:t xml:space="preserve"> </w:t>
      </w:r>
      <w:r w:rsidRPr="0037302D">
        <w:rPr>
          <w:rFonts w:ascii="gobCL" w:hAnsi="gobCL"/>
          <w:sz w:val="18"/>
          <w:szCs w:val="18"/>
        </w:rPr>
        <w:t>desglosa</w:t>
      </w:r>
      <w:r w:rsidRPr="0037302D">
        <w:rPr>
          <w:rFonts w:ascii="gobCL" w:hAnsi="gobCL"/>
          <w:spacing w:val="-7"/>
          <w:sz w:val="18"/>
          <w:szCs w:val="18"/>
        </w:rPr>
        <w:t xml:space="preserve"> </w:t>
      </w:r>
      <w:r w:rsidRPr="0037302D">
        <w:rPr>
          <w:rFonts w:ascii="gobCL" w:hAnsi="gobCL"/>
          <w:sz w:val="18"/>
          <w:szCs w:val="18"/>
        </w:rPr>
        <w:t>de</w:t>
      </w:r>
      <w:r w:rsidRPr="0037302D">
        <w:rPr>
          <w:rFonts w:ascii="gobCL" w:hAnsi="gobCL"/>
          <w:spacing w:val="-9"/>
          <w:sz w:val="18"/>
          <w:szCs w:val="18"/>
        </w:rPr>
        <w:t xml:space="preserve"> </w:t>
      </w:r>
      <w:r w:rsidRPr="0037302D">
        <w:rPr>
          <w:rFonts w:ascii="gobCL" w:hAnsi="gobCL"/>
          <w:sz w:val="18"/>
          <w:szCs w:val="18"/>
        </w:rPr>
        <w:t>la</w:t>
      </w:r>
      <w:r w:rsidRPr="0037302D">
        <w:rPr>
          <w:rFonts w:ascii="gobCL" w:hAnsi="gobCL"/>
          <w:spacing w:val="-5"/>
          <w:sz w:val="18"/>
          <w:szCs w:val="18"/>
        </w:rPr>
        <w:t xml:space="preserve"> </w:t>
      </w:r>
      <w:r w:rsidRPr="0037302D">
        <w:rPr>
          <w:rFonts w:ascii="gobCL" w:hAnsi="gobCL"/>
          <w:sz w:val="18"/>
          <w:szCs w:val="18"/>
        </w:rPr>
        <w:t>siguiente</w:t>
      </w:r>
      <w:r w:rsidRPr="0037302D">
        <w:rPr>
          <w:rFonts w:ascii="gobCL" w:hAnsi="gobCL"/>
          <w:spacing w:val="-6"/>
          <w:sz w:val="18"/>
          <w:szCs w:val="18"/>
        </w:rPr>
        <w:t xml:space="preserve"> </w:t>
      </w:r>
      <w:r w:rsidRPr="0037302D">
        <w:rPr>
          <w:rFonts w:ascii="gobCL" w:hAnsi="gobCL"/>
          <w:spacing w:val="-2"/>
          <w:sz w:val="18"/>
          <w:szCs w:val="18"/>
        </w:rPr>
        <w:t>forma:</w:t>
      </w:r>
    </w:p>
    <w:p w:rsidR="00481CF1" w:rsidRPr="0037302D" w:rsidRDefault="0037302D">
      <w:pPr>
        <w:pStyle w:val="Textoindependiente"/>
        <w:spacing w:before="59"/>
        <w:rPr>
          <w:rFonts w:ascii="gobCL" w:hAnsi="gobCL"/>
          <w:sz w:val="18"/>
          <w:szCs w:val="18"/>
        </w:rPr>
      </w:pPr>
      <w:r w:rsidRPr="0037302D">
        <w:rPr>
          <w:rFonts w:ascii="gobCL" w:hAnsi="gobCL"/>
          <w:noProof/>
          <w:sz w:val="18"/>
          <w:szCs w:val="18"/>
          <w:lang w:val="es-CL" w:eastAsia="es-CL"/>
        </w:rPr>
        <mc:AlternateContent>
          <mc:Choice Requires="wps">
            <w:drawing>
              <wp:anchor distT="0" distB="0" distL="0" distR="0" simplePos="0" relativeHeight="251662336" behindDoc="1" locked="0" layoutInCell="1" allowOverlap="1">
                <wp:simplePos x="0" y="0"/>
                <wp:positionH relativeFrom="margin">
                  <wp:align>right</wp:align>
                </wp:positionH>
                <wp:positionV relativeFrom="paragraph">
                  <wp:posOffset>209550</wp:posOffset>
                </wp:positionV>
                <wp:extent cx="5694045" cy="220345"/>
                <wp:effectExtent l="0" t="0" r="20955" b="2730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045" cy="220345"/>
                        </a:xfrm>
                        <a:prstGeom prst="rect">
                          <a:avLst/>
                        </a:prstGeom>
                        <a:ln w="6107">
                          <a:solidFill>
                            <a:srgbClr val="000000"/>
                          </a:solidFill>
                          <a:prstDash val="solid"/>
                        </a:ln>
                      </wps:spPr>
                      <wps:txbx>
                        <w:txbxContent>
                          <w:p w:rsidR="002C563F" w:rsidRDefault="002C563F">
                            <w:pPr>
                              <w:spacing w:line="233" w:lineRule="exact"/>
                              <w:ind w:left="103"/>
                              <w:rPr>
                                <w:sz w:val="20"/>
                              </w:rPr>
                            </w:pPr>
                            <w:r>
                              <w:rPr>
                                <w:b/>
                                <w:sz w:val="20"/>
                              </w:rPr>
                              <w:t>Evaluación</w:t>
                            </w:r>
                            <w:r>
                              <w:rPr>
                                <w:b/>
                                <w:spacing w:val="-10"/>
                                <w:sz w:val="20"/>
                              </w:rPr>
                              <w:t xml:space="preserve"> </w:t>
                            </w:r>
                            <w:r>
                              <w:rPr>
                                <w:b/>
                                <w:sz w:val="20"/>
                              </w:rPr>
                              <w:t>Final:</w:t>
                            </w:r>
                            <w:r>
                              <w:rPr>
                                <w:b/>
                                <w:spacing w:val="-13"/>
                                <w:sz w:val="20"/>
                              </w:rPr>
                              <w:t xml:space="preserve"> </w:t>
                            </w:r>
                            <w:r>
                              <w:rPr>
                                <w:sz w:val="20"/>
                              </w:rPr>
                              <w:t>Factor</w:t>
                            </w:r>
                            <w:r>
                              <w:rPr>
                                <w:spacing w:val="-11"/>
                                <w:sz w:val="20"/>
                              </w:rPr>
                              <w:t xml:space="preserve"> </w:t>
                            </w:r>
                            <w:r>
                              <w:rPr>
                                <w:sz w:val="20"/>
                              </w:rPr>
                              <w:t>A</w:t>
                            </w:r>
                            <w:r>
                              <w:rPr>
                                <w:spacing w:val="-9"/>
                                <w:sz w:val="20"/>
                              </w:rPr>
                              <w:t xml:space="preserve"> </w:t>
                            </w:r>
                            <w:r>
                              <w:rPr>
                                <w:sz w:val="20"/>
                              </w:rPr>
                              <w:t>x</w:t>
                            </w:r>
                            <w:r>
                              <w:rPr>
                                <w:spacing w:val="-10"/>
                                <w:sz w:val="20"/>
                              </w:rPr>
                              <w:t xml:space="preserve"> </w:t>
                            </w:r>
                            <w:r>
                              <w:rPr>
                                <w:sz w:val="20"/>
                              </w:rPr>
                              <w:t>0,40</w:t>
                            </w:r>
                            <w:r>
                              <w:rPr>
                                <w:spacing w:val="-12"/>
                                <w:sz w:val="20"/>
                              </w:rPr>
                              <w:t xml:space="preserve"> </w:t>
                            </w:r>
                            <w:r>
                              <w:rPr>
                                <w:sz w:val="20"/>
                              </w:rPr>
                              <w:t>+</w:t>
                            </w:r>
                            <w:r>
                              <w:rPr>
                                <w:spacing w:val="-11"/>
                                <w:sz w:val="20"/>
                              </w:rPr>
                              <w:t xml:space="preserve"> </w:t>
                            </w:r>
                            <w:r>
                              <w:rPr>
                                <w:sz w:val="20"/>
                              </w:rPr>
                              <w:t>Factor</w:t>
                            </w:r>
                            <w:r>
                              <w:rPr>
                                <w:spacing w:val="-13"/>
                                <w:sz w:val="20"/>
                              </w:rPr>
                              <w:t xml:space="preserve"> </w:t>
                            </w:r>
                            <w:r>
                              <w:rPr>
                                <w:sz w:val="20"/>
                              </w:rPr>
                              <w:t>B</w:t>
                            </w:r>
                            <w:r>
                              <w:rPr>
                                <w:spacing w:val="-7"/>
                                <w:sz w:val="20"/>
                              </w:rPr>
                              <w:t xml:space="preserve"> </w:t>
                            </w:r>
                            <w:r>
                              <w:rPr>
                                <w:sz w:val="20"/>
                              </w:rPr>
                              <w:t>x</w:t>
                            </w:r>
                            <w:r>
                              <w:rPr>
                                <w:spacing w:val="-7"/>
                                <w:sz w:val="20"/>
                              </w:rPr>
                              <w:t xml:space="preserve"> </w:t>
                            </w:r>
                            <w:r>
                              <w:rPr>
                                <w:sz w:val="20"/>
                              </w:rPr>
                              <w:t>0,30</w:t>
                            </w:r>
                            <w:r>
                              <w:rPr>
                                <w:spacing w:val="-12"/>
                                <w:sz w:val="20"/>
                              </w:rPr>
                              <w:t xml:space="preserve"> </w:t>
                            </w:r>
                            <w:r>
                              <w:rPr>
                                <w:sz w:val="20"/>
                              </w:rPr>
                              <w:t>+</w:t>
                            </w:r>
                            <w:r>
                              <w:rPr>
                                <w:spacing w:val="-11"/>
                                <w:sz w:val="20"/>
                              </w:rPr>
                              <w:t xml:space="preserve"> </w:t>
                            </w:r>
                            <w:r>
                              <w:rPr>
                                <w:sz w:val="20"/>
                              </w:rPr>
                              <w:t>Factor</w:t>
                            </w:r>
                            <w:r>
                              <w:rPr>
                                <w:spacing w:val="-13"/>
                                <w:sz w:val="20"/>
                              </w:rPr>
                              <w:t xml:space="preserve"> </w:t>
                            </w:r>
                            <w:r>
                              <w:rPr>
                                <w:sz w:val="20"/>
                              </w:rPr>
                              <w:t>C</w:t>
                            </w:r>
                            <w:r>
                              <w:rPr>
                                <w:spacing w:val="-7"/>
                                <w:sz w:val="20"/>
                              </w:rPr>
                              <w:t xml:space="preserve"> </w:t>
                            </w:r>
                            <w:r>
                              <w:rPr>
                                <w:sz w:val="20"/>
                              </w:rPr>
                              <w:t>x</w:t>
                            </w:r>
                            <w:r>
                              <w:rPr>
                                <w:spacing w:val="-15"/>
                                <w:sz w:val="20"/>
                              </w:rPr>
                              <w:t xml:space="preserve"> </w:t>
                            </w:r>
                            <w:r>
                              <w:rPr>
                                <w:spacing w:val="-4"/>
                                <w:sz w:val="20"/>
                              </w:rPr>
                              <w:t>0,30</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97.15pt;margin-top:16.5pt;width:448.35pt;height:17.35pt;z-index:-251654144;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" filled="f" strokeweight=".16964mm">
                <v:path arrowok="t"/>
                <v:textbox inset="0,0,0,0">
                  <w:txbxContent>
                    <w:p w:rsidR="002C563F" w:rsidRDefault="002C563F">
                      <w:pPr>
                        <w:spacing w:line="233" w:lineRule="exact"/>
                        <w:ind w:left="103"/>
                        <w:rPr>
                          <w:sz w:val="20"/>
                        </w:rPr>
                      </w:pPr>
                      <w:r>
                        <w:rPr>
                          <w:b/>
                          <w:sz w:val="20"/>
                        </w:rPr>
                        <w:t>Evaluación</w:t>
                      </w:r>
                      <w:r>
                        <w:rPr>
                          <w:b/>
                          <w:spacing w:val="-10"/>
                          <w:sz w:val="20"/>
                        </w:rPr>
                        <w:t xml:space="preserve"> </w:t>
                      </w:r>
                      <w:r>
                        <w:rPr>
                          <w:b/>
                          <w:sz w:val="20"/>
                        </w:rPr>
                        <w:t>Final:</w:t>
                      </w:r>
                      <w:r>
                        <w:rPr>
                          <w:b/>
                          <w:spacing w:val="-13"/>
                          <w:sz w:val="20"/>
                        </w:rPr>
                        <w:t xml:space="preserve"> </w:t>
                      </w:r>
                      <w:r>
                        <w:rPr>
                          <w:sz w:val="20"/>
                        </w:rPr>
                        <w:t>Factor</w:t>
                      </w:r>
                      <w:r>
                        <w:rPr>
                          <w:spacing w:val="-11"/>
                          <w:sz w:val="20"/>
                        </w:rPr>
                        <w:t xml:space="preserve"> </w:t>
                      </w:r>
                      <w:r>
                        <w:rPr>
                          <w:sz w:val="20"/>
                        </w:rPr>
                        <w:t>A</w:t>
                      </w:r>
                      <w:r>
                        <w:rPr>
                          <w:spacing w:val="-9"/>
                          <w:sz w:val="20"/>
                        </w:rPr>
                        <w:t xml:space="preserve"> </w:t>
                      </w:r>
                      <w:r>
                        <w:rPr>
                          <w:sz w:val="20"/>
                        </w:rPr>
                        <w:t>x</w:t>
                      </w:r>
                      <w:r>
                        <w:rPr>
                          <w:spacing w:val="-10"/>
                          <w:sz w:val="20"/>
                        </w:rPr>
                        <w:t xml:space="preserve"> </w:t>
                      </w:r>
                      <w:r>
                        <w:rPr>
                          <w:sz w:val="20"/>
                        </w:rPr>
                        <w:t>0,40</w:t>
                      </w:r>
                      <w:r>
                        <w:rPr>
                          <w:spacing w:val="-12"/>
                          <w:sz w:val="20"/>
                        </w:rPr>
                        <w:t xml:space="preserve"> </w:t>
                      </w:r>
                      <w:r>
                        <w:rPr>
                          <w:sz w:val="20"/>
                        </w:rPr>
                        <w:t>+</w:t>
                      </w:r>
                      <w:r>
                        <w:rPr>
                          <w:spacing w:val="-11"/>
                          <w:sz w:val="20"/>
                        </w:rPr>
                        <w:t xml:space="preserve"> </w:t>
                      </w:r>
                      <w:r>
                        <w:rPr>
                          <w:sz w:val="20"/>
                        </w:rPr>
                        <w:t>Factor</w:t>
                      </w:r>
                      <w:r>
                        <w:rPr>
                          <w:spacing w:val="-13"/>
                          <w:sz w:val="20"/>
                        </w:rPr>
                        <w:t xml:space="preserve"> </w:t>
                      </w:r>
                      <w:r>
                        <w:rPr>
                          <w:sz w:val="20"/>
                        </w:rPr>
                        <w:t>B</w:t>
                      </w:r>
                      <w:r>
                        <w:rPr>
                          <w:spacing w:val="-7"/>
                          <w:sz w:val="20"/>
                        </w:rPr>
                        <w:t xml:space="preserve"> </w:t>
                      </w:r>
                      <w:r>
                        <w:rPr>
                          <w:sz w:val="20"/>
                        </w:rPr>
                        <w:t>x</w:t>
                      </w:r>
                      <w:r>
                        <w:rPr>
                          <w:spacing w:val="-7"/>
                          <w:sz w:val="20"/>
                        </w:rPr>
                        <w:t xml:space="preserve"> </w:t>
                      </w:r>
                      <w:r>
                        <w:rPr>
                          <w:sz w:val="20"/>
                        </w:rPr>
                        <w:t>0,30</w:t>
                      </w:r>
                      <w:r>
                        <w:rPr>
                          <w:spacing w:val="-12"/>
                          <w:sz w:val="20"/>
                        </w:rPr>
                        <w:t xml:space="preserve"> </w:t>
                      </w:r>
                      <w:r>
                        <w:rPr>
                          <w:sz w:val="20"/>
                        </w:rPr>
                        <w:t>+</w:t>
                      </w:r>
                      <w:r>
                        <w:rPr>
                          <w:spacing w:val="-11"/>
                          <w:sz w:val="20"/>
                        </w:rPr>
                        <w:t xml:space="preserve"> </w:t>
                      </w:r>
                      <w:r>
                        <w:rPr>
                          <w:sz w:val="20"/>
                        </w:rPr>
                        <w:t>Factor</w:t>
                      </w:r>
                      <w:r>
                        <w:rPr>
                          <w:spacing w:val="-13"/>
                          <w:sz w:val="20"/>
                        </w:rPr>
                        <w:t xml:space="preserve"> </w:t>
                      </w:r>
                      <w:r>
                        <w:rPr>
                          <w:sz w:val="20"/>
                        </w:rPr>
                        <w:t>C</w:t>
                      </w:r>
                      <w:r>
                        <w:rPr>
                          <w:spacing w:val="-7"/>
                          <w:sz w:val="20"/>
                        </w:rPr>
                        <w:t xml:space="preserve"> </w:t>
                      </w:r>
                      <w:r>
                        <w:rPr>
                          <w:sz w:val="20"/>
                        </w:rPr>
                        <w:t>x</w:t>
                      </w:r>
                      <w:r>
                        <w:rPr>
                          <w:spacing w:val="-15"/>
                          <w:sz w:val="20"/>
                        </w:rPr>
                        <w:t xml:space="preserve"> </w:t>
                      </w:r>
                      <w:r>
                        <w:rPr>
                          <w:spacing w:val="-4"/>
                          <w:sz w:val="20"/>
                        </w:rPr>
                        <w:t>0,30</w:t>
                      </w:r>
                    </w:p>
                  </w:txbxContent>
                </v:textbox>
                <w10:wrap type="topAndBottom" anchorx="margin"/>
              </v:shape>
            </w:pict>
          </mc:Fallback>
        </mc:AlternateContent>
      </w:r>
    </w:p>
    <w:tbl>
      <w:tblPr>
        <w:tblStyle w:val="TableNormal"/>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81"/>
      </w:tblGrid>
      <w:tr w:rsidR="00481CF1" w:rsidRPr="0037302D" w:rsidTr="0060636D">
        <w:trPr>
          <w:trHeight w:val="242"/>
        </w:trPr>
        <w:tc>
          <w:tcPr>
            <w:tcW w:w="1985" w:type="dxa"/>
          </w:tcPr>
          <w:p w:rsidR="00481CF1" w:rsidRPr="0037302D" w:rsidRDefault="0037302D" w:rsidP="0060636D">
            <w:pPr>
              <w:pStyle w:val="TableParagraph"/>
              <w:spacing w:line="222" w:lineRule="exact"/>
              <w:ind w:left="4"/>
              <w:jc w:val="center"/>
              <w:rPr>
                <w:rFonts w:ascii="gobCL" w:hAnsi="gobCL"/>
                <w:b/>
                <w:sz w:val="18"/>
                <w:szCs w:val="18"/>
              </w:rPr>
            </w:pPr>
            <w:r w:rsidRPr="0037302D">
              <w:rPr>
                <w:rFonts w:ascii="gobCL" w:hAnsi="gobCL"/>
                <w:b/>
                <w:spacing w:val="-2"/>
                <w:sz w:val="18"/>
                <w:szCs w:val="18"/>
              </w:rPr>
              <w:t>Criterios</w:t>
            </w:r>
          </w:p>
        </w:tc>
        <w:tc>
          <w:tcPr>
            <w:tcW w:w="6981" w:type="dxa"/>
          </w:tcPr>
          <w:p w:rsidR="00481CF1" w:rsidRPr="0037302D" w:rsidRDefault="0037302D" w:rsidP="0060636D">
            <w:pPr>
              <w:pStyle w:val="TableParagraph"/>
              <w:spacing w:line="222" w:lineRule="exact"/>
              <w:ind w:left="4"/>
              <w:jc w:val="center"/>
              <w:rPr>
                <w:rFonts w:ascii="gobCL" w:hAnsi="gobCL"/>
                <w:b/>
                <w:sz w:val="18"/>
                <w:szCs w:val="18"/>
              </w:rPr>
            </w:pPr>
            <w:r w:rsidRPr="0037302D">
              <w:rPr>
                <w:rFonts w:ascii="gobCL" w:hAnsi="gobCL"/>
                <w:b/>
                <w:spacing w:val="-2"/>
                <w:sz w:val="18"/>
                <w:szCs w:val="18"/>
              </w:rPr>
              <w:t>Observaciones</w:t>
            </w:r>
          </w:p>
        </w:tc>
      </w:tr>
      <w:tr w:rsidR="00481CF1" w:rsidRPr="0037302D" w:rsidTr="0060636D">
        <w:trPr>
          <w:trHeight w:val="1448"/>
        </w:trPr>
        <w:tc>
          <w:tcPr>
            <w:tcW w:w="1985" w:type="dxa"/>
            <w:vAlign w:val="center"/>
          </w:tcPr>
          <w:p w:rsidR="00481CF1" w:rsidRPr="0037302D" w:rsidRDefault="0037302D" w:rsidP="008221C6">
            <w:pPr>
              <w:pStyle w:val="TableParagraph"/>
              <w:spacing w:line="247" w:lineRule="auto"/>
              <w:ind w:left="143" w:right="1"/>
              <w:jc w:val="center"/>
              <w:rPr>
                <w:rFonts w:ascii="gobCL" w:hAnsi="gobCL"/>
                <w:b/>
                <w:sz w:val="18"/>
                <w:szCs w:val="18"/>
              </w:rPr>
            </w:pPr>
            <w:r w:rsidRPr="0037302D">
              <w:rPr>
                <w:rFonts w:ascii="gobCL" w:hAnsi="gobCL"/>
                <w:sz w:val="18"/>
                <w:szCs w:val="18"/>
              </w:rPr>
              <w:t>A.</w:t>
            </w:r>
            <w:r w:rsidRPr="0037302D">
              <w:rPr>
                <w:rFonts w:ascii="gobCL" w:hAnsi="gobCL"/>
                <w:spacing w:val="40"/>
                <w:sz w:val="18"/>
                <w:szCs w:val="18"/>
              </w:rPr>
              <w:t xml:space="preserve"> </w:t>
            </w:r>
            <w:r w:rsidRPr="0037302D">
              <w:rPr>
                <w:rFonts w:ascii="gobCL" w:hAnsi="gobCL"/>
                <w:sz w:val="18"/>
                <w:szCs w:val="18"/>
              </w:rPr>
              <w:t xml:space="preserve">Oferta </w:t>
            </w:r>
            <w:r w:rsidRPr="0037302D">
              <w:rPr>
                <w:rFonts w:ascii="gobCL" w:hAnsi="gobCL"/>
                <w:spacing w:val="-2"/>
                <w:sz w:val="18"/>
                <w:szCs w:val="18"/>
              </w:rPr>
              <w:t xml:space="preserve">Económica </w:t>
            </w:r>
            <w:r w:rsidRPr="0037302D">
              <w:rPr>
                <w:rFonts w:ascii="gobCL" w:hAnsi="gobCL"/>
                <w:b/>
                <w:spacing w:val="-4"/>
                <w:sz w:val="18"/>
                <w:szCs w:val="18"/>
              </w:rPr>
              <w:t>40%</w:t>
            </w:r>
          </w:p>
        </w:tc>
        <w:tc>
          <w:tcPr>
            <w:tcW w:w="6981" w:type="dxa"/>
          </w:tcPr>
          <w:p w:rsidR="00481CF1" w:rsidRPr="0060636D" w:rsidRDefault="0037302D">
            <w:pPr>
              <w:pStyle w:val="TableParagraph"/>
              <w:ind w:left="150"/>
              <w:rPr>
                <w:rFonts w:ascii="gobCL" w:hAnsi="gobCL"/>
                <w:sz w:val="16"/>
                <w:szCs w:val="16"/>
              </w:rPr>
            </w:pPr>
            <w:r w:rsidRPr="0060636D">
              <w:rPr>
                <w:rFonts w:ascii="gobCL" w:hAnsi="gobCL"/>
                <w:sz w:val="16"/>
                <w:szCs w:val="16"/>
              </w:rPr>
              <w:t>Se</w:t>
            </w:r>
            <w:r w:rsidRPr="0060636D">
              <w:rPr>
                <w:rFonts w:ascii="gobCL" w:hAnsi="gobCL"/>
                <w:spacing w:val="26"/>
                <w:sz w:val="16"/>
                <w:szCs w:val="16"/>
              </w:rPr>
              <w:t xml:space="preserve"> </w:t>
            </w:r>
            <w:r w:rsidRPr="0060636D">
              <w:rPr>
                <w:rFonts w:ascii="gobCL" w:hAnsi="gobCL"/>
                <w:sz w:val="16"/>
                <w:szCs w:val="16"/>
              </w:rPr>
              <w:t>asignará</w:t>
            </w:r>
            <w:r w:rsidRPr="0060636D">
              <w:rPr>
                <w:rFonts w:ascii="gobCL" w:hAnsi="gobCL"/>
                <w:spacing w:val="27"/>
                <w:sz w:val="16"/>
                <w:szCs w:val="16"/>
              </w:rPr>
              <w:t xml:space="preserve"> </w:t>
            </w:r>
            <w:r w:rsidRPr="0060636D">
              <w:rPr>
                <w:rFonts w:ascii="gobCL" w:hAnsi="gobCL"/>
                <w:sz w:val="16"/>
                <w:szCs w:val="16"/>
              </w:rPr>
              <w:t>100</w:t>
            </w:r>
            <w:r w:rsidRPr="0060636D">
              <w:rPr>
                <w:rFonts w:ascii="gobCL" w:hAnsi="gobCL"/>
                <w:spacing w:val="27"/>
                <w:sz w:val="16"/>
                <w:szCs w:val="16"/>
              </w:rPr>
              <w:t xml:space="preserve"> </w:t>
            </w:r>
            <w:r w:rsidRPr="0060636D">
              <w:rPr>
                <w:rFonts w:ascii="gobCL" w:hAnsi="gobCL"/>
                <w:sz w:val="16"/>
                <w:szCs w:val="16"/>
              </w:rPr>
              <w:t>puntos</w:t>
            </w:r>
            <w:r w:rsidRPr="0060636D">
              <w:rPr>
                <w:rFonts w:ascii="gobCL" w:hAnsi="gobCL"/>
                <w:spacing w:val="26"/>
                <w:sz w:val="16"/>
                <w:szCs w:val="16"/>
              </w:rPr>
              <w:t xml:space="preserve"> </w:t>
            </w:r>
            <w:r w:rsidRPr="0060636D">
              <w:rPr>
                <w:rFonts w:ascii="gobCL" w:hAnsi="gobCL"/>
                <w:sz w:val="16"/>
                <w:szCs w:val="16"/>
              </w:rPr>
              <w:t>a</w:t>
            </w:r>
            <w:r w:rsidRPr="0060636D">
              <w:rPr>
                <w:rFonts w:ascii="gobCL" w:hAnsi="gobCL"/>
                <w:spacing w:val="27"/>
                <w:sz w:val="16"/>
                <w:szCs w:val="16"/>
              </w:rPr>
              <w:t xml:space="preserve"> </w:t>
            </w:r>
            <w:r w:rsidRPr="0060636D">
              <w:rPr>
                <w:rFonts w:ascii="gobCL" w:hAnsi="gobCL"/>
                <w:sz w:val="16"/>
                <w:szCs w:val="16"/>
              </w:rPr>
              <w:t>la</w:t>
            </w:r>
            <w:r w:rsidRPr="0060636D">
              <w:rPr>
                <w:rFonts w:ascii="gobCL" w:hAnsi="gobCL"/>
                <w:spacing w:val="29"/>
                <w:sz w:val="16"/>
                <w:szCs w:val="16"/>
              </w:rPr>
              <w:t xml:space="preserve"> </w:t>
            </w:r>
            <w:r w:rsidRPr="0060636D">
              <w:rPr>
                <w:rFonts w:ascii="gobCL" w:hAnsi="gobCL"/>
                <w:sz w:val="16"/>
                <w:szCs w:val="16"/>
              </w:rPr>
              <w:t>oferta</w:t>
            </w:r>
            <w:r w:rsidRPr="0060636D">
              <w:rPr>
                <w:rFonts w:ascii="gobCL" w:hAnsi="gobCL"/>
                <w:spacing w:val="27"/>
                <w:sz w:val="16"/>
                <w:szCs w:val="16"/>
              </w:rPr>
              <w:t xml:space="preserve"> </w:t>
            </w:r>
            <w:r w:rsidRPr="0060636D">
              <w:rPr>
                <w:rFonts w:ascii="gobCL" w:hAnsi="gobCL"/>
                <w:sz w:val="16"/>
                <w:szCs w:val="16"/>
              </w:rPr>
              <w:t>de</w:t>
            </w:r>
            <w:r w:rsidRPr="0060636D">
              <w:rPr>
                <w:rFonts w:ascii="gobCL" w:hAnsi="gobCL"/>
                <w:spacing w:val="26"/>
                <w:sz w:val="16"/>
                <w:szCs w:val="16"/>
              </w:rPr>
              <w:t xml:space="preserve"> </w:t>
            </w:r>
            <w:r w:rsidRPr="0060636D">
              <w:rPr>
                <w:rFonts w:ascii="gobCL" w:hAnsi="gobCL"/>
                <w:sz w:val="16"/>
                <w:szCs w:val="16"/>
              </w:rPr>
              <w:t>menor</w:t>
            </w:r>
            <w:r w:rsidRPr="0060636D">
              <w:rPr>
                <w:rFonts w:ascii="gobCL" w:hAnsi="gobCL"/>
                <w:spacing w:val="28"/>
                <w:sz w:val="16"/>
                <w:szCs w:val="16"/>
              </w:rPr>
              <w:t xml:space="preserve"> </w:t>
            </w:r>
            <w:r w:rsidRPr="0060636D">
              <w:rPr>
                <w:rFonts w:ascii="gobCL" w:hAnsi="gobCL"/>
                <w:sz w:val="16"/>
                <w:szCs w:val="16"/>
              </w:rPr>
              <w:t>valor.</w:t>
            </w:r>
            <w:r w:rsidRPr="0060636D">
              <w:rPr>
                <w:rFonts w:ascii="gobCL" w:hAnsi="gobCL"/>
                <w:spacing w:val="28"/>
                <w:sz w:val="16"/>
                <w:szCs w:val="16"/>
              </w:rPr>
              <w:t xml:space="preserve"> </w:t>
            </w:r>
            <w:r w:rsidRPr="0060636D">
              <w:rPr>
                <w:rFonts w:ascii="gobCL" w:hAnsi="gobCL"/>
                <w:sz w:val="16"/>
                <w:szCs w:val="16"/>
              </w:rPr>
              <w:t>Las</w:t>
            </w:r>
            <w:r w:rsidRPr="0060636D">
              <w:rPr>
                <w:rFonts w:ascii="gobCL" w:hAnsi="gobCL"/>
                <w:spacing w:val="28"/>
                <w:sz w:val="16"/>
                <w:szCs w:val="16"/>
              </w:rPr>
              <w:t xml:space="preserve"> </w:t>
            </w:r>
            <w:r w:rsidRPr="0060636D">
              <w:rPr>
                <w:rFonts w:ascii="gobCL" w:hAnsi="gobCL"/>
                <w:sz w:val="16"/>
                <w:szCs w:val="16"/>
              </w:rPr>
              <w:t>demás ofertas se evaluarán de la siguiente forma:</w:t>
            </w:r>
          </w:p>
          <w:p w:rsidR="00481CF1" w:rsidRPr="0060636D" w:rsidRDefault="0037302D">
            <w:pPr>
              <w:pStyle w:val="TableParagraph"/>
              <w:spacing w:line="194" w:lineRule="exact"/>
              <w:ind w:left="1581"/>
              <w:rPr>
                <w:rFonts w:ascii="gobCL" w:hAnsi="gobCL"/>
                <w:sz w:val="16"/>
                <w:szCs w:val="16"/>
              </w:rPr>
            </w:pPr>
            <w:r w:rsidRPr="0060636D">
              <w:rPr>
                <w:rFonts w:ascii="gobCL" w:hAnsi="gobCL"/>
                <w:spacing w:val="64"/>
                <w:sz w:val="16"/>
                <w:szCs w:val="16"/>
                <w:u w:val="single"/>
              </w:rPr>
              <w:t xml:space="preserve"> </w:t>
            </w:r>
            <w:r w:rsidRPr="0060636D">
              <w:rPr>
                <w:rFonts w:ascii="gobCL" w:hAnsi="gobCL"/>
                <w:sz w:val="16"/>
                <w:szCs w:val="16"/>
                <w:u w:val="single"/>
              </w:rPr>
              <w:t>Precio</w:t>
            </w:r>
            <w:r w:rsidRPr="0060636D">
              <w:rPr>
                <w:rFonts w:ascii="gobCL" w:hAnsi="gobCL"/>
                <w:spacing w:val="-1"/>
                <w:sz w:val="16"/>
                <w:szCs w:val="16"/>
                <w:u w:val="single"/>
              </w:rPr>
              <w:t xml:space="preserve"> </w:t>
            </w:r>
            <w:r w:rsidRPr="0060636D">
              <w:rPr>
                <w:rFonts w:ascii="gobCL" w:hAnsi="gobCL"/>
                <w:sz w:val="16"/>
                <w:szCs w:val="16"/>
                <w:u w:val="single"/>
              </w:rPr>
              <w:t>menor</w:t>
            </w:r>
            <w:r w:rsidRPr="0060636D">
              <w:rPr>
                <w:rFonts w:ascii="gobCL" w:hAnsi="gobCL"/>
                <w:spacing w:val="-1"/>
                <w:sz w:val="16"/>
                <w:szCs w:val="16"/>
                <w:u w:val="single"/>
              </w:rPr>
              <w:t xml:space="preserve"> </w:t>
            </w:r>
            <w:r w:rsidRPr="0060636D">
              <w:rPr>
                <w:rFonts w:ascii="gobCL" w:hAnsi="gobCL"/>
                <w:spacing w:val="-2"/>
                <w:sz w:val="16"/>
                <w:szCs w:val="16"/>
                <w:u w:val="single"/>
              </w:rPr>
              <w:t>oferta</w:t>
            </w:r>
            <w:r w:rsidRPr="0060636D">
              <w:rPr>
                <w:rFonts w:ascii="gobCL" w:hAnsi="gobCL"/>
                <w:spacing w:val="40"/>
                <w:sz w:val="16"/>
                <w:szCs w:val="16"/>
                <w:u w:val="single"/>
              </w:rPr>
              <w:t xml:space="preserve"> </w:t>
            </w:r>
          </w:p>
          <w:p w:rsidR="00481CF1" w:rsidRPr="0060636D" w:rsidRDefault="0037302D">
            <w:pPr>
              <w:pStyle w:val="TableParagraph"/>
              <w:tabs>
                <w:tab w:val="left" w:pos="3542"/>
              </w:tabs>
              <w:spacing w:before="41" w:line="136" w:lineRule="auto"/>
              <w:ind w:left="1581" w:right="1381" w:hanging="221"/>
              <w:rPr>
                <w:rFonts w:ascii="gobCL" w:hAnsi="gobCL"/>
                <w:sz w:val="16"/>
                <w:szCs w:val="16"/>
              </w:rPr>
            </w:pPr>
            <w:r w:rsidRPr="0060636D">
              <w:rPr>
                <w:rFonts w:ascii="gobCL" w:hAnsi="gobCL"/>
                <w:spacing w:val="-6"/>
                <w:w w:val="105"/>
                <w:sz w:val="16"/>
                <w:szCs w:val="16"/>
              </w:rPr>
              <w:t>((</w:t>
            </w:r>
            <w:r w:rsidRPr="0060636D">
              <w:rPr>
                <w:rFonts w:ascii="gobCL" w:hAnsi="gobCL"/>
                <w:sz w:val="16"/>
                <w:szCs w:val="16"/>
              </w:rPr>
              <w:tab/>
            </w:r>
            <w:r w:rsidRPr="0060636D">
              <w:rPr>
                <w:rFonts w:ascii="gobCL" w:hAnsi="gobCL"/>
                <w:sz w:val="16"/>
                <w:szCs w:val="16"/>
              </w:rPr>
              <w:tab/>
            </w:r>
            <w:r w:rsidRPr="0060636D">
              <w:rPr>
                <w:rFonts w:ascii="gobCL" w:hAnsi="gobCL"/>
                <w:w w:val="105"/>
                <w:sz w:val="16"/>
                <w:szCs w:val="16"/>
              </w:rPr>
              <w:t>)</w:t>
            </w:r>
            <w:r w:rsidRPr="0060636D">
              <w:rPr>
                <w:rFonts w:ascii="gobCL" w:hAnsi="gobCL"/>
                <w:spacing w:val="-12"/>
                <w:w w:val="105"/>
                <w:sz w:val="16"/>
                <w:szCs w:val="16"/>
              </w:rPr>
              <w:t xml:space="preserve"> </w:t>
            </w:r>
            <w:r w:rsidRPr="0060636D">
              <w:rPr>
                <w:rFonts w:ascii="Cambria Math" w:hAnsi="Cambria Math" w:cs="Cambria Math"/>
                <w:w w:val="105"/>
                <w:sz w:val="16"/>
                <w:szCs w:val="16"/>
              </w:rPr>
              <w:t>∗</w:t>
            </w:r>
            <w:r w:rsidRPr="0060636D">
              <w:rPr>
                <w:rFonts w:ascii="gobCL" w:hAnsi="gobCL"/>
                <w:spacing w:val="-12"/>
                <w:w w:val="105"/>
                <w:sz w:val="16"/>
                <w:szCs w:val="16"/>
              </w:rPr>
              <w:t xml:space="preserve"> </w:t>
            </w:r>
            <w:r w:rsidRPr="0060636D">
              <w:rPr>
                <w:rFonts w:ascii="gobCL" w:hAnsi="gobCL"/>
                <w:w w:val="105"/>
                <w:sz w:val="16"/>
                <w:szCs w:val="16"/>
              </w:rPr>
              <w:t>100)</w:t>
            </w:r>
            <w:r w:rsidRPr="0060636D">
              <w:rPr>
                <w:rFonts w:ascii="gobCL" w:hAnsi="gobCL"/>
                <w:spacing w:val="-11"/>
                <w:w w:val="105"/>
                <w:sz w:val="16"/>
                <w:szCs w:val="16"/>
              </w:rPr>
              <w:t xml:space="preserve"> </w:t>
            </w:r>
            <w:r w:rsidRPr="0060636D">
              <w:rPr>
                <w:rFonts w:ascii="Cambria Math" w:hAnsi="Cambria Math" w:cs="Cambria Math"/>
                <w:w w:val="105"/>
                <w:sz w:val="16"/>
                <w:szCs w:val="16"/>
              </w:rPr>
              <w:t>∗</w:t>
            </w:r>
            <w:r w:rsidRPr="0060636D">
              <w:rPr>
                <w:rFonts w:ascii="gobCL" w:hAnsi="gobCL"/>
                <w:spacing w:val="11"/>
                <w:w w:val="105"/>
                <w:sz w:val="16"/>
                <w:szCs w:val="16"/>
              </w:rPr>
              <w:t xml:space="preserve"> </w:t>
            </w:r>
            <w:r w:rsidRPr="0060636D">
              <w:rPr>
                <w:rFonts w:ascii="gobCL" w:hAnsi="gobCL"/>
                <w:w w:val="105"/>
                <w:sz w:val="16"/>
                <w:szCs w:val="16"/>
              </w:rPr>
              <w:t>Ponderación Precio oferta analizada</w:t>
            </w:r>
          </w:p>
          <w:p w:rsidR="00481CF1" w:rsidRPr="0037302D" w:rsidRDefault="0037302D">
            <w:pPr>
              <w:pStyle w:val="TableParagraph"/>
              <w:ind w:left="150"/>
              <w:rPr>
                <w:rFonts w:ascii="gobCL" w:hAnsi="gobCL"/>
                <w:sz w:val="18"/>
                <w:szCs w:val="18"/>
              </w:rPr>
            </w:pPr>
            <w:r w:rsidRPr="0060636D">
              <w:rPr>
                <w:rFonts w:ascii="gobCL" w:hAnsi="gobCL"/>
                <w:b/>
                <w:sz w:val="16"/>
                <w:szCs w:val="16"/>
              </w:rPr>
              <w:t>NOTA</w:t>
            </w:r>
            <w:r w:rsidRPr="0060636D">
              <w:rPr>
                <w:rFonts w:ascii="gobCL" w:hAnsi="gobCL"/>
                <w:sz w:val="16"/>
                <w:szCs w:val="16"/>
              </w:rPr>
              <w:t>:</w:t>
            </w:r>
            <w:r w:rsidRPr="0060636D">
              <w:rPr>
                <w:rFonts w:ascii="gobCL" w:hAnsi="gobCL"/>
                <w:spacing w:val="40"/>
                <w:sz w:val="16"/>
                <w:szCs w:val="16"/>
              </w:rPr>
              <w:t xml:space="preserve"> </w:t>
            </w:r>
            <w:r w:rsidRPr="0060636D">
              <w:rPr>
                <w:rFonts w:ascii="gobCL" w:hAnsi="gobCL"/>
                <w:sz w:val="16"/>
                <w:szCs w:val="16"/>
              </w:rPr>
              <w:t>Se</w:t>
            </w:r>
            <w:r w:rsidRPr="0060636D">
              <w:rPr>
                <w:rFonts w:ascii="gobCL" w:hAnsi="gobCL"/>
                <w:spacing w:val="40"/>
                <w:sz w:val="16"/>
                <w:szCs w:val="16"/>
              </w:rPr>
              <w:t xml:space="preserve"> </w:t>
            </w:r>
            <w:r w:rsidRPr="0060636D">
              <w:rPr>
                <w:rFonts w:ascii="gobCL" w:hAnsi="gobCL"/>
                <w:sz w:val="16"/>
                <w:szCs w:val="16"/>
              </w:rPr>
              <w:t>considerarán</w:t>
            </w:r>
            <w:r w:rsidRPr="0060636D">
              <w:rPr>
                <w:rFonts w:ascii="gobCL" w:hAnsi="gobCL"/>
                <w:spacing w:val="40"/>
                <w:sz w:val="16"/>
                <w:szCs w:val="16"/>
              </w:rPr>
              <w:t xml:space="preserve"> </w:t>
            </w:r>
            <w:r w:rsidRPr="0060636D">
              <w:rPr>
                <w:rFonts w:ascii="gobCL" w:hAnsi="gobCL"/>
                <w:sz w:val="16"/>
                <w:szCs w:val="16"/>
              </w:rPr>
              <w:t>siempre</w:t>
            </w:r>
            <w:r w:rsidRPr="0060636D">
              <w:rPr>
                <w:rFonts w:ascii="gobCL" w:hAnsi="gobCL"/>
                <w:spacing w:val="40"/>
                <w:sz w:val="16"/>
                <w:szCs w:val="16"/>
              </w:rPr>
              <w:t xml:space="preserve"> </w:t>
            </w:r>
            <w:r w:rsidRPr="0060636D">
              <w:rPr>
                <w:rFonts w:ascii="gobCL" w:hAnsi="gobCL"/>
                <w:sz w:val="16"/>
                <w:szCs w:val="16"/>
              </w:rPr>
              <w:t>inadmisibles</w:t>
            </w:r>
            <w:r w:rsidRPr="0060636D">
              <w:rPr>
                <w:rFonts w:ascii="gobCL" w:hAnsi="gobCL"/>
                <w:spacing w:val="40"/>
                <w:sz w:val="16"/>
                <w:szCs w:val="16"/>
              </w:rPr>
              <w:t xml:space="preserve"> </w:t>
            </w:r>
            <w:r w:rsidRPr="0060636D">
              <w:rPr>
                <w:rFonts w:ascii="gobCL" w:hAnsi="gobCL"/>
                <w:sz w:val="16"/>
                <w:szCs w:val="16"/>
              </w:rPr>
              <w:t>las</w:t>
            </w:r>
            <w:r w:rsidRPr="0060636D">
              <w:rPr>
                <w:rFonts w:ascii="gobCL" w:hAnsi="gobCL"/>
                <w:spacing w:val="40"/>
                <w:sz w:val="16"/>
                <w:szCs w:val="16"/>
              </w:rPr>
              <w:t xml:space="preserve"> </w:t>
            </w:r>
            <w:r w:rsidRPr="0060636D">
              <w:rPr>
                <w:rFonts w:ascii="gobCL" w:hAnsi="gobCL"/>
                <w:sz w:val="16"/>
                <w:szCs w:val="16"/>
              </w:rPr>
              <w:t>ofertas</w:t>
            </w:r>
            <w:r w:rsidRPr="0060636D">
              <w:rPr>
                <w:rFonts w:ascii="gobCL" w:hAnsi="gobCL"/>
                <w:spacing w:val="40"/>
                <w:sz w:val="16"/>
                <w:szCs w:val="16"/>
              </w:rPr>
              <w:t xml:space="preserve"> </w:t>
            </w:r>
            <w:r w:rsidRPr="0060636D">
              <w:rPr>
                <w:rFonts w:ascii="gobCL" w:hAnsi="gobCL"/>
                <w:sz w:val="16"/>
                <w:szCs w:val="16"/>
              </w:rPr>
              <w:t>que superen el presupuesto disponible</w:t>
            </w:r>
          </w:p>
        </w:tc>
      </w:tr>
      <w:tr w:rsidR="0060636D" w:rsidRPr="0037302D" w:rsidTr="0099696F">
        <w:trPr>
          <w:trHeight w:val="4799"/>
        </w:trPr>
        <w:tc>
          <w:tcPr>
            <w:tcW w:w="1985" w:type="dxa"/>
            <w:vAlign w:val="center"/>
          </w:tcPr>
          <w:p w:rsidR="0060636D" w:rsidRPr="0037302D" w:rsidRDefault="0060636D" w:rsidP="0060636D">
            <w:pPr>
              <w:pStyle w:val="TableParagraph"/>
              <w:spacing w:before="125" w:line="223" w:lineRule="exact"/>
              <w:ind w:left="143"/>
              <w:jc w:val="center"/>
              <w:rPr>
                <w:rFonts w:ascii="gobCL" w:hAnsi="gobCL"/>
                <w:sz w:val="18"/>
                <w:szCs w:val="18"/>
              </w:rPr>
            </w:pPr>
            <w:r w:rsidRPr="0037302D">
              <w:rPr>
                <w:rFonts w:ascii="gobCL" w:hAnsi="gobCL"/>
                <w:sz w:val="18"/>
                <w:szCs w:val="18"/>
              </w:rPr>
              <w:t>B.</w:t>
            </w:r>
            <w:r w:rsidRPr="0037302D">
              <w:rPr>
                <w:rFonts w:ascii="gobCL" w:hAnsi="gobCL"/>
                <w:spacing w:val="77"/>
                <w:sz w:val="18"/>
                <w:szCs w:val="18"/>
              </w:rPr>
              <w:t xml:space="preserve"> </w:t>
            </w:r>
            <w:r w:rsidRPr="0037302D">
              <w:rPr>
                <w:rFonts w:ascii="gobCL" w:hAnsi="gobCL"/>
                <w:spacing w:val="-2"/>
                <w:sz w:val="18"/>
                <w:szCs w:val="18"/>
              </w:rPr>
              <w:t>Proveedor Regional</w:t>
            </w:r>
            <w:r>
              <w:rPr>
                <w:rFonts w:ascii="gobCL" w:hAnsi="gobCL"/>
                <w:sz w:val="18"/>
                <w:szCs w:val="18"/>
              </w:rPr>
              <w:t xml:space="preserve"> </w:t>
            </w:r>
            <w:r w:rsidRPr="0037302D">
              <w:rPr>
                <w:rFonts w:ascii="gobCL" w:hAnsi="gobCL"/>
                <w:spacing w:val="-5"/>
                <w:sz w:val="18"/>
                <w:szCs w:val="18"/>
              </w:rPr>
              <w:t>con</w:t>
            </w:r>
            <w:r w:rsidRPr="0037302D">
              <w:rPr>
                <w:rFonts w:ascii="gobCL" w:hAnsi="gobCL"/>
                <w:spacing w:val="-2"/>
                <w:sz w:val="18"/>
                <w:szCs w:val="18"/>
              </w:rPr>
              <w:t xml:space="preserve"> Presencia Operativa</w:t>
            </w:r>
            <w:r>
              <w:rPr>
                <w:rFonts w:ascii="gobCL" w:hAnsi="gobCL"/>
                <w:spacing w:val="-2"/>
                <w:sz w:val="18"/>
                <w:szCs w:val="18"/>
              </w:rPr>
              <w:t xml:space="preserve"> </w:t>
            </w:r>
            <w:r w:rsidRPr="0037302D">
              <w:rPr>
                <w:rFonts w:ascii="gobCL" w:hAnsi="gobCL"/>
                <w:b/>
                <w:spacing w:val="-5"/>
                <w:sz w:val="18"/>
                <w:szCs w:val="18"/>
              </w:rPr>
              <w:t>30%</w:t>
            </w:r>
          </w:p>
        </w:tc>
        <w:tc>
          <w:tcPr>
            <w:tcW w:w="6981" w:type="dxa"/>
          </w:tcPr>
          <w:p w:rsidR="0060636D" w:rsidRPr="0060636D" w:rsidRDefault="0060636D" w:rsidP="008221C6">
            <w:pPr>
              <w:pStyle w:val="TableParagraph"/>
              <w:numPr>
                <w:ilvl w:val="0"/>
                <w:numId w:val="11"/>
              </w:numPr>
              <w:ind w:right="177"/>
              <w:jc w:val="both"/>
              <w:rPr>
                <w:rFonts w:ascii="gobCL" w:hAnsi="gobCL"/>
                <w:sz w:val="16"/>
                <w:szCs w:val="16"/>
              </w:rPr>
            </w:pPr>
            <w:r w:rsidRPr="0060636D">
              <w:rPr>
                <w:rFonts w:ascii="gobCL" w:hAnsi="gobCL"/>
                <w:sz w:val="16"/>
                <w:szCs w:val="16"/>
              </w:rPr>
              <w:t>Este criterio tiene por objeto incentivar la contratación de proveedores que cuenten con presencia efectiva en la Región de Los Ríos, favoreciendo la continuidad operativa, tiempos de respuesta y coordinación del servicio.</w:t>
            </w:r>
          </w:p>
          <w:p w:rsidR="0060636D" w:rsidRPr="0060636D" w:rsidRDefault="0060636D" w:rsidP="008221C6">
            <w:pPr>
              <w:pStyle w:val="TableParagraph"/>
              <w:numPr>
                <w:ilvl w:val="0"/>
                <w:numId w:val="11"/>
              </w:numPr>
              <w:ind w:right="177"/>
              <w:jc w:val="both"/>
              <w:rPr>
                <w:rFonts w:ascii="gobCL" w:hAnsi="gobCL"/>
                <w:sz w:val="16"/>
                <w:szCs w:val="16"/>
              </w:rPr>
            </w:pPr>
            <w:r w:rsidRPr="0060636D">
              <w:rPr>
                <w:rFonts w:ascii="gobCL" w:hAnsi="gobCL"/>
                <w:sz w:val="16"/>
                <w:szCs w:val="16"/>
              </w:rPr>
              <w:t>Se considerará proveedor regional a aquel que acredite domicilio tributario y/o presencia operativa permanente en la Región de Los Ríos, mediante antecedentes verificables.</w:t>
            </w:r>
          </w:p>
          <w:p w:rsidR="0060636D" w:rsidRPr="0060636D" w:rsidRDefault="0060636D" w:rsidP="008221C6">
            <w:pPr>
              <w:pStyle w:val="TableParagraph"/>
              <w:numPr>
                <w:ilvl w:val="0"/>
                <w:numId w:val="11"/>
              </w:numPr>
              <w:ind w:right="177"/>
              <w:jc w:val="both"/>
              <w:rPr>
                <w:rFonts w:ascii="gobCL" w:hAnsi="gobCL"/>
                <w:sz w:val="16"/>
                <w:szCs w:val="16"/>
              </w:rPr>
            </w:pPr>
            <w:r w:rsidRPr="0060636D">
              <w:rPr>
                <w:rFonts w:ascii="gobCL" w:hAnsi="gobCL"/>
                <w:sz w:val="16"/>
                <w:szCs w:val="16"/>
              </w:rPr>
              <w:t>La</w:t>
            </w:r>
            <w:r w:rsidRPr="0060636D">
              <w:rPr>
                <w:rFonts w:ascii="gobCL" w:hAnsi="gobCL"/>
                <w:spacing w:val="-7"/>
                <w:sz w:val="16"/>
                <w:szCs w:val="16"/>
              </w:rPr>
              <w:t xml:space="preserve"> </w:t>
            </w:r>
            <w:r w:rsidRPr="0060636D">
              <w:rPr>
                <w:rFonts w:ascii="gobCL" w:hAnsi="gobCL"/>
                <w:sz w:val="16"/>
                <w:szCs w:val="16"/>
              </w:rPr>
              <w:t>evaluación</w:t>
            </w:r>
            <w:r w:rsidRPr="0060636D">
              <w:rPr>
                <w:rFonts w:ascii="gobCL" w:hAnsi="gobCL"/>
                <w:spacing w:val="-5"/>
                <w:sz w:val="16"/>
                <w:szCs w:val="16"/>
              </w:rPr>
              <w:t xml:space="preserve"> </w:t>
            </w:r>
            <w:r w:rsidRPr="0060636D">
              <w:rPr>
                <w:rFonts w:ascii="gobCL" w:hAnsi="gobCL"/>
                <w:sz w:val="16"/>
                <w:szCs w:val="16"/>
              </w:rPr>
              <w:t>se</w:t>
            </w:r>
            <w:r w:rsidRPr="0060636D">
              <w:rPr>
                <w:rFonts w:ascii="gobCL" w:hAnsi="gobCL"/>
                <w:spacing w:val="-6"/>
                <w:sz w:val="16"/>
                <w:szCs w:val="16"/>
              </w:rPr>
              <w:t xml:space="preserve"> </w:t>
            </w:r>
            <w:r w:rsidRPr="0060636D">
              <w:rPr>
                <w:rFonts w:ascii="gobCL" w:hAnsi="gobCL"/>
                <w:sz w:val="16"/>
                <w:szCs w:val="16"/>
              </w:rPr>
              <w:t>realizará</w:t>
            </w:r>
            <w:r w:rsidRPr="0060636D">
              <w:rPr>
                <w:rFonts w:ascii="gobCL" w:hAnsi="gobCL"/>
                <w:spacing w:val="-7"/>
                <w:sz w:val="16"/>
                <w:szCs w:val="16"/>
              </w:rPr>
              <w:t xml:space="preserve"> </w:t>
            </w:r>
            <w:r w:rsidRPr="0060636D">
              <w:rPr>
                <w:rFonts w:ascii="gobCL" w:hAnsi="gobCL"/>
                <w:sz w:val="16"/>
                <w:szCs w:val="16"/>
              </w:rPr>
              <w:t>conforme</w:t>
            </w:r>
            <w:r w:rsidRPr="0060636D">
              <w:rPr>
                <w:rFonts w:ascii="gobCL" w:hAnsi="gobCL"/>
                <w:spacing w:val="-8"/>
                <w:sz w:val="16"/>
                <w:szCs w:val="16"/>
              </w:rPr>
              <w:t xml:space="preserve"> </w:t>
            </w:r>
            <w:r w:rsidRPr="0060636D">
              <w:rPr>
                <w:rFonts w:ascii="gobCL" w:hAnsi="gobCL"/>
                <w:sz w:val="16"/>
                <w:szCs w:val="16"/>
              </w:rPr>
              <w:t>a</w:t>
            </w:r>
            <w:r w:rsidRPr="0060636D">
              <w:rPr>
                <w:rFonts w:ascii="gobCL" w:hAnsi="gobCL"/>
                <w:spacing w:val="-7"/>
                <w:sz w:val="16"/>
                <w:szCs w:val="16"/>
              </w:rPr>
              <w:t xml:space="preserve"> </w:t>
            </w:r>
            <w:r w:rsidRPr="0060636D">
              <w:rPr>
                <w:rFonts w:ascii="gobCL" w:hAnsi="gobCL"/>
                <w:sz w:val="16"/>
                <w:szCs w:val="16"/>
              </w:rPr>
              <w:t>la</w:t>
            </w:r>
            <w:r w:rsidRPr="0060636D">
              <w:rPr>
                <w:rFonts w:ascii="gobCL" w:hAnsi="gobCL"/>
                <w:spacing w:val="-4"/>
                <w:sz w:val="16"/>
                <w:szCs w:val="16"/>
              </w:rPr>
              <w:t xml:space="preserve"> </w:t>
            </w:r>
            <w:r w:rsidRPr="0060636D">
              <w:rPr>
                <w:rFonts w:ascii="gobCL" w:hAnsi="gobCL"/>
                <w:sz w:val="16"/>
                <w:szCs w:val="16"/>
              </w:rPr>
              <w:t>siguiente</w:t>
            </w:r>
            <w:r w:rsidRPr="0060636D">
              <w:rPr>
                <w:rFonts w:ascii="gobCL" w:hAnsi="gobCL"/>
                <w:spacing w:val="-8"/>
                <w:sz w:val="16"/>
                <w:szCs w:val="16"/>
              </w:rPr>
              <w:t xml:space="preserve"> </w:t>
            </w:r>
            <w:r w:rsidRPr="0060636D">
              <w:rPr>
                <w:rFonts w:ascii="gobCL" w:hAnsi="gobCL"/>
                <w:spacing w:val="-2"/>
                <w:sz w:val="16"/>
                <w:szCs w:val="16"/>
              </w:rPr>
              <w:t>tabla:</w:t>
            </w:r>
          </w:p>
          <w:p w:rsidR="0060636D" w:rsidRPr="0060636D" w:rsidRDefault="0060636D" w:rsidP="0060636D">
            <w:pPr>
              <w:pStyle w:val="TableParagraph"/>
              <w:ind w:right="177"/>
              <w:jc w:val="both"/>
              <w:rPr>
                <w:rFonts w:ascii="gobCL" w:hAnsi="gobCL"/>
                <w:spacing w:val="-2"/>
                <w:sz w:val="16"/>
                <w:szCs w:val="16"/>
              </w:rPr>
            </w:pPr>
          </w:p>
          <w:tbl>
            <w:tblPr>
              <w:tblStyle w:val="Tablaconcuadrcula"/>
              <w:tblW w:w="6379" w:type="dxa"/>
              <w:tblInd w:w="277" w:type="dxa"/>
              <w:tblLayout w:type="fixed"/>
              <w:tblLook w:val="04A0" w:firstRow="1" w:lastRow="0" w:firstColumn="1" w:lastColumn="0" w:noHBand="0" w:noVBand="1"/>
            </w:tblPr>
            <w:tblGrid>
              <w:gridCol w:w="1269"/>
              <w:gridCol w:w="5110"/>
            </w:tblGrid>
            <w:tr w:rsidR="0060636D" w:rsidRPr="0060636D" w:rsidTr="0060636D">
              <w:tc>
                <w:tcPr>
                  <w:tcW w:w="1269" w:type="dxa"/>
                </w:tcPr>
                <w:p w:rsidR="0060636D" w:rsidRPr="0060636D" w:rsidRDefault="0060636D" w:rsidP="0060636D">
                  <w:pPr>
                    <w:pStyle w:val="TableParagraph"/>
                    <w:ind w:right="177"/>
                    <w:jc w:val="both"/>
                    <w:rPr>
                      <w:rFonts w:ascii="gobCL" w:hAnsi="gobCL"/>
                      <w:b/>
                      <w:spacing w:val="-2"/>
                      <w:sz w:val="16"/>
                      <w:szCs w:val="16"/>
                    </w:rPr>
                  </w:pPr>
                  <w:r w:rsidRPr="0060636D">
                    <w:rPr>
                      <w:rFonts w:ascii="gobCL" w:hAnsi="gobCL"/>
                      <w:b/>
                      <w:spacing w:val="-2"/>
                      <w:sz w:val="16"/>
                      <w:szCs w:val="16"/>
                    </w:rPr>
                    <w:t xml:space="preserve">Puntos </w:t>
                  </w:r>
                </w:p>
              </w:tc>
              <w:tc>
                <w:tcPr>
                  <w:tcW w:w="5110" w:type="dxa"/>
                </w:tcPr>
                <w:p w:rsidR="0060636D" w:rsidRPr="0060636D" w:rsidRDefault="0060636D" w:rsidP="0060636D">
                  <w:pPr>
                    <w:pStyle w:val="TableParagraph"/>
                    <w:ind w:right="177"/>
                    <w:jc w:val="both"/>
                    <w:rPr>
                      <w:rFonts w:ascii="gobCL" w:hAnsi="gobCL"/>
                      <w:b/>
                      <w:spacing w:val="-2"/>
                      <w:sz w:val="16"/>
                      <w:szCs w:val="16"/>
                    </w:rPr>
                  </w:pPr>
                  <w:r w:rsidRPr="0060636D">
                    <w:rPr>
                      <w:rFonts w:ascii="gobCL" w:hAnsi="gobCL"/>
                      <w:b/>
                      <w:spacing w:val="-2"/>
                      <w:sz w:val="16"/>
                      <w:szCs w:val="16"/>
                    </w:rPr>
                    <w:t xml:space="preserve">Condición del proveedor </w:t>
                  </w:r>
                </w:p>
              </w:tc>
            </w:tr>
            <w:tr w:rsidR="0060636D" w:rsidRPr="0060636D" w:rsidTr="0060636D">
              <w:tc>
                <w:tcPr>
                  <w:tcW w:w="1269"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pacing w:val="-2"/>
                      <w:sz w:val="16"/>
                      <w:szCs w:val="16"/>
                    </w:rPr>
                    <w:t>100</w:t>
                  </w:r>
                </w:p>
              </w:tc>
              <w:tc>
                <w:tcPr>
                  <w:tcW w:w="5110"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z w:val="16"/>
                      <w:szCs w:val="16"/>
                    </w:rPr>
                    <w:t>Domicilio</w:t>
                  </w:r>
                  <w:r w:rsidRPr="0060636D">
                    <w:rPr>
                      <w:rFonts w:ascii="gobCL" w:hAnsi="gobCL"/>
                      <w:spacing w:val="-6"/>
                      <w:sz w:val="16"/>
                      <w:szCs w:val="16"/>
                    </w:rPr>
                    <w:t xml:space="preserve"> </w:t>
                  </w:r>
                  <w:r w:rsidRPr="0060636D">
                    <w:rPr>
                      <w:rFonts w:ascii="gobCL" w:hAnsi="gobCL"/>
                      <w:sz w:val="16"/>
                      <w:szCs w:val="16"/>
                    </w:rPr>
                    <w:t>tributario</w:t>
                  </w:r>
                  <w:r w:rsidRPr="0060636D">
                    <w:rPr>
                      <w:rFonts w:ascii="gobCL" w:hAnsi="gobCL"/>
                      <w:spacing w:val="-3"/>
                      <w:sz w:val="16"/>
                      <w:szCs w:val="16"/>
                    </w:rPr>
                    <w:t xml:space="preserve"> </w:t>
                  </w:r>
                  <w:r w:rsidRPr="0060636D">
                    <w:rPr>
                      <w:rFonts w:ascii="gobCL" w:hAnsi="gobCL"/>
                      <w:sz w:val="16"/>
                      <w:szCs w:val="16"/>
                    </w:rPr>
                    <w:t>y</w:t>
                  </w:r>
                  <w:r w:rsidRPr="0060636D">
                    <w:rPr>
                      <w:rFonts w:ascii="gobCL" w:hAnsi="gobCL"/>
                      <w:spacing w:val="-8"/>
                      <w:sz w:val="16"/>
                      <w:szCs w:val="16"/>
                    </w:rPr>
                    <w:t xml:space="preserve"> </w:t>
                  </w:r>
                  <w:r w:rsidRPr="0060636D">
                    <w:rPr>
                      <w:rFonts w:ascii="gobCL" w:hAnsi="gobCL"/>
                      <w:sz w:val="16"/>
                      <w:szCs w:val="16"/>
                    </w:rPr>
                    <w:t>base</w:t>
                  </w:r>
                  <w:r w:rsidRPr="0060636D">
                    <w:rPr>
                      <w:rFonts w:ascii="gobCL" w:hAnsi="gobCL"/>
                      <w:spacing w:val="-8"/>
                      <w:sz w:val="16"/>
                      <w:szCs w:val="16"/>
                    </w:rPr>
                    <w:t xml:space="preserve"> </w:t>
                  </w:r>
                  <w:r w:rsidRPr="0060636D">
                    <w:rPr>
                      <w:rFonts w:ascii="gobCL" w:hAnsi="gobCL"/>
                      <w:spacing w:val="-2"/>
                      <w:sz w:val="16"/>
                      <w:szCs w:val="16"/>
                    </w:rPr>
                    <w:t>operativa</w:t>
                  </w:r>
                </w:p>
              </w:tc>
            </w:tr>
            <w:tr w:rsidR="0060636D" w:rsidRPr="0060636D" w:rsidTr="0060636D">
              <w:tc>
                <w:tcPr>
                  <w:tcW w:w="1269"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pacing w:val="-2"/>
                      <w:sz w:val="16"/>
                      <w:szCs w:val="16"/>
                    </w:rPr>
                    <w:t>70</w:t>
                  </w:r>
                </w:p>
              </w:tc>
              <w:tc>
                <w:tcPr>
                  <w:tcW w:w="5110"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z w:val="16"/>
                      <w:szCs w:val="16"/>
                    </w:rPr>
                    <w:t>Domicilio</w:t>
                  </w:r>
                  <w:r w:rsidRPr="0060636D">
                    <w:rPr>
                      <w:rFonts w:ascii="gobCL" w:hAnsi="gobCL"/>
                      <w:spacing w:val="44"/>
                      <w:sz w:val="16"/>
                      <w:szCs w:val="16"/>
                    </w:rPr>
                    <w:t xml:space="preserve"> </w:t>
                  </w:r>
                  <w:r w:rsidRPr="0060636D">
                    <w:rPr>
                      <w:rFonts w:ascii="gobCL" w:hAnsi="gobCL"/>
                      <w:sz w:val="16"/>
                      <w:szCs w:val="16"/>
                    </w:rPr>
                    <w:t>tributario</w:t>
                  </w:r>
                  <w:r w:rsidRPr="0060636D">
                    <w:rPr>
                      <w:rFonts w:ascii="gobCL" w:hAnsi="gobCL"/>
                      <w:spacing w:val="44"/>
                      <w:sz w:val="16"/>
                      <w:szCs w:val="16"/>
                    </w:rPr>
                    <w:t xml:space="preserve"> </w:t>
                  </w:r>
                  <w:r w:rsidRPr="0060636D">
                    <w:rPr>
                      <w:rFonts w:ascii="gobCL" w:hAnsi="gobCL"/>
                      <w:sz w:val="16"/>
                      <w:szCs w:val="16"/>
                    </w:rPr>
                    <w:t>fuera</w:t>
                  </w:r>
                  <w:r w:rsidRPr="0060636D">
                    <w:rPr>
                      <w:rFonts w:ascii="gobCL" w:hAnsi="gobCL"/>
                      <w:spacing w:val="43"/>
                      <w:sz w:val="16"/>
                      <w:szCs w:val="16"/>
                    </w:rPr>
                    <w:t xml:space="preserve"> </w:t>
                  </w:r>
                  <w:r w:rsidRPr="0060636D">
                    <w:rPr>
                      <w:rFonts w:ascii="gobCL" w:hAnsi="gobCL"/>
                      <w:sz w:val="16"/>
                      <w:szCs w:val="16"/>
                    </w:rPr>
                    <w:t>de</w:t>
                  </w:r>
                  <w:r w:rsidRPr="0060636D">
                    <w:rPr>
                      <w:rFonts w:ascii="gobCL" w:hAnsi="gobCL"/>
                      <w:spacing w:val="44"/>
                      <w:sz w:val="16"/>
                      <w:szCs w:val="16"/>
                    </w:rPr>
                    <w:t xml:space="preserve"> </w:t>
                  </w:r>
                  <w:r w:rsidRPr="0060636D">
                    <w:rPr>
                      <w:rFonts w:ascii="gobCL" w:hAnsi="gobCL"/>
                      <w:sz w:val="16"/>
                      <w:szCs w:val="16"/>
                    </w:rPr>
                    <w:t>la</w:t>
                  </w:r>
                  <w:r w:rsidRPr="0060636D">
                    <w:rPr>
                      <w:rFonts w:ascii="gobCL" w:hAnsi="gobCL"/>
                      <w:spacing w:val="45"/>
                      <w:sz w:val="16"/>
                      <w:szCs w:val="16"/>
                    </w:rPr>
                    <w:t xml:space="preserve"> </w:t>
                  </w:r>
                  <w:r w:rsidRPr="0060636D">
                    <w:rPr>
                      <w:rFonts w:ascii="gobCL" w:hAnsi="gobCL"/>
                      <w:sz w:val="16"/>
                      <w:szCs w:val="16"/>
                    </w:rPr>
                    <w:t>región,</w:t>
                  </w:r>
                  <w:r w:rsidRPr="0060636D">
                    <w:rPr>
                      <w:rFonts w:ascii="gobCL" w:hAnsi="gobCL"/>
                      <w:spacing w:val="44"/>
                      <w:sz w:val="16"/>
                      <w:szCs w:val="16"/>
                    </w:rPr>
                    <w:t xml:space="preserve"> </w:t>
                  </w:r>
                  <w:r w:rsidRPr="0060636D">
                    <w:rPr>
                      <w:rFonts w:ascii="gobCL" w:hAnsi="gobCL"/>
                      <w:sz w:val="16"/>
                      <w:szCs w:val="16"/>
                    </w:rPr>
                    <w:t>pero</w:t>
                  </w:r>
                  <w:r w:rsidRPr="0060636D">
                    <w:rPr>
                      <w:rFonts w:ascii="gobCL" w:hAnsi="gobCL"/>
                      <w:spacing w:val="46"/>
                      <w:sz w:val="16"/>
                      <w:szCs w:val="16"/>
                    </w:rPr>
                    <w:t xml:space="preserve"> </w:t>
                  </w:r>
                  <w:r w:rsidRPr="0060636D">
                    <w:rPr>
                      <w:rFonts w:ascii="gobCL" w:hAnsi="gobCL"/>
                      <w:spacing w:val="-5"/>
                      <w:sz w:val="16"/>
                      <w:szCs w:val="16"/>
                    </w:rPr>
                    <w:t>con</w:t>
                  </w:r>
                  <w:r w:rsidRPr="0060636D">
                    <w:rPr>
                      <w:rFonts w:ascii="gobCL" w:hAnsi="gobCL"/>
                      <w:b/>
                      <w:sz w:val="16"/>
                      <w:szCs w:val="16"/>
                    </w:rPr>
                    <w:t xml:space="preserve"> base</w:t>
                  </w:r>
                  <w:r w:rsidRPr="0060636D">
                    <w:rPr>
                      <w:rFonts w:ascii="gobCL" w:hAnsi="gobCL"/>
                      <w:b/>
                      <w:spacing w:val="36"/>
                      <w:sz w:val="16"/>
                      <w:szCs w:val="16"/>
                    </w:rPr>
                    <w:t xml:space="preserve"> </w:t>
                  </w:r>
                  <w:r w:rsidRPr="0060636D">
                    <w:rPr>
                      <w:rFonts w:ascii="gobCL" w:hAnsi="gobCL"/>
                      <w:b/>
                      <w:sz w:val="16"/>
                      <w:szCs w:val="16"/>
                    </w:rPr>
                    <w:t>operativa</w:t>
                  </w:r>
                  <w:r w:rsidRPr="0060636D">
                    <w:rPr>
                      <w:rFonts w:ascii="gobCL" w:hAnsi="gobCL"/>
                      <w:b/>
                      <w:spacing w:val="38"/>
                      <w:sz w:val="16"/>
                      <w:szCs w:val="16"/>
                    </w:rPr>
                    <w:t xml:space="preserve"> </w:t>
                  </w:r>
                  <w:r w:rsidRPr="0060636D">
                    <w:rPr>
                      <w:rFonts w:ascii="gobCL" w:hAnsi="gobCL"/>
                      <w:b/>
                      <w:sz w:val="16"/>
                      <w:szCs w:val="16"/>
                    </w:rPr>
                    <w:t>permanente</w:t>
                  </w:r>
                  <w:r w:rsidRPr="0060636D">
                    <w:rPr>
                      <w:rFonts w:ascii="gobCL" w:hAnsi="gobCL"/>
                      <w:b/>
                      <w:spacing w:val="38"/>
                      <w:sz w:val="16"/>
                      <w:szCs w:val="16"/>
                    </w:rPr>
                    <w:t xml:space="preserve"> </w:t>
                  </w:r>
                  <w:r w:rsidRPr="0060636D">
                    <w:rPr>
                      <w:rFonts w:ascii="gobCL" w:hAnsi="gobCL"/>
                      <w:b/>
                      <w:sz w:val="16"/>
                      <w:szCs w:val="16"/>
                    </w:rPr>
                    <w:t>acreditada</w:t>
                  </w:r>
                  <w:r w:rsidRPr="0060636D">
                    <w:rPr>
                      <w:rFonts w:ascii="gobCL" w:hAnsi="gobCL"/>
                      <w:b/>
                      <w:spacing w:val="44"/>
                      <w:sz w:val="16"/>
                      <w:szCs w:val="16"/>
                    </w:rPr>
                    <w:t xml:space="preserve"> </w:t>
                  </w:r>
                  <w:r w:rsidRPr="0060636D">
                    <w:rPr>
                      <w:rFonts w:ascii="gobCL" w:hAnsi="gobCL"/>
                      <w:sz w:val="16"/>
                      <w:szCs w:val="16"/>
                    </w:rPr>
                    <w:t>en</w:t>
                  </w:r>
                  <w:r w:rsidRPr="0060636D">
                    <w:rPr>
                      <w:rFonts w:ascii="gobCL" w:hAnsi="gobCL"/>
                      <w:spacing w:val="41"/>
                      <w:sz w:val="16"/>
                      <w:szCs w:val="16"/>
                    </w:rPr>
                    <w:t xml:space="preserve"> </w:t>
                  </w:r>
                  <w:r w:rsidRPr="0060636D">
                    <w:rPr>
                      <w:rFonts w:ascii="gobCL" w:hAnsi="gobCL"/>
                      <w:spacing w:val="-5"/>
                      <w:sz w:val="16"/>
                      <w:szCs w:val="16"/>
                    </w:rPr>
                    <w:t>la Región de Los Ríos.</w:t>
                  </w:r>
                </w:p>
              </w:tc>
            </w:tr>
            <w:tr w:rsidR="0060636D" w:rsidRPr="0060636D" w:rsidTr="0060636D">
              <w:tc>
                <w:tcPr>
                  <w:tcW w:w="1269"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pacing w:val="-2"/>
                      <w:sz w:val="16"/>
                      <w:szCs w:val="16"/>
                    </w:rPr>
                    <w:t>0</w:t>
                  </w:r>
                </w:p>
              </w:tc>
              <w:tc>
                <w:tcPr>
                  <w:tcW w:w="5110" w:type="dxa"/>
                </w:tcPr>
                <w:p w:rsidR="0060636D" w:rsidRPr="0060636D" w:rsidRDefault="0060636D" w:rsidP="0060636D">
                  <w:pPr>
                    <w:pStyle w:val="TableParagraph"/>
                    <w:ind w:right="177"/>
                    <w:jc w:val="both"/>
                    <w:rPr>
                      <w:rFonts w:ascii="gobCL" w:hAnsi="gobCL"/>
                      <w:spacing w:val="-2"/>
                      <w:sz w:val="16"/>
                      <w:szCs w:val="16"/>
                    </w:rPr>
                  </w:pPr>
                  <w:r w:rsidRPr="0060636D">
                    <w:rPr>
                      <w:rFonts w:ascii="gobCL" w:hAnsi="gobCL"/>
                      <w:sz w:val="16"/>
                      <w:szCs w:val="16"/>
                    </w:rPr>
                    <w:t>Sin</w:t>
                  </w:r>
                  <w:r w:rsidRPr="0060636D">
                    <w:rPr>
                      <w:rFonts w:ascii="gobCL" w:hAnsi="gobCL"/>
                      <w:spacing w:val="-6"/>
                      <w:sz w:val="16"/>
                      <w:szCs w:val="16"/>
                    </w:rPr>
                    <w:t xml:space="preserve"> </w:t>
                  </w:r>
                  <w:r w:rsidRPr="0060636D">
                    <w:rPr>
                      <w:rFonts w:ascii="gobCL" w:hAnsi="gobCL"/>
                      <w:sz w:val="16"/>
                      <w:szCs w:val="16"/>
                    </w:rPr>
                    <w:t>domicilio</w:t>
                  </w:r>
                  <w:r w:rsidRPr="0060636D">
                    <w:rPr>
                      <w:rFonts w:ascii="gobCL" w:hAnsi="gobCL"/>
                      <w:spacing w:val="-8"/>
                      <w:sz w:val="16"/>
                      <w:szCs w:val="16"/>
                    </w:rPr>
                    <w:t xml:space="preserve"> </w:t>
                  </w:r>
                  <w:r w:rsidRPr="0060636D">
                    <w:rPr>
                      <w:rFonts w:ascii="gobCL" w:hAnsi="gobCL"/>
                      <w:sz w:val="16"/>
                      <w:szCs w:val="16"/>
                    </w:rPr>
                    <w:t>ni</w:t>
                  </w:r>
                  <w:r w:rsidRPr="0060636D">
                    <w:rPr>
                      <w:rFonts w:ascii="gobCL" w:hAnsi="gobCL"/>
                      <w:spacing w:val="-6"/>
                      <w:sz w:val="16"/>
                      <w:szCs w:val="16"/>
                    </w:rPr>
                    <w:t xml:space="preserve"> </w:t>
                  </w:r>
                  <w:r w:rsidRPr="0060636D">
                    <w:rPr>
                      <w:rFonts w:ascii="gobCL" w:hAnsi="gobCL"/>
                      <w:sz w:val="16"/>
                      <w:szCs w:val="16"/>
                    </w:rPr>
                    <w:t>base</w:t>
                  </w:r>
                  <w:r w:rsidRPr="0060636D">
                    <w:rPr>
                      <w:rFonts w:ascii="gobCL" w:hAnsi="gobCL"/>
                      <w:spacing w:val="-6"/>
                      <w:sz w:val="16"/>
                      <w:szCs w:val="16"/>
                    </w:rPr>
                    <w:t xml:space="preserve"> </w:t>
                  </w:r>
                  <w:r w:rsidRPr="0060636D">
                    <w:rPr>
                      <w:rFonts w:ascii="gobCL" w:hAnsi="gobCL"/>
                      <w:sz w:val="16"/>
                      <w:szCs w:val="16"/>
                    </w:rPr>
                    <w:t>operativa</w:t>
                  </w:r>
                  <w:r w:rsidRPr="0060636D">
                    <w:rPr>
                      <w:rFonts w:ascii="gobCL" w:hAnsi="gobCL"/>
                      <w:spacing w:val="-4"/>
                      <w:sz w:val="16"/>
                      <w:szCs w:val="16"/>
                    </w:rPr>
                    <w:t xml:space="preserve"> </w:t>
                  </w:r>
                  <w:r w:rsidRPr="0060636D">
                    <w:rPr>
                      <w:rFonts w:ascii="gobCL" w:hAnsi="gobCL"/>
                      <w:sz w:val="16"/>
                      <w:szCs w:val="16"/>
                    </w:rPr>
                    <w:t>en</w:t>
                  </w:r>
                  <w:r w:rsidRPr="0060636D">
                    <w:rPr>
                      <w:rFonts w:ascii="gobCL" w:hAnsi="gobCL"/>
                      <w:spacing w:val="-6"/>
                      <w:sz w:val="16"/>
                      <w:szCs w:val="16"/>
                    </w:rPr>
                    <w:t xml:space="preserve"> </w:t>
                  </w:r>
                  <w:r w:rsidRPr="0060636D">
                    <w:rPr>
                      <w:rFonts w:ascii="gobCL" w:hAnsi="gobCL"/>
                      <w:sz w:val="16"/>
                      <w:szCs w:val="16"/>
                    </w:rPr>
                    <w:t>la</w:t>
                  </w:r>
                  <w:r w:rsidRPr="0060636D">
                    <w:rPr>
                      <w:rFonts w:ascii="gobCL" w:hAnsi="gobCL"/>
                      <w:spacing w:val="-4"/>
                      <w:sz w:val="16"/>
                      <w:szCs w:val="16"/>
                    </w:rPr>
                    <w:t xml:space="preserve"> </w:t>
                  </w:r>
                  <w:r w:rsidRPr="0060636D">
                    <w:rPr>
                      <w:rFonts w:ascii="gobCL" w:hAnsi="gobCL"/>
                      <w:spacing w:val="-2"/>
                      <w:sz w:val="16"/>
                      <w:szCs w:val="16"/>
                    </w:rPr>
                    <w:t xml:space="preserve">región de Los Ríos. </w:t>
                  </w:r>
                </w:p>
              </w:tc>
            </w:tr>
          </w:tbl>
          <w:p w:rsidR="0060636D" w:rsidRPr="0060636D" w:rsidRDefault="0060636D" w:rsidP="0060636D">
            <w:pPr>
              <w:pStyle w:val="TableParagraph"/>
              <w:ind w:right="177"/>
              <w:jc w:val="both"/>
              <w:rPr>
                <w:rFonts w:ascii="gobCL" w:hAnsi="gobCL"/>
                <w:spacing w:val="-2"/>
                <w:sz w:val="16"/>
                <w:szCs w:val="16"/>
              </w:rPr>
            </w:pPr>
          </w:p>
          <w:p w:rsidR="0060636D" w:rsidRPr="0060636D" w:rsidRDefault="0060636D" w:rsidP="0060636D">
            <w:pPr>
              <w:pStyle w:val="TableParagraph"/>
              <w:spacing w:before="126"/>
              <w:ind w:left="150"/>
              <w:rPr>
                <w:rFonts w:ascii="gobCL" w:hAnsi="gobCL"/>
                <w:sz w:val="16"/>
                <w:szCs w:val="16"/>
              </w:rPr>
            </w:pPr>
            <w:r w:rsidRPr="0060636D">
              <w:rPr>
                <w:rFonts w:ascii="gobCL" w:hAnsi="gobCL"/>
                <w:sz w:val="16"/>
                <w:szCs w:val="16"/>
              </w:rPr>
              <w:t xml:space="preserve">El proveedor deberá adjuntar </w:t>
            </w:r>
            <w:r w:rsidRPr="0060636D">
              <w:rPr>
                <w:rFonts w:ascii="gobCL" w:hAnsi="gobCL"/>
                <w:b/>
                <w:sz w:val="16"/>
                <w:szCs w:val="16"/>
              </w:rPr>
              <w:t>al menos uno de los siguientes medios verificables</w:t>
            </w:r>
            <w:r w:rsidRPr="0060636D">
              <w:rPr>
                <w:rFonts w:ascii="gobCL" w:hAnsi="gobCL"/>
                <w:sz w:val="16"/>
                <w:szCs w:val="16"/>
              </w:rPr>
              <w:t>:</w:t>
            </w:r>
          </w:p>
          <w:p w:rsidR="0060636D" w:rsidRPr="0060636D" w:rsidRDefault="0060636D" w:rsidP="0060636D">
            <w:pPr>
              <w:pStyle w:val="TableParagraph"/>
              <w:numPr>
                <w:ilvl w:val="0"/>
                <w:numId w:val="3"/>
              </w:numPr>
              <w:tabs>
                <w:tab w:val="left" w:pos="724"/>
              </w:tabs>
              <w:spacing w:before="1" w:line="237" w:lineRule="auto"/>
              <w:ind w:right="179"/>
              <w:rPr>
                <w:rFonts w:ascii="gobCL" w:hAnsi="gobCL"/>
                <w:sz w:val="16"/>
                <w:szCs w:val="16"/>
              </w:rPr>
            </w:pPr>
            <w:r w:rsidRPr="0060636D">
              <w:rPr>
                <w:rFonts w:ascii="gobCL" w:hAnsi="gobCL"/>
                <w:sz w:val="16"/>
                <w:szCs w:val="16"/>
              </w:rPr>
              <w:t>Domicilio</w:t>
            </w:r>
            <w:r w:rsidRPr="0060636D">
              <w:rPr>
                <w:rFonts w:ascii="gobCL" w:hAnsi="gobCL"/>
                <w:spacing w:val="33"/>
                <w:sz w:val="16"/>
                <w:szCs w:val="16"/>
              </w:rPr>
              <w:t xml:space="preserve"> </w:t>
            </w:r>
            <w:r w:rsidRPr="0060636D">
              <w:rPr>
                <w:rFonts w:ascii="gobCL" w:hAnsi="gobCL"/>
                <w:sz w:val="16"/>
                <w:szCs w:val="16"/>
              </w:rPr>
              <w:t>tributario</w:t>
            </w:r>
            <w:r w:rsidRPr="0060636D">
              <w:rPr>
                <w:rFonts w:ascii="gobCL" w:hAnsi="gobCL"/>
                <w:spacing w:val="32"/>
                <w:sz w:val="16"/>
                <w:szCs w:val="16"/>
              </w:rPr>
              <w:t xml:space="preserve"> </w:t>
            </w:r>
            <w:r w:rsidRPr="0060636D">
              <w:rPr>
                <w:rFonts w:ascii="gobCL" w:hAnsi="gobCL"/>
                <w:sz w:val="16"/>
                <w:szCs w:val="16"/>
              </w:rPr>
              <w:t>declarado</w:t>
            </w:r>
            <w:r w:rsidRPr="0060636D">
              <w:rPr>
                <w:rFonts w:ascii="gobCL" w:hAnsi="gobCL"/>
                <w:spacing w:val="32"/>
                <w:sz w:val="16"/>
                <w:szCs w:val="16"/>
              </w:rPr>
              <w:t xml:space="preserve"> </w:t>
            </w:r>
            <w:r w:rsidRPr="0060636D">
              <w:rPr>
                <w:rFonts w:ascii="gobCL" w:hAnsi="gobCL"/>
                <w:sz w:val="16"/>
                <w:szCs w:val="16"/>
              </w:rPr>
              <w:t>ante</w:t>
            </w:r>
            <w:r w:rsidRPr="0060636D">
              <w:rPr>
                <w:rFonts w:ascii="gobCL" w:hAnsi="gobCL"/>
                <w:spacing w:val="33"/>
                <w:sz w:val="16"/>
                <w:szCs w:val="16"/>
              </w:rPr>
              <w:t xml:space="preserve"> </w:t>
            </w:r>
            <w:r w:rsidRPr="0060636D">
              <w:rPr>
                <w:rFonts w:ascii="gobCL" w:hAnsi="gobCL"/>
                <w:sz w:val="16"/>
                <w:szCs w:val="16"/>
              </w:rPr>
              <w:t>el</w:t>
            </w:r>
            <w:r w:rsidRPr="0060636D">
              <w:rPr>
                <w:rFonts w:ascii="gobCL" w:hAnsi="gobCL"/>
                <w:spacing w:val="33"/>
                <w:sz w:val="16"/>
                <w:szCs w:val="16"/>
              </w:rPr>
              <w:t xml:space="preserve"> </w:t>
            </w:r>
            <w:r w:rsidRPr="0060636D">
              <w:rPr>
                <w:rFonts w:ascii="gobCL" w:hAnsi="gobCL"/>
                <w:sz w:val="16"/>
                <w:szCs w:val="16"/>
              </w:rPr>
              <w:t>SII</w:t>
            </w:r>
            <w:r w:rsidRPr="0060636D">
              <w:rPr>
                <w:rFonts w:ascii="gobCL" w:hAnsi="gobCL"/>
                <w:spacing w:val="34"/>
                <w:sz w:val="16"/>
                <w:szCs w:val="16"/>
              </w:rPr>
              <w:t xml:space="preserve"> </w:t>
            </w:r>
            <w:r w:rsidRPr="0060636D">
              <w:rPr>
                <w:rFonts w:ascii="gobCL" w:hAnsi="gobCL"/>
                <w:sz w:val="16"/>
                <w:szCs w:val="16"/>
              </w:rPr>
              <w:t>en</w:t>
            </w:r>
            <w:r w:rsidRPr="0060636D">
              <w:rPr>
                <w:rFonts w:ascii="gobCL" w:hAnsi="gobCL"/>
                <w:spacing w:val="33"/>
                <w:sz w:val="16"/>
                <w:szCs w:val="16"/>
              </w:rPr>
              <w:t xml:space="preserve"> </w:t>
            </w:r>
            <w:r w:rsidRPr="0060636D">
              <w:rPr>
                <w:rFonts w:ascii="gobCL" w:hAnsi="gobCL"/>
                <w:sz w:val="16"/>
                <w:szCs w:val="16"/>
              </w:rPr>
              <w:t>la</w:t>
            </w:r>
            <w:r w:rsidRPr="0060636D">
              <w:rPr>
                <w:rFonts w:ascii="gobCL" w:hAnsi="gobCL"/>
                <w:spacing w:val="33"/>
                <w:sz w:val="16"/>
                <w:szCs w:val="16"/>
              </w:rPr>
              <w:t xml:space="preserve"> </w:t>
            </w:r>
            <w:r w:rsidRPr="0060636D">
              <w:rPr>
                <w:rFonts w:ascii="gobCL" w:hAnsi="gobCL"/>
                <w:sz w:val="16"/>
                <w:szCs w:val="16"/>
              </w:rPr>
              <w:t>Región</w:t>
            </w:r>
            <w:r w:rsidRPr="0060636D">
              <w:rPr>
                <w:rFonts w:ascii="gobCL" w:hAnsi="gobCL"/>
                <w:spacing w:val="33"/>
                <w:sz w:val="16"/>
                <w:szCs w:val="16"/>
              </w:rPr>
              <w:t xml:space="preserve"> </w:t>
            </w:r>
            <w:r w:rsidRPr="0060636D">
              <w:rPr>
                <w:rFonts w:ascii="gobCL" w:hAnsi="gobCL"/>
                <w:sz w:val="16"/>
                <w:szCs w:val="16"/>
              </w:rPr>
              <w:t xml:space="preserve">de </w:t>
            </w:r>
            <w:r w:rsidRPr="0060636D">
              <w:rPr>
                <w:rFonts w:ascii="gobCL" w:hAnsi="gobCL"/>
                <w:spacing w:val="-2"/>
                <w:sz w:val="16"/>
                <w:szCs w:val="16"/>
              </w:rPr>
              <w:t>Los Ríos.</w:t>
            </w:r>
          </w:p>
          <w:p w:rsidR="0060636D" w:rsidRPr="0060636D" w:rsidRDefault="0060636D" w:rsidP="0060636D">
            <w:pPr>
              <w:pStyle w:val="TableParagraph"/>
              <w:numPr>
                <w:ilvl w:val="0"/>
                <w:numId w:val="3"/>
              </w:numPr>
              <w:tabs>
                <w:tab w:val="left" w:pos="724"/>
                <w:tab w:val="left" w:pos="2474"/>
                <w:tab w:val="left" w:pos="3045"/>
                <w:tab w:val="left" w:pos="5153"/>
                <w:tab w:val="left" w:pos="6327"/>
              </w:tabs>
              <w:spacing w:before="4" w:line="237" w:lineRule="auto"/>
              <w:ind w:right="172"/>
              <w:rPr>
                <w:rFonts w:ascii="gobCL" w:hAnsi="gobCL"/>
                <w:sz w:val="16"/>
                <w:szCs w:val="16"/>
              </w:rPr>
            </w:pPr>
            <w:r w:rsidRPr="0060636D">
              <w:rPr>
                <w:rFonts w:ascii="gobCL" w:hAnsi="gobCL"/>
                <w:spacing w:val="-2"/>
                <w:sz w:val="16"/>
                <w:szCs w:val="16"/>
              </w:rPr>
              <w:t>Documentación</w:t>
            </w:r>
            <w:r w:rsidRPr="0060636D">
              <w:rPr>
                <w:rFonts w:ascii="gobCL" w:hAnsi="gobCL"/>
                <w:sz w:val="16"/>
                <w:szCs w:val="16"/>
              </w:rPr>
              <w:tab/>
            </w:r>
            <w:r w:rsidRPr="0060636D">
              <w:rPr>
                <w:rFonts w:ascii="gobCL" w:hAnsi="gobCL"/>
                <w:spacing w:val="-4"/>
                <w:sz w:val="16"/>
                <w:szCs w:val="16"/>
              </w:rPr>
              <w:t>que</w:t>
            </w:r>
            <w:r w:rsidRPr="0060636D">
              <w:rPr>
                <w:rFonts w:ascii="gobCL" w:hAnsi="gobCL"/>
                <w:sz w:val="16"/>
                <w:szCs w:val="16"/>
              </w:rPr>
              <w:tab/>
              <w:t>acredite</w:t>
            </w:r>
            <w:r w:rsidRPr="0060636D">
              <w:rPr>
                <w:rFonts w:ascii="gobCL" w:hAnsi="gobCL"/>
                <w:spacing w:val="80"/>
                <w:sz w:val="16"/>
                <w:szCs w:val="16"/>
              </w:rPr>
              <w:t xml:space="preserve"> </w:t>
            </w:r>
            <w:r w:rsidRPr="0060636D">
              <w:rPr>
                <w:rFonts w:ascii="gobCL" w:hAnsi="gobCL"/>
                <w:sz w:val="16"/>
                <w:szCs w:val="16"/>
              </w:rPr>
              <w:t>sucursal,</w:t>
            </w:r>
            <w:r w:rsidRPr="0060636D">
              <w:rPr>
                <w:rFonts w:ascii="gobCL" w:hAnsi="gobCL"/>
                <w:sz w:val="16"/>
                <w:szCs w:val="16"/>
              </w:rPr>
              <w:tab/>
              <w:t>oficina</w:t>
            </w:r>
            <w:r w:rsidRPr="0060636D">
              <w:rPr>
                <w:rFonts w:ascii="gobCL" w:hAnsi="gobCL"/>
                <w:spacing w:val="80"/>
                <w:sz w:val="16"/>
                <w:szCs w:val="16"/>
              </w:rPr>
              <w:t xml:space="preserve"> </w:t>
            </w:r>
            <w:r w:rsidRPr="0060636D">
              <w:rPr>
                <w:rFonts w:ascii="gobCL" w:hAnsi="gobCL"/>
                <w:sz w:val="16"/>
                <w:szCs w:val="16"/>
              </w:rPr>
              <w:t>o</w:t>
            </w:r>
            <w:r w:rsidRPr="0060636D">
              <w:rPr>
                <w:rFonts w:ascii="gobCL" w:hAnsi="gobCL"/>
                <w:sz w:val="16"/>
                <w:szCs w:val="16"/>
              </w:rPr>
              <w:tab/>
            </w:r>
            <w:r w:rsidRPr="0060636D">
              <w:rPr>
                <w:rFonts w:ascii="gobCL" w:hAnsi="gobCL"/>
                <w:spacing w:val="-4"/>
                <w:sz w:val="16"/>
                <w:szCs w:val="16"/>
              </w:rPr>
              <w:t xml:space="preserve">base </w:t>
            </w:r>
            <w:r w:rsidRPr="0060636D">
              <w:rPr>
                <w:rFonts w:ascii="gobCL" w:hAnsi="gobCL"/>
                <w:sz w:val="16"/>
                <w:szCs w:val="16"/>
              </w:rPr>
              <w:t>operativa acreditada en la región de Los Ríos.</w:t>
            </w:r>
          </w:p>
          <w:p w:rsidR="0060636D" w:rsidRPr="0060636D" w:rsidRDefault="0060636D" w:rsidP="0060636D">
            <w:pPr>
              <w:pStyle w:val="TableParagraph"/>
              <w:numPr>
                <w:ilvl w:val="0"/>
                <w:numId w:val="3"/>
              </w:numPr>
              <w:tabs>
                <w:tab w:val="left" w:pos="724"/>
              </w:tabs>
              <w:ind w:right="177"/>
              <w:jc w:val="both"/>
              <w:rPr>
                <w:rFonts w:ascii="gobCL" w:hAnsi="gobCL"/>
                <w:spacing w:val="-2"/>
                <w:sz w:val="16"/>
                <w:szCs w:val="16"/>
              </w:rPr>
            </w:pPr>
            <w:r w:rsidRPr="0060636D">
              <w:rPr>
                <w:rFonts w:ascii="gobCL" w:hAnsi="gobCL"/>
                <w:sz w:val="16"/>
                <w:szCs w:val="16"/>
              </w:rPr>
              <w:t>Contratos</w:t>
            </w:r>
            <w:r w:rsidRPr="0060636D">
              <w:rPr>
                <w:rFonts w:ascii="gobCL" w:hAnsi="gobCL"/>
                <w:spacing w:val="80"/>
                <w:sz w:val="16"/>
                <w:szCs w:val="16"/>
              </w:rPr>
              <w:t xml:space="preserve"> </w:t>
            </w:r>
            <w:r w:rsidRPr="0060636D">
              <w:rPr>
                <w:rFonts w:ascii="gobCL" w:hAnsi="gobCL"/>
                <w:sz w:val="16"/>
                <w:szCs w:val="16"/>
              </w:rPr>
              <w:t>de</w:t>
            </w:r>
            <w:r w:rsidRPr="0060636D">
              <w:rPr>
                <w:rFonts w:ascii="gobCL" w:hAnsi="gobCL"/>
                <w:spacing w:val="80"/>
                <w:sz w:val="16"/>
                <w:szCs w:val="16"/>
              </w:rPr>
              <w:t xml:space="preserve"> </w:t>
            </w:r>
            <w:r w:rsidRPr="0060636D">
              <w:rPr>
                <w:rFonts w:ascii="gobCL" w:hAnsi="gobCL"/>
                <w:sz w:val="16"/>
                <w:szCs w:val="16"/>
              </w:rPr>
              <w:t>prestación</w:t>
            </w:r>
            <w:r w:rsidRPr="0060636D">
              <w:rPr>
                <w:rFonts w:ascii="gobCL" w:hAnsi="gobCL"/>
                <w:spacing w:val="80"/>
                <w:sz w:val="16"/>
                <w:szCs w:val="16"/>
              </w:rPr>
              <w:t xml:space="preserve"> </w:t>
            </w:r>
            <w:r w:rsidRPr="0060636D">
              <w:rPr>
                <w:rFonts w:ascii="gobCL" w:hAnsi="gobCL"/>
                <w:sz w:val="16"/>
                <w:szCs w:val="16"/>
              </w:rPr>
              <w:t>de</w:t>
            </w:r>
            <w:r w:rsidRPr="0060636D">
              <w:rPr>
                <w:rFonts w:ascii="gobCL" w:hAnsi="gobCL"/>
                <w:spacing w:val="80"/>
                <w:sz w:val="16"/>
                <w:szCs w:val="16"/>
              </w:rPr>
              <w:t xml:space="preserve"> </w:t>
            </w:r>
            <w:r w:rsidRPr="0060636D">
              <w:rPr>
                <w:rFonts w:ascii="gobCL" w:hAnsi="gobCL"/>
                <w:sz w:val="16"/>
                <w:szCs w:val="16"/>
              </w:rPr>
              <w:t>servicios</w:t>
            </w:r>
            <w:r w:rsidRPr="0060636D">
              <w:rPr>
                <w:rFonts w:ascii="gobCL" w:hAnsi="gobCL"/>
                <w:spacing w:val="80"/>
                <w:sz w:val="16"/>
                <w:szCs w:val="16"/>
              </w:rPr>
              <w:t xml:space="preserve"> </w:t>
            </w:r>
            <w:r w:rsidRPr="0060636D">
              <w:rPr>
                <w:rFonts w:ascii="gobCL" w:hAnsi="gobCL"/>
                <w:sz w:val="16"/>
                <w:szCs w:val="16"/>
              </w:rPr>
              <w:t>ejecutados</w:t>
            </w:r>
            <w:r w:rsidRPr="0060636D">
              <w:rPr>
                <w:rFonts w:ascii="gobCL" w:hAnsi="gobCL"/>
                <w:spacing w:val="80"/>
                <w:sz w:val="16"/>
                <w:szCs w:val="16"/>
              </w:rPr>
              <w:t xml:space="preserve"> </w:t>
            </w:r>
            <w:r w:rsidRPr="0060636D">
              <w:rPr>
                <w:rFonts w:ascii="gobCL" w:hAnsi="gobCL"/>
                <w:sz w:val="16"/>
                <w:szCs w:val="16"/>
              </w:rPr>
              <w:t>en</w:t>
            </w:r>
            <w:r w:rsidRPr="0060636D">
              <w:rPr>
                <w:rFonts w:ascii="gobCL" w:hAnsi="gobCL"/>
                <w:spacing w:val="80"/>
                <w:sz w:val="16"/>
                <w:szCs w:val="16"/>
              </w:rPr>
              <w:t xml:space="preserve"> </w:t>
            </w:r>
            <w:r w:rsidRPr="0060636D">
              <w:rPr>
                <w:rFonts w:ascii="gobCL" w:hAnsi="gobCL"/>
                <w:sz w:val="16"/>
                <w:szCs w:val="16"/>
              </w:rPr>
              <w:t>la Región de Los Ríos.</w:t>
            </w:r>
          </w:p>
          <w:p w:rsidR="0060636D" w:rsidRPr="0060636D" w:rsidRDefault="0060636D" w:rsidP="0060636D">
            <w:pPr>
              <w:pStyle w:val="TableParagraph"/>
              <w:numPr>
                <w:ilvl w:val="0"/>
                <w:numId w:val="3"/>
              </w:numPr>
              <w:tabs>
                <w:tab w:val="left" w:pos="724"/>
              </w:tabs>
              <w:ind w:right="177"/>
              <w:jc w:val="both"/>
              <w:rPr>
                <w:rFonts w:ascii="gobCL" w:hAnsi="gobCL"/>
                <w:spacing w:val="-2"/>
                <w:sz w:val="16"/>
                <w:szCs w:val="16"/>
              </w:rPr>
            </w:pPr>
            <w:r w:rsidRPr="0060636D">
              <w:rPr>
                <w:rFonts w:ascii="gobCL" w:hAnsi="gobCL"/>
                <w:sz w:val="16"/>
                <w:szCs w:val="16"/>
              </w:rPr>
              <w:t>Documentación</w:t>
            </w:r>
            <w:r w:rsidRPr="0060636D">
              <w:rPr>
                <w:rFonts w:ascii="gobCL" w:hAnsi="gobCL"/>
                <w:spacing w:val="40"/>
                <w:sz w:val="16"/>
                <w:szCs w:val="16"/>
              </w:rPr>
              <w:t xml:space="preserve"> </w:t>
            </w:r>
            <w:r w:rsidRPr="0060636D">
              <w:rPr>
                <w:rFonts w:ascii="gobCL" w:hAnsi="gobCL"/>
                <w:sz w:val="16"/>
                <w:szCs w:val="16"/>
              </w:rPr>
              <w:t>que</w:t>
            </w:r>
            <w:r w:rsidRPr="0060636D">
              <w:rPr>
                <w:rFonts w:ascii="gobCL" w:hAnsi="gobCL"/>
                <w:spacing w:val="40"/>
                <w:sz w:val="16"/>
                <w:szCs w:val="16"/>
              </w:rPr>
              <w:t xml:space="preserve"> </w:t>
            </w:r>
            <w:r w:rsidRPr="0060636D">
              <w:rPr>
                <w:rFonts w:ascii="gobCL" w:hAnsi="gobCL"/>
                <w:sz w:val="16"/>
                <w:szCs w:val="16"/>
              </w:rPr>
              <w:t>acredite</w:t>
            </w:r>
            <w:r w:rsidRPr="0060636D">
              <w:rPr>
                <w:rFonts w:ascii="gobCL" w:hAnsi="gobCL"/>
                <w:spacing w:val="40"/>
                <w:sz w:val="16"/>
                <w:szCs w:val="16"/>
              </w:rPr>
              <w:t xml:space="preserve"> </w:t>
            </w:r>
            <w:r w:rsidRPr="0060636D">
              <w:rPr>
                <w:rFonts w:ascii="gobCL" w:hAnsi="gobCL"/>
                <w:sz w:val="16"/>
                <w:szCs w:val="16"/>
              </w:rPr>
              <w:t>presencia</w:t>
            </w:r>
            <w:r w:rsidRPr="0060636D">
              <w:rPr>
                <w:rFonts w:ascii="gobCL" w:hAnsi="gobCL"/>
                <w:spacing w:val="40"/>
                <w:sz w:val="16"/>
                <w:szCs w:val="16"/>
              </w:rPr>
              <w:t xml:space="preserve"> </w:t>
            </w:r>
            <w:r w:rsidRPr="0060636D">
              <w:rPr>
                <w:rFonts w:ascii="gobCL" w:hAnsi="gobCL"/>
                <w:sz w:val="16"/>
                <w:szCs w:val="16"/>
              </w:rPr>
              <w:t>de</w:t>
            </w:r>
            <w:r w:rsidRPr="0060636D">
              <w:rPr>
                <w:rFonts w:ascii="gobCL" w:hAnsi="gobCL"/>
                <w:spacing w:val="40"/>
                <w:sz w:val="16"/>
                <w:szCs w:val="16"/>
              </w:rPr>
              <w:t xml:space="preserve"> </w:t>
            </w:r>
            <w:r w:rsidRPr="0060636D">
              <w:rPr>
                <w:rFonts w:ascii="gobCL" w:hAnsi="gobCL"/>
                <w:sz w:val="16"/>
                <w:szCs w:val="16"/>
              </w:rPr>
              <w:t>su</w:t>
            </w:r>
            <w:r w:rsidRPr="0060636D">
              <w:rPr>
                <w:rFonts w:ascii="gobCL" w:hAnsi="gobCL"/>
                <w:spacing w:val="40"/>
                <w:sz w:val="16"/>
                <w:szCs w:val="16"/>
              </w:rPr>
              <w:t xml:space="preserve"> </w:t>
            </w:r>
            <w:r w:rsidRPr="0060636D">
              <w:rPr>
                <w:rFonts w:ascii="gobCL" w:hAnsi="gobCL"/>
                <w:sz w:val="16"/>
                <w:szCs w:val="16"/>
              </w:rPr>
              <w:t>flota</w:t>
            </w:r>
            <w:r w:rsidRPr="0060636D">
              <w:rPr>
                <w:rFonts w:ascii="gobCL" w:hAnsi="gobCL"/>
                <w:spacing w:val="40"/>
                <w:sz w:val="16"/>
                <w:szCs w:val="16"/>
              </w:rPr>
              <w:t xml:space="preserve"> </w:t>
            </w:r>
            <w:r w:rsidRPr="0060636D">
              <w:rPr>
                <w:rFonts w:ascii="gobCL" w:hAnsi="gobCL"/>
                <w:sz w:val="16"/>
                <w:szCs w:val="16"/>
              </w:rPr>
              <w:t>en</w:t>
            </w:r>
            <w:r w:rsidRPr="0060636D">
              <w:rPr>
                <w:rFonts w:ascii="gobCL" w:hAnsi="gobCL"/>
                <w:spacing w:val="40"/>
                <w:sz w:val="16"/>
                <w:szCs w:val="16"/>
              </w:rPr>
              <w:t xml:space="preserve"> </w:t>
            </w:r>
            <w:r w:rsidRPr="0060636D">
              <w:rPr>
                <w:rFonts w:ascii="gobCL" w:hAnsi="gobCL"/>
                <w:sz w:val="16"/>
                <w:szCs w:val="16"/>
              </w:rPr>
              <w:t xml:space="preserve">la </w:t>
            </w:r>
            <w:r w:rsidRPr="0060636D">
              <w:rPr>
                <w:rFonts w:ascii="gobCL" w:hAnsi="gobCL"/>
                <w:spacing w:val="-2"/>
                <w:sz w:val="16"/>
                <w:szCs w:val="16"/>
              </w:rPr>
              <w:t>región de Los Ríos.</w:t>
            </w:r>
          </w:p>
          <w:p w:rsidR="0060636D" w:rsidRPr="0037302D" w:rsidRDefault="0060636D" w:rsidP="008221C6">
            <w:pPr>
              <w:pStyle w:val="TableParagraph"/>
              <w:ind w:right="177"/>
              <w:jc w:val="both"/>
              <w:rPr>
                <w:rFonts w:ascii="gobCL" w:hAnsi="gobCL"/>
                <w:sz w:val="18"/>
                <w:szCs w:val="18"/>
              </w:rPr>
            </w:pPr>
          </w:p>
        </w:tc>
      </w:tr>
      <w:tr w:rsidR="00481CF1" w:rsidRPr="0037302D" w:rsidTr="0060636D">
        <w:trPr>
          <w:trHeight w:val="1406"/>
        </w:trPr>
        <w:tc>
          <w:tcPr>
            <w:tcW w:w="1985" w:type="dxa"/>
            <w:vAlign w:val="center"/>
          </w:tcPr>
          <w:p w:rsidR="00481CF1" w:rsidRPr="0037302D" w:rsidRDefault="0037302D" w:rsidP="0060636D">
            <w:pPr>
              <w:pStyle w:val="TableParagraph"/>
              <w:ind w:left="141" w:right="73" w:firstLine="2"/>
              <w:jc w:val="center"/>
              <w:rPr>
                <w:rFonts w:ascii="gobCL" w:hAnsi="gobCL"/>
                <w:b/>
                <w:sz w:val="18"/>
                <w:szCs w:val="18"/>
              </w:rPr>
            </w:pPr>
            <w:r w:rsidRPr="0037302D">
              <w:rPr>
                <w:rFonts w:ascii="gobCL" w:hAnsi="gobCL"/>
                <w:sz w:val="18"/>
                <w:szCs w:val="18"/>
              </w:rPr>
              <w:t>C.</w:t>
            </w:r>
            <w:r w:rsidRPr="0037302D">
              <w:rPr>
                <w:rFonts w:ascii="gobCL" w:hAnsi="gobCL"/>
                <w:spacing w:val="40"/>
                <w:sz w:val="18"/>
                <w:szCs w:val="18"/>
              </w:rPr>
              <w:t xml:space="preserve"> </w:t>
            </w:r>
            <w:r w:rsidRPr="0037302D">
              <w:rPr>
                <w:rFonts w:ascii="gobCL" w:hAnsi="gobCL"/>
                <w:sz w:val="18"/>
                <w:szCs w:val="18"/>
              </w:rPr>
              <w:t xml:space="preserve">Experiencia </w:t>
            </w:r>
            <w:r w:rsidRPr="0037302D">
              <w:rPr>
                <w:rFonts w:ascii="gobCL" w:hAnsi="gobCL"/>
                <w:spacing w:val="-2"/>
                <w:sz w:val="18"/>
                <w:szCs w:val="18"/>
              </w:rPr>
              <w:t xml:space="preserve">demostrada </w:t>
            </w:r>
            <w:r w:rsidRPr="0037302D">
              <w:rPr>
                <w:rFonts w:ascii="gobCL" w:hAnsi="gobCL"/>
                <w:sz w:val="18"/>
                <w:szCs w:val="18"/>
              </w:rPr>
              <w:t xml:space="preserve">en el rubro </w:t>
            </w:r>
            <w:r w:rsidRPr="0037302D">
              <w:rPr>
                <w:rFonts w:ascii="gobCL" w:hAnsi="gobCL"/>
                <w:b/>
                <w:spacing w:val="-4"/>
                <w:sz w:val="18"/>
                <w:szCs w:val="18"/>
              </w:rPr>
              <w:t>30%</w:t>
            </w:r>
          </w:p>
        </w:tc>
        <w:tc>
          <w:tcPr>
            <w:tcW w:w="6981" w:type="dxa"/>
          </w:tcPr>
          <w:p w:rsidR="00481CF1" w:rsidRPr="0099696F" w:rsidRDefault="0037302D">
            <w:pPr>
              <w:pStyle w:val="TableParagraph"/>
              <w:ind w:left="172" w:right="174" w:hanging="3"/>
              <w:jc w:val="both"/>
              <w:rPr>
                <w:rFonts w:ascii="gobCL" w:hAnsi="gobCL"/>
                <w:sz w:val="16"/>
                <w:szCs w:val="16"/>
              </w:rPr>
            </w:pPr>
            <w:r w:rsidRPr="0099696F">
              <w:rPr>
                <w:rFonts w:ascii="gobCL" w:hAnsi="gobCL"/>
                <w:sz w:val="16"/>
                <w:szCs w:val="16"/>
              </w:rPr>
              <w:t xml:space="preserve">Este criterio evalúa la experiencia específica del proveedor en la ejecución de </w:t>
            </w:r>
            <w:r w:rsidRPr="0099696F">
              <w:rPr>
                <w:rFonts w:ascii="gobCL" w:hAnsi="gobCL"/>
                <w:b/>
                <w:sz w:val="16"/>
                <w:szCs w:val="16"/>
              </w:rPr>
              <w:t>servicios de transporte privado de pasajeros similares al requerido</w:t>
            </w:r>
            <w:r w:rsidRPr="0099696F">
              <w:rPr>
                <w:rFonts w:ascii="gobCL" w:hAnsi="gobCL"/>
                <w:sz w:val="16"/>
                <w:szCs w:val="16"/>
              </w:rPr>
              <w:t xml:space="preserve">, considerando contratos o servicios efectivamente ejecutados durante los </w:t>
            </w:r>
            <w:r w:rsidRPr="0099696F">
              <w:rPr>
                <w:rFonts w:ascii="gobCL" w:hAnsi="gobCL"/>
                <w:b/>
                <w:sz w:val="16"/>
                <w:szCs w:val="16"/>
              </w:rPr>
              <w:t>últimos 3 años</w:t>
            </w:r>
            <w:r w:rsidRPr="0099696F">
              <w:rPr>
                <w:rFonts w:ascii="gobCL" w:hAnsi="gobCL"/>
                <w:sz w:val="16"/>
                <w:szCs w:val="16"/>
              </w:rPr>
              <w:t>.</w:t>
            </w:r>
          </w:p>
          <w:p w:rsidR="00481CF1" w:rsidRPr="0099696F" w:rsidRDefault="00481CF1">
            <w:pPr>
              <w:pStyle w:val="TableParagraph"/>
              <w:spacing w:before="37"/>
              <w:rPr>
                <w:rFonts w:ascii="gobCL" w:hAnsi="gobCL"/>
                <w:sz w:val="16"/>
                <w:szCs w:val="16"/>
              </w:rPr>
            </w:pPr>
          </w:p>
          <w:p w:rsidR="00481CF1" w:rsidRPr="0099696F" w:rsidRDefault="0037302D">
            <w:pPr>
              <w:pStyle w:val="TableParagraph"/>
              <w:ind w:left="172" w:right="177" w:hanging="3"/>
              <w:jc w:val="both"/>
              <w:rPr>
                <w:rFonts w:ascii="gobCL" w:hAnsi="gobCL"/>
                <w:sz w:val="16"/>
                <w:szCs w:val="16"/>
              </w:rPr>
            </w:pPr>
            <w:r w:rsidRPr="0099696F">
              <w:rPr>
                <w:rFonts w:ascii="gobCL" w:hAnsi="gobCL"/>
                <w:sz w:val="16"/>
                <w:szCs w:val="16"/>
              </w:rPr>
              <w:t>Se</w:t>
            </w:r>
            <w:r w:rsidRPr="0099696F">
              <w:rPr>
                <w:rFonts w:ascii="gobCL" w:hAnsi="gobCL"/>
                <w:spacing w:val="-7"/>
                <w:sz w:val="16"/>
                <w:szCs w:val="16"/>
              </w:rPr>
              <w:t xml:space="preserve"> </w:t>
            </w:r>
            <w:r w:rsidRPr="0099696F">
              <w:rPr>
                <w:rFonts w:ascii="gobCL" w:hAnsi="gobCL"/>
                <w:sz w:val="16"/>
                <w:szCs w:val="16"/>
              </w:rPr>
              <w:t>considerarán</w:t>
            </w:r>
            <w:r w:rsidRPr="0099696F">
              <w:rPr>
                <w:rFonts w:ascii="gobCL" w:hAnsi="gobCL"/>
                <w:spacing w:val="-6"/>
                <w:sz w:val="16"/>
                <w:szCs w:val="16"/>
              </w:rPr>
              <w:t xml:space="preserve"> </w:t>
            </w:r>
            <w:r w:rsidRPr="0099696F">
              <w:rPr>
                <w:rFonts w:ascii="gobCL" w:hAnsi="gobCL"/>
                <w:sz w:val="16"/>
                <w:szCs w:val="16"/>
              </w:rPr>
              <w:t>exclusivamente</w:t>
            </w:r>
            <w:r w:rsidRPr="0099696F">
              <w:rPr>
                <w:rFonts w:ascii="gobCL" w:hAnsi="gobCL"/>
                <w:spacing w:val="-8"/>
                <w:sz w:val="16"/>
                <w:szCs w:val="16"/>
              </w:rPr>
              <w:t xml:space="preserve"> </w:t>
            </w:r>
            <w:r w:rsidRPr="0099696F">
              <w:rPr>
                <w:rFonts w:ascii="gobCL" w:hAnsi="gobCL"/>
                <w:sz w:val="16"/>
                <w:szCs w:val="16"/>
              </w:rPr>
              <w:t>servicios</w:t>
            </w:r>
            <w:r w:rsidRPr="0099696F">
              <w:rPr>
                <w:rFonts w:ascii="gobCL" w:hAnsi="gobCL"/>
                <w:spacing w:val="-7"/>
                <w:sz w:val="16"/>
                <w:szCs w:val="16"/>
              </w:rPr>
              <w:t xml:space="preserve"> </w:t>
            </w:r>
            <w:r w:rsidRPr="0099696F">
              <w:rPr>
                <w:rFonts w:ascii="gobCL" w:hAnsi="gobCL"/>
                <w:sz w:val="16"/>
                <w:szCs w:val="16"/>
              </w:rPr>
              <w:t>pertinentes,</w:t>
            </w:r>
            <w:r w:rsidRPr="0099696F">
              <w:rPr>
                <w:rFonts w:ascii="gobCL" w:hAnsi="gobCL"/>
                <w:spacing w:val="-7"/>
                <w:sz w:val="16"/>
                <w:szCs w:val="16"/>
              </w:rPr>
              <w:t xml:space="preserve"> </w:t>
            </w:r>
            <w:r w:rsidRPr="0099696F">
              <w:rPr>
                <w:rFonts w:ascii="gobCL" w:hAnsi="gobCL"/>
                <w:sz w:val="16"/>
                <w:szCs w:val="16"/>
              </w:rPr>
              <w:t>tales</w:t>
            </w:r>
            <w:r w:rsidRPr="0099696F">
              <w:rPr>
                <w:rFonts w:ascii="gobCL" w:hAnsi="gobCL"/>
                <w:spacing w:val="-7"/>
                <w:sz w:val="16"/>
                <w:szCs w:val="16"/>
              </w:rPr>
              <w:t xml:space="preserve"> </w:t>
            </w:r>
            <w:r w:rsidRPr="0099696F">
              <w:rPr>
                <w:rFonts w:ascii="gobCL" w:hAnsi="gobCL"/>
                <w:sz w:val="16"/>
                <w:szCs w:val="16"/>
              </w:rPr>
              <w:t>como traslado de profesionales y/o estudiantes, servicios intercomunales o de media y larga distancia, debidamente acreditados mediante contratos, órdenes de compra, facturas u otros documentos verificables.</w:t>
            </w:r>
          </w:p>
          <w:p w:rsidR="00481CF1" w:rsidRPr="0099696F" w:rsidRDefault="00481CF1">
            <w:pPr>
              <w:pStyle w:val="TableParagraph"/>
              <w:spacing w:before="38"/>
              <w:rPr>
                <w:rFonts w:ascii="gobCL" w:hAnsi="gobCL"/>
                <w:sz w:val="16"/>
                <w:szCs w:val="16"/>
              </w:rPr>
            </w:pPr>
          </w:p>
          <w:p w:rsidR="00481CF1" w:rsidRPr="0099696F" w:rsidRDefault="0037302D">
            <w:pPr>
              <w:pStyle w:val="TableParagraph"/>
              <w:ind w:left="169"/>
              <w:jc w:val="both"/>
              <w:rPr>
                <w:rFonts w:ascii="gobCL" w:hAnsi="gobCL"/>
                <w:spacing w:val="-2"/>
                <w:sz w:val="16"/>
                <w:szCs w:val="16"/>
              </w:rPr>
            </w:pPr>
            <w:r w:rsidRPr="0099696F">
              <w:rPr>
                <w:rFonts w:ascii="gobCL" w:hAnsi="gobCL"/>
                <w:sz w:val="16"/>
                <w:szCs w:val="16"/>
              </w:rPr>
              <w:t>La</w:t>
            </w:r>
            <w:r w:rsidRPr="0099696F">
              <w:rPr>
                <w:rFonts w:ascii="gobCL" w:hAnsi="gobCL"/>
                <w:spacing w:val="-7"/>
                <w:sz w:val="16"/>
                <w:szCs w:val="16"/>
              </w:rPr>
              <w:t xml:space="preserve"> </w:t>
            </w:r>
            <w:r w:rsidRPr="0099696F">
              <w:rPr>
                <w:rFonts w:ascii="gobCL" w:hAnsi="gobCL"/>
                <w:sz w:val="16"/>
                <w:szCs w:val="16"/>
              </w:rPr>
              <w:t>evaluación</w:t>
            </w:r>
            <w:r w:rsidRPr="0099696F">
              <w:rPr>
                <w:rFonts w:ascii="gobCL" w:hAnsi="gobCL"/>
                <w:spacing w:val="-5"/>
                <w:sz w:val="16"/>
                <w:szCs w:val="16"/>
              </w:rPr>
              <w:t xml:space="preserve"> </w:t>
            </w:r>
            <w:r w:rsidRPr="0099696F">
              <w:rPr>
                <w:rFonts w:ascii="gobCL" w:hAnsi="gobCL"/>
                <w:sz w:val="16"/>
                <w:szCs w:val="16"/>
              </w:rPr>
              <w:t>se</w:t>
            </w:r>
            <w:r w:rsidRPr="0099696F">
              <w:rPr>
                <w:rFonts w:ascii="gobCL" w:hAnsi="gobCL"/>
                <w:spacing w:val="-6"/>
                <w:sz w:val="16"/>
                <w:szCs w:val="16"/>
              </w:rPr>
              <w:t xml:space="preserve"> </w:t>
            </w:r>
            <w:r w:rsidRPr="0099696F">
              <w:rPr>
                <w:rFonts w:ascii="gobCL" w:hAnsi="gobCL"/>
                <w:sz w:val="16"/>
                <w:szCs w:val="16"/>
              </w:rPr>
              <w:t>realizará</w:t>
            </w:r>
            <w:r w:rsidRPr="0099696F">
              <w:rPr>
                <w:rFonts w:ascii="gobCL" w:hAnsi="gobCL"/>
                <w:spacing w:val="-7"/>
                <w:sz w:val="16"/>
                <w:szCs w:val="16"/>
              </w:rPr>
              <w:t xml:space="preserve"> </w:t>
            </w:r>
            <w:r w:rsidRPr="0099696F">
              <w:rPr>
                <w:rFonts w:ascii="gobCL" w:hAnsi="gobCL"/>
                <w:sz w:val="16"/>
                <w:szCs w:val="16"/>
              </w:rPr>
              <w:t>conforme</w:t>
            </w:r>
            <w:r w:rsidRPr="0099696F">
              <w:rPr>
                <w:rFonts w:ascii="gobCL" w:hAnsi="gobCL"/>
                <w:spacing w:val="-8"/>
                <w:sz w:val="16"/>
                <w:szCs w:val="16"/>
              </w:rPr>
              <w:t xml:space="preserve"> </w:t>
            </w:r>
            <w:r w:rsidRPr="0099696F">
              <w:rPr>
                <w:rFonts w:ascii="gobCL" w:hAnsi="gobCL"/>
                <w:sz w:val="16"/>
                <w:szCs w:val="16"/>
              </w:rPr>
              <w:t>a</w:t>
            </w:r>
            <w:r w:rsidRPr="0099696F">
              <w:rPr>
                <w:rFonts w:ascii="gobCL" w:hAnsi="gobCL"/>
                <w:spacing w:val="-7"/>
                <w:sz w:val="16"/>
                <w:szCs w:val="16"/>
              </w:rPr>
              <w:t xml:space="preserve"> </w:t>
            </w:r>
            <w:r w:rsidRPr="0099696F">
              <w:rPr>
                <w:rFonts w:ascii="gobCL" w:hAnsi="gobCL"/>
                <w:sz w:val="16"/>
                <w:szCs w:val="16"/>
              </w:rPr>
              <w:t>la</w:t>
            </w:r>
            <w:r w:rsidRPr="0099696F">
              <w:rPr>
                <w:rFonts w:ascii="gobCL" w:hAnsi="gobCL"/>
                <w:spacing w:val="-4"/>
                <w:sz w:val="16"/>
                <w:szCs w:val="16"/>
              </w:rPr>
              <w:t xml:space="preserve"> </w:t>
            </w:r>
            <w:r w:rsidRPr="0099696F">
              <w:rPr>
                <w:rFonts w:ascii="gobCL" w:hAnsi="gobCL"/>
                <w:sz w:val="16"/>
                <w:szCs w:val="16"/>
              </w:rPr>
              <w:t>siguiente</w:t>
            </w:r>
            <w:r w:rsidRPr="0099696F">
              <w:rPr>
                <w:rFonts w:ascii="gobCL" w:hAnsi="gobCL"/>
                <w:spacing w:val="-8"/>
                <w:sz w:val="16"/>
                <w:szCs w:val="16"/>
              </w:rPr>
              <w:t xml:space="preserve"> </w:t>
            </w:r>
            <w:r w:rsidRPr="0099696F">
              <w:rPr>
                <w:rFonts w:ascii="gobCL" w:hAnsi="gobCL"/>
                <w:spacing w:val="-2"/>
                <w:sz w:val="16"/>
                <w:szCs w:val="16"/>
              </w:rPr>
              <w:t>escala:</w:t>
            </w:r>
          </w:p>
          <w:p w:rsidR="0060636D" w:rsidRPr="0099696F" w:rsidRDefault="0060636D">
            <w:pPr>
              <w:pStyle w:val="TableParagraph"/>
              <w:ind w:left="169"/>
              <w:jc w:val="both"/>
              <w:rPr>
                <w:rFonts w:ascii="gobCL" w:hAnsi="gobCL"/>
                <w:spacing w:val="-2"/>
                <w:sz w:val="16"/>
                <w:szCs w:val="16"/>
              </w:rPr>
            </w:pPr>
          </w:p>
          <w:tbl>
            <w:tblPr>
              <w:tblStyle w:val="Tablaconcuadrcula"/>
              <w:tblW w:w="0" w:type="auto"/>
              <w:tblInd w:w="169" w:type="dxa"/>
              <w:tblLayout w:type="fixed"/>
              <w:tblLook w:val="04A0" w:firstRow="1" w:lastRow="0" w:firstColumn="1" w:lastColumn="0" w:noHBand="0" w:noVBand="1"/>
            </w:tblPr>
            <w:tblGrid>
              <w:gridCol w:w="1100"/>
              <w:gridCol w:w="5387"/>
            </w:tblGrid>
            <w:tr w:rsidR="0060636D" w:rsidRPr="0099696F" w:rsidTr="0060636D">
              <w:tc>
                <w:tcPr>
                  <w:tcW w:w="1100" w:type="dxa"/>
                </w:tcPr>
                <w:p w:rsidR="0060636D" w:rsidRPr="0099696F" w:rsidRDefault="0060636D" w:rsidP="0060636D">
                  <w:pPr>
                    <w:pStyle w:val="TableParagraph"/>
                    <w:ind w:left="105" w:right="-15"/>
                    <w:rPr>
                      <w:rFonts w:ascii="gobCL" w:hAnsi="gobCL"/>
                      <w:b/>
                      <w:sz w:val="16"/>
                      <w:szCs w:val="16"/>
                    </w:rPr>
                  </w:pPr>
                  <w:r w:rsidRPr="0099696F">
                    <w:rPr>
                      <w:rFonts w:ascii="gobCL" w:hAnsi="gobCL"/>
                      <w:b/>
                      <w:spacing w:val="-2"/>
                      <w:sz w:val="16"/>
                      <w:szCs w:val="16"/>
                    </w:rPr>
                    <w:t>Puntos</w:t>
                  </w:r>
                </w:p>
              </w:tc>
              <w:tc>
                <w:tcPr>
                  <w:tcW w:w="5387" w:type="dxa"/>
                </w:tcPr>
                <w:p w:rsidR="0060636D" w:rsidRPr="0099696F" w:rsidRDefault="0060636D" w:rsidP="0060636D">
                  <w:pPr>
                    <w:pStyle w:val="TableParagraph"/>
                    <w:ind w:left="102"/>
                    <w:rPr>
                      <w:rFonts w:ascii="gobCL" w:hAnsi="gobCL"/>
                      <w:b/>
                      <w:sz w:val="16"/>
                      <w:szCs w:val="16"/>
                    </w:rPr>
                  </w:pPr>
                  <w:r w:rsidRPr="0099696F">
                    <w:rPr>
                      <w:rFonts w:ascii="gobCL" w:hAnsi="gobCL"/>
                      <w:b/>
                      <w:sz w:val="16"/>
                      <w:szCs w:val="16"/>
                    </w:rPr>
                    <w:t>Cantidad</w:t>
                  </w:r>
                  <w:r w:rsidRPr="0099696F">
                    <w:rPr>
                      <w:rFonts w:ascii="gobCL" w:hAnsi="gobCL"/>
                      <w:b/>
                      <w:spacing w:val="-7"/>
                      <w:sz w:val="16"/>
                      <w:szCs w:val="16"/>
                    </w:rPr>
                    <w:t xml:space="preserve"> </w:t>
                  </w:r>
                  <w:r w:rsidRPr="0099696F">
                    <w:rPr>
                      <w:rFonts w:ascii="gobCL" w:hAnsi="gobCL"/>
                      <w:b/>
                      <w:sz w:val="16"/>
                      <w:szCs w:val="16"/>
                    </w:rPr>
                    <w:t>de</w:t>
                  </w:r>
                  <w:r w:rsidRPr="0099696F">
                    <w:rPr>
                      <w:rFonts w:ascii="gobCL" w:hAnsi="gobCL"/>
                      <w:b/>
                      <w:spacing w:val="-7"/>
                      <w:sz w:val="16"/>
                      <w:szCs w:val="16"/>
                    </w:rPr>
                    <w:t xml:space="preserve"> </w:t>
                  </w:r>
                  <w:r w:rsidRPr="0099696F">
                    <w:rPr>
                      <w:rFonts w:ascii="gobCL" w:hAnsi="gobCL"/>
                      <w:b/>
                      <w:spacing w:val="-2"/>
                      <w:sz w:val="16"/>
                      <w:szCs w:val="16"/>
                    </w:rPr>
                    <w:t>servicios</w:t>
                  </w:r>
                </w:p>
              </w:tc>
            </w:tr>
            <w:tr w:rsidR="0060636D" w:rsidRPr="0099696F" w:rsidTr="0060636D">
              <w:tc>
                <w:tcPr>
                  <w:tcW w:w="1100" w:type="dxa"/>
                </w:tcPr>
                <w:p w:rsidR="0060636D" w:rsidRPr="0099696F" w:rsidRDefault="0060636D" w:rsidP="0060636D">
                  <w:pPr>
                    <w:pStyle w:val="TableParagraph"/>
                    <w:jc w:val="both"/>
                    <w:rPr>
                      <w:rFonts w:ascii="gobCL" w:hAnsi="gobCL"/>
                      <w:spacing w:val="-2"/>
                      <w:sz w:val="16"/>
                      <w:szCs w:val="16"/>
                    </w:rPr>
                  </w:pPr>
                  <w:r w:rsidRPr="0099696F">
                    <w:rPr>
                      <w:rFonts w:ascii="gobCL" w:hAnsi="gobCL"/>
                      <w:spacing w:val="-2"/>
                      <w:sz w:val="16"/>
                      <w:szCs w:val="16"/>
                    </w:rPr>
                    <w:t>100</w:t>
                  </w:r>
                </w:p>
              </w:tc>
              <w:tc>
                <w:tcPr>
                  <w:tcW w:w="5387" w:type="dxa"/>
                </w:tcPr>
                <w:p w:rsidR="0060636D" w:rsidRPr="0099696F" w:rsidRDefault="0060636D" w:rsidP="0060636D">
                  <w:pPr>
                    <w:pStyle w:val="TableParagraph"/>
                    <w:jc w:val="both"/>
                    <w:rPr>
                      <w:rFonts w:ascii="gobCL" w:hAnsi="gobCL"/>
                      <w:spacing w:val="-2"/>
                      <w:sz w:val="16"/>
                      <w:szCs w:val="16"/>
                    </w:rPr>
                  </w:pPr>
                  <w:r w:rsidRPr="0099696F">
                    <w:rPr>
                      <w:rFonts w:ascii="gobCL" w:hAnsi="gobCL"/>
                      <w:sz w:val="16"/>
                      <w:szCs w:val="16"/>
                    </w:rPr>
                    <w:t>10</w:t>
                  </w:r>
                  <w:r w:rsidRPr="0099696F">
                    <w:rPr>
                      <w:rFonts w:ascii="gobCL" w:hAnsi="gobCL"/>
                      <w:spacing w:val="-4"/>
                      <w:sz w:val="16"/>
                      <w:szCs w:val="16"/>
                    </w:rPr>
                    <w:t xml:space="preserve"> </w:t>
                  </w:r>
                  <w:r w:rsidRPr="0099696F">
                    <w:rPr>
                      <w:rFonts w:ascii="gobCL" w:hAnsi="gobCL"/>
                      <w:sz w:val="16"/>
                      <w:szCs w:val="16"/>
                    </w:rPr>
                    <w:t>o</w:t>
                  </w:r>
                  <w:r w:rsidRPr="0099696F">
                    <w:rPr>
                      <w:rFonts w:ascii="gobCL" w:hAnsi="gobCL"/>
                      <w:spacing w:val="-5"/>
                      <w:sz w:val="16"/>
                      <w:szCs w:val="16"/>
                    </w:rPr>
                    <w:t xml:space="preserve"> </w:t>
                  </w:r>
                  <w:r w:rsidRPr="0099696F">
                    <w:rPr>
                      <w:rFonts w:ascii="gobCL" w:hAnsi="gobCL"/>
                      <w:sz w:val="16"/>
                      <w:szCs w:val="16"/>
                    </w:rPr>
                    <w:t>más</w:t>
                  </w:r>
                  <w:r w:rsidRPr="0099696F">
                    <w:rPr>
                      <w:rFonts w:ascii="gobCL" w:hAnsi="gobCL"/>
                      <w:spacing w:val="-6"/>
                      <w:sz w:val="16"/>
                      <w:szCs w:val="16"/>
                    </w:rPr>
                    <w:t xml:space="preserve"> </w:t>
                  </w:r>
                  <w:r w:rsidRPr="0099696F">
                    <w:rPr>
                      <w:rFonts w:ascii="gobCL" w:hAnsi="gobCL"/>
                      <w:sz w:val="16"/>
                      <w:szCs w:val="16"/>
                    </w:rPr>
                    <w:t>servicios</w:t>
                  </w:r>
                  <w:r w:rsidRPr="0099696F">
                    <w:rPr>
                      <w:rFonts w:ascii="gobCL" w:hAnsi="gobCL"/>
                      <w:spacing w:val="-5"/>
                      <w:sz w:val="16"/>
                      <w:szCs w:val="16"/>
                    </w:rPr>
                    <w:t xml:space="preserve"> </w:t>
                  </w:r>
                  <w:r w:rsidRPr="0099696F">
                    <w:rPr>
                      <w:rFonts w:ascii="gobCL" w:hAnsi="gobCL"/>
                      <w:sz w:val="16"/>
                      <w:szCs w:val="16"/>
                    </w:rPr>
                    <w:t>de</w:t>
                  </w:r>
                  <w:r w:rsidRPr="0099696F">
                    <w:rPr>
                      <w:rFonts w:ascii="gobCL" w:hAnsi="gobCL"/>
                      <w:spacing w:val="-5"/>
                      <w:sz w:val="16"/>
                      <w:szCs w:val="16"/>
                    </w:rPr>
                    <w:t xml:space="preserve"> </w:t>
                  </w:r>
                  <w:r w:rsidRPr="0099696F">
                    <w:rPr>
                      <w:rFonts w:ascii="gobCL" w:hAnsi="gobCL"/>
                      <w:sz w:val="16"/>
                      <w:szCs w:val="16"/>
                    </w:rPr>
                    <w:t>traslado</w:t>
                  </w:r>
                  <w:r w:rsidRPr="0099696F">
                    <w:rPr>
                      <w:rFonts w:ascii="gobCL" w:hAnsi="gobCL"/>
                      <w:spacing w:val="-6"/>
                      <w:sz w:val="16"/>
                      <w:szCs w:val="16"/>
                    </w:rPr>
                    <w:t xml:space="preserve"> </w:t>
                  </w:r>
                  <w:r w:rsidRPr="0099696F">
                    <w:rPr>
                      <w:rFonts w:ascii="gobCL" w:hAnsi="gobCL"/>
                      <w:sz w:val="16"/>
                      <w:szCs w:val="16"/>
                    </w:rPr>
                    <w:t>de</w:t>
                  </w:r>
                  <w:r w:rsidRPr="0099696F">
                    <w:rPr>
                      <w:rFonts w:ascii="gobCL" w:hAnsi="gobCL"/>
                      <w:spacing w:val="-5"/>
                      <w:sz w:val="16"/>
                      <w:szCs w:val="16"/>
                    </w:rPr>
                    <w:t xml:space="preserve"> </w:t>
                  </w:r>
                  <w:r w:rsidRPr="0099696F">
                    <w:rPr>
                      <w:rFonts w:ascii="gobCL" w:hAnsi="gobCL"/>
                      <w:spacing w:val="-2"/>
                      <w:sz w:val="16"/>
                      <w:szCs w:val="16"/>
                    </w:rPr>
                    <w:t>pasajeros.</w:t>
                  </w:r>
                </w:p>
              </w:tc>
            </w:tr>
            <w:tr w:rsidR="0060636D" w:rsidRPr="0099696F" w:rsidTr="0060636D">
              <w:tc>
                <w:tcPr>
                  <w:tcW w:w="1100" w:type="dxa"/>
                </w:tcPr>
                <w:p w:rsidR="0060636D" w:rsidRPr="0099696F" w:rsidRDefault="0060636D" w:rsidP="0060636D">
                  <w:pPr>
                    <w:pStyle w:val="TableParagraph"/>
                    <w:jc w:val="both"/>
                    <w:rPr>
                      <w:rFonts w:ascii="gobCL" w:hAnsi="gobCL"/>
                      <w:spacing w:val="-2"/>
                      <w:sz w:val="16"/>
                      <w:szCs w:val="16"/>
                    </w:rPr>
                  </w:pPr>
                  <w:r w:rsidRPr="0099696F">
                    <w:rPr>
                      <w:rFonts w:ascii="gobCL" w:hAnsi="gobCL"/>
                      <w:spacing w:val="-2"/>
                      <w:sz w:val="16"/>
                      <w:szCs w:val="16"/>
                    </w:rPr>
                    <w:t>70</w:t>
                  </w:r>
                </w:p>
              </w:tc>
              <w:tc>
                <w:tcPr>
                  <w:tcW w:w="5387" w:type="dxa"/>
                </w:tcPr>
                <w:p w:rsidR="0060636D" w:rsidRPr="0099696F" w:rsidRDefault="0060636D" w:rsidP="0060636D">
                  <w:pPr>
                    <w:pStyle w:val="TableParagraph"/>
                    <w:jc w:val="both"/>
                    <w:rPr>
                      <w:rFonts w:ascii="gobCL" w:hAnsi="gobCL"/>
                      <w:spacing w:val="-2"/>
                      <w:sz w:val="16"/>
                      <w:szCs w:val="16"/>
                    </w:rPr>
                  </w:pPr>
                  <w:r w:rsidRPr="0099696F">
                    <w:rPr>
                      <w:rFonts w:ascii="gobCL" w:hAnsi="gobCL"/>
                      <w:sz w:val="16"/>
                      <w:szCs w:val="16"/>
                    </w:rPr>
                    <w:t>Entre</w:t>
                  </w:r>
                  <w:r w:rsidRPr="0099696F">
                    <w:rPr>
                      <w:rFonts w:ascii="gobCL" w:hAnsi="gobCL"/>
                      <w:spacing w:val="-6"/>
                      <w:sz w:val="16"/>
                      <w:szCs w:val="16"/>
                    </w:rPr>
                    <w:t xml:space="preserve"> </w:t>
                  </w:r>
                  <w:r w:rsidRPr="0099696F">
                    <w:rPr>
                      <w:rFonts w:ascii="gobCL" w:hAnsi="gobCL"/>
                      <w:sz w:val="16"/>
                      <w:szCs w:val="16"/>
                    </w:rPr>
                    <w:t>5</w:t>
                  </w:r>
                  <w:r w:rsidRPr="0099696F">
                    <w:rPr>
                      <w:rFonts w:ascii="gobCL" w:hAnsi="gobCL"/>
                      <w:spacing w:val="-5"/>
                      <w:sz w:val="16"/>
                      <w:szCs w:val="16"/>
                    </w:rPr>
                    <w:t xml:space="preserve"> </w:t>
                  </w:r>
                  <w:r w:rsidRPr="0099696F">
                    <w:rPr>
                      <w:rFonts w:ascii="gobCL" w:hAnsi="gobCL"/>
                      <w:sz w:val="16"/>
                      <w:szCs w:val="16"/>
                    </w:rPr>
                    <w:t>y</w:t>
                  </w:r>
                  <w:r w:rsidRPr="0099696F">
                    <w:rPr>
                      <w:rFonts w:ascii="gobCL" w:hAnsi="gobCL"/>
                      <w:spacing w:val="-3"/>
                      <w:sz w:val="16"/>
                      <w:szCs w:val="16"/>
                    </w:rPr>
                    <w:t xml:space="preserve"> </w:t>
                  </w:r>
                  <w:r w:rsidRPr="0099696F">
                    <w:rPr>
                      <w:rFonts w:ascii="gobCL" w:hAnsi="gobCL"/>
                      <w:sz w:val="16"/>
                      <w:szCs w:val="16"/>
                    </w:rPr>
                    <w:t>9</w:t>
                  </w:r>
                  <w:r w:rsidRPr="0099696F">
                    <w:rPr>
                      <w:rFonts w:ascii="gobCL" w:hAnsi="gobCL"/>
                      <w:spacing w:val="-5"/>
                      <w:sz w:val="16"/>
                      <w:szCs w:val="16"/>
                    </w:rPr>
                    <w:t xml:space="preserve"> </w:t>
                  </w:r>
                  <w:r w:rsidRPr="0099696F">
                    <w:rPr>
                      <w:rFonts w:ascii="gobCL" w:hAnsi="gobCL"/>
                      <w:sz w:val="16"/>
                      <w:szCs w:val="16"/>
                    </w:rPr>
                    <w:t>servicios</w:t>
                  </w:r>
                  <w:r w:rsidRPr="0099696F">
                    <w:rPr>
                      <w:rFonts w:ascii="gobCL" w:hAnsi="gobCL"/>
                      <w:spacing w:val="-6"/>
                      <w:sz w:val="16"/>
                      <w:szCs w:val="16"/>
                    </w:rPr>
                    <w:t xml:space="preserve"> </w:t>
                  </w:r>
                  <w:r w:rsidRPr="0099696F">
                    <w:rPr>
                      <w:rFonts w:ascii="gobCL" w:hAnsi="gobCL"/>
                      <w:sz w:val="16"/>
                      <w:szCs w:val="16"/>
                    </w:rPr>
                    <w:t>de</w:t>
                  </w:r>
                  <w:r w:rsidRPr="0099696F">
                    <w:rPr>
                      <w:rFonts w:ascii="gobCL" w:hAnsi="gobCL"/>
                      <w:spacing w:val="-4"/>
                      <w:sz w:val="16"/>
                      <w:szCs w:val="16"/>
                    </w:rPr>
                    <w:t xml:space="preserve"> </w:t>
                  </w:r>
                  <w:r w:rsidRPr="0099696F">
                    <w:rPr>
                      <w:rFonts w:ascii="gobCL" w:hAnsi="gobCL"/>
                      <w:sz w:val="16"/>
                      <w:szCs w:val="16"/>
                    </w:rPr>
                    <w:t>traslado</w:t>
                  </w:r>
                  <w:r w:rsidRPr="0099696F">
                    <w:rPr>
                      <w:rFonts w:ascii="gobCL" w:hAnsi="gobCL"/>
                      <w:spacing w:val="-3"/>
                      <w:sz w:val="16"/>
                      <w:szCs w:val="16"/>
                    </w:rPr>
                    <w:t xml:space="preserve"> </w:t>
                  </w:r>
                  <w:r w:rsidRPr="0099696F">
                    <w:rPr>
                      <w:rFonts w:ascii="gobCL" w:hAnsi="gobCL"/>
                      <w:sz w:val="16"/>
                      <w:szCs w:val="16"/>
                    </w:rPr>
                    <w:t>de</w:t>
                  </w:r>
                  <w:r w:rsidRPr="0099696F">
                    <w:rPr>
                      <w:rFonts w:ascii="gobCL" w:hAnsi="gobCL"/>
                      <w:spacing w:val="-6"/>
                      <w:sz w:val="16"/>
                      <w:szCs w:val="16"/>
                    </w:rPr>
                    <w:t xml:space="preserve"> </w:t>
                  </w:r>
                  <w:r w:rsidRPr="0099696F">
                    <w:rPr>
                      <w:rFonts w:ascii="gobCL" w:hAnsi="gobCL"/>
                      <w:spacing w:val="-2"/>
                      <w:sz w:val="16"/>
                      <w:szCs w:val="16"/>
                    </w:rPr>
                    <w:t>pasajeros.</w:t>
                  </w:r>
                </w:p>
              </w:tc>
            </w:tr>
            <w:tr w:rsidR="0060636D" w:rsidRPr="0099696F" w:rsidTr="0060636D">
              <w:tc>
                <w:tcPr>
                  <w:tcW w:w="1100" w:type="dxa"/>
                </w:tcPr>
                <w:p w:rsidR="0060636D" w:rsidRPr="0099696F" w:rsidRDefault="0060636D" w:rsidP="0060636D">
                  <w:pPr>
                    <w:pStyle w:val="TableParagraph"/>
                    <w:jc w:val="both"/>
                    <w:rPr>
                      <w:rFonts w:ascii="gobCL" w:hAnsi="gobCL"/>
                      <w:spacing w:val="-2"/>
                      <w:sz w:val="16"/>
                      <w:szCs w:val="16"/>
                    </w:rPr>
                  </w:pPr>
                  <w:r w:rsidRPr="0099696F">
                    <w:rPr>
                      <w:rFonts w:ascii="gobCL" w:hAnsi="gobCL"/>
                      <w:spacing w:val="-2"/>
                      <w:sz w:val="16"/>
                      <w:szCs w:val="16"/>
                    </w:rPr>
                    <w:t>50</w:t>
                  </w:r>
                </w:p>
              </w:tc>
              <w:tc>
                <w:tcPr>
                  <w:tcW w:w="5387" w:type="dxa"/>
                </w:tcPr>
                <w:p w:rsidR="0060636D" w:rsidRPr="0099696F" w:rsidRDefault="0060636D" w:rsidP="0060636D">
                  <w:pPr>
                    <w:pStyle w:val="TableParagraph"/>
                    <w:jc w:val="both"/>
                    <w:rPr>
                      <w:rFonts w:ascii="gobCL" w:hAnsi="gobCL"/>
                      <w:spacing w:val="-2"/>
                      <w:sz w:val="16"/>
                      <w:szCs w:val="16"/>
                    </w:rPr>
                  </w:pPr>
                  <w:r w:rsidRPr="0099696F">
                    <w:rPr>
                      <w:rFonts w:ascii="gobCL" w:hAnsi="gobCL"/>
                      <w:sz w:val="16"/>
                      <w:szCs w:val="16"/>
                    </w:rPr>
                    <w:t>Entre</w:t>
                  </w:r>
                  <w:r w:rsidRPr="0099696F">
                    <w:rPr>
                      <w:rFonts w:ascii="gobCL" w:hAnsi="gobCL"/>
                      <w:spacing w:val="-6"/>
                      <w:sz w:val="16"/>
                      <w:szCs w:val="16"/>
                    </w:rPr>
                    <w:t xml:space="preserve"> </w:t>
                  </w:r>
                  <w:r w:rsidRPr="0099696F">
                    <w:rPr>
                      <w:rFonts w:ascii="gobCL" w:hAnsi="gobCL"/>
                      <w:sz w:val="16"/>
                      <w:szCs w:val="16"/>
                    </w:rPr>
                    <w:t>1</w:t>
                  </w:r>
                  <w:r w:rsidRPr="0099696F">
                    <w:rPr>
                      <w:rFonts w:ascii="gobCL" w:hAnsi="gobCL"/>
                      <w:spacing w:val="-5"/>
                      <w:sz w:val="16"/>
                      <w:szCs w:val="16"/>
                    </w:rPr>
                    <w:t xml:space="preserve"> </w:t>
                  </w:r>
                  <w:r w:rsidRPr="0099696F">
                    <w:rPr>
                      <w:rFonts w:ascii="gobCL" w:hAnsi="gobCL"/>
                      <w:sz w:val="16"/>
                      <w:szCs w:val="16"/>
                    </w:rPr>
                    <w:t>y</w:t>
                  </w:r>
                  <w:r w:rsidRPr="0099696F">
                    <w:rPr>
                      <w:rFonts w:ascii="gobCL" w:hAnsi="gobCL"/>
                      <w:spacing w:val="-3"/>
                      <w:sz w:val="16"/>
                      <w:szCs w:val="16"/>
                    </w:rPr>
                    <w:t xml:space="preserve"> </w:t>
                  </w:r>
                  <w:r w:rsidRPr="0099696F">
                    <w:rPr>
                      <w:rFonts w:ascii="gobCL" w:hAnsi="gobCL"/>
                      <w:sz w:val="16"/>
                      <w:szCs w:val="16"/>
                    </w:rPr>
                    <w:t>4</w:t>
                  </w:r>
                  <w:r w:rsidRPr="0099696F">
                    <w:rPr>
                      <w:rFonts w:ascii="gobCL" w:hAnsi="gobCL"/>
                      <w:spacing w:val="-5"/>
                      <w:sz w:val="16"/>
                      <w:szCs w:val="16"/>
                    </w:rPr>
                    <w:t xml:space="preserve"> </w:t>
                  </w:r>
                  <w:r w:rsidRPr="0099696F">
                    <w:rPr>
                      <w:rFonts w:ascii="gobCL" w:hAnsi="gobCL"/>
                      <w:sz w:val="16"/>
                      <w:szCs w:val="16"/>
                    </w:rPr>
                    <w:t>servicios</w:t>
                  </w:r>
                  <w:r w:rsidRPr="0099696F">
                    <w:rPr>
                      <w:rFonts w:ascii="gobCL" w:hAnsi="gobCL"/>
                      <w:spacing w:val="-6"/>
                      <w:sz w:val="16"/>
                      <w:szCs w:val="16"/>
                    </w:rPr>
                    <w:t xml:space="preserve"> </w:t>
                  </w:r>
                  <w:r w:rsidRPr="0099696F">
                    <w:rPr>
                      <w:rFonts w:ascii="gobCL" w:hAnsi="gobCL"/>
                      <w:sz w:val="16"/>
                      <w:szCs w:val="16"/>
                    </w:rPr>
                    <w:t>de</w:t>
                  </w:r>
                  <w:r w:rsidRPr="0099696F">
                    <w:rPr>
                      <w:rFonts w:ascii="gobCL" w:hAnsi="gobCL"/>
                      <w:spacing w:val="-4"/>
                      <w:sz w:val="16"/>
                      <w:szCs w:val="16"/>
                    </w:rPr>
                    <w:t xml:space="preserve"> </w:t>
                  </w:r>
                  <w:r w:rsidRPr="0099696F">
                    <w:rPr>
                      <w:rFonts w:ascii="gobCL" w:hAnsi="gobCL"/>
                      <w:sz w:val="16"/>
                      <w:szCs w:val="16"/>
                    </w:rPr>
                    <w:t>traslado</w:t>
                  </w:r>
                  <w:r w:rsidRPr="0099696F">
                    <w:rPr>
                      <w:rFonts w:ascii="gobCL" w:hAnsi="gobCL"/>
                      <w:spacing w:val="-3"/>
                      <w:sz w:val="16"/>
                      <w:szCs w:val="16"/>
                    </w:rPr>
                    <w:t xml:space="preserve"> </w:t>
                  </w:r>
                  <w:r w:rsidRPr="0099696F">
                    <w:rPr>
                      <w:rFonts w:ascii="gobCL" w:hAnsi="gobCL"/>
                      <w:sz w:val="16"/>
                      <w:szCs w:val="16"/>
                    </w:rPr>
                    <w:t>de</w:t>
                  </w:r>
                  <w:r w:rsidRPr="0099696F">
                    <w:rPr>
                      <w:rFonts w:ascii="gobCL" w:hAnsi="gobCL"/>
                      <w:spacing w:val="-6"/>
                      <w:sz w:val="16"/>
                      <w:szCs w:val="16"/>
                    </w:rPr>
                    <w:t xml:space="preserve"> </w:t>
                  </w:r>
                  <w:r w:rsidRPr="0099696F">
                    <w:rPr>
                      <w:rFonts w:ascii="gobCL" w:hAnsi="gobCL"/>
                      <w:spacing w:val="-2"/>
                      <w:sz w:val="16"/>
                      <w:szCs w:val="16"/>
                    </w:rPr>
                    <w:t>pasajeros</w:t>
                  </w:r>
                </w:p>
              </w:tc>
            </w:tr>
            <w:tr w:rsidR="0060636D" w:rsidRPr="0099696F" w:rsidTr="0060636D">
              <w:tc>
                <w:tcPr>
                  <w:tcW w:w="1100" w:type="dxa"/>
                </w:tcPr>
                <w:p w:rsidR="0060636D" w:rsidRPr="0099696F" w:rsidRDefault="0060636D" w:rsidP="0060636D">
                  <w:pPr>
                    <w:pStyle w:val="TableParagraph"/>
                    <w:jc w:val="both"/>
                    <w:rPr>
                      <w:rFonts w:ascii="gobCL" w:hAnsi="gobCL"/>
                      <w:spacing w:val="-2"/>
                      <w:sz w:val="16"/>
                      <w:szCs w:val="16"/>
                    </w:rPr>
                  </w:pPr>
                  <w:r w:rsidRPr="0099696F">
                    <w:rPr>
                      <w:rFonts w:ascii="gobCL" w:hAnsi="gobCL"/>
                      <w:spacing w:val="-2"/>
                      <w:sz w:val="16"/>
                      <w:szCs w:val="16"/>
                    </w:rPr>
                    <w:t>0</w:t>
                  </w:r>
                </w:p>
              </w:tc>
              <w:tc>
                <w:tcPr>
                  <w:tcW w:w="5387" w:type="dxa"/>
                </w:tcPr>
                <w:p w:rsidR="0060636D" w:rsidRPr="0099696F" w:rsidRDefault="0060636D" w:rsidP="0060636D">
                  <w:pPr>
                    <w:pStyle w:val="TableParagraph"/>
                    <w:jc w:val="both"/>
                    <w:rPr>
                      <w:rFonts w:ascii="gobCL" w:hAnsi="gobCL"/>
                      <w:spacing w:val="-2"/>
                      <w:sz w:val="16"/>
                      <w:szCs w:val="16"/>
                    </w:rPr>
                  </w:pPr>
                  <w:r w:rsidRPr="0099696F">
                    <w:rPr>
                      <w:rFonts w:ascii="gobCL" w:hAnsi="gobCL"/>
                      <w:sz w:val="16"/>
                      <w:szCs w:val="16"/>
                    </w:rPr>
                    <w:t>No</w:t>
                  </w:r>
                  <w:r w:rsidRPr="0099696F">
                    <w:rPr>
                      <w:rFonts w:ascii="gobCL" w:hAnsi="gobCL"/>
                      <w:spacing w:val="-8"/>
                      <w:sz w:val="16"/>
                      <w:szCs w:val="16"/>
                    </w:rPr>
                    <w:t xml:space="preserve"> </w:t>
                  </w:r>
                  <w:r w:rsidRPr="0099696F">
                    <w:rPr>
                      <w:rFonts w:ascii="gobCL" w:hAnsi="gobCL"/>
                      <w:sz w:val="16"/>
                      <w:szCs w:val="16"/>
                    </w:rPr>
                    <w:t>acredita</w:t>
                  </w:r>
                  <w:r w:rsidRPr="0099696F">
                    <w:rPr>
                      <w:rFonts w:ascii="gobCL" w:hAnsi="gobCL"/>
                      <w:spacing w:val="-5"/>
                      <w:sz w:val="16"/>
                      <w:szCs w:val="16"/>
                    </w:rPr>
                    <w:t xml:space="preserve"> </w:t>
                  </w:r>
                  <w:r w:rsidRPr="0099696F">
                    <w:rPr>
                      <w:rFonts w:ascii="gobCL" w:hAnsi="gobCL"/>
                      <w:sz w:val="16"/>
                      <w:szCs w:val="16"/>
                    </w:rPr>
                    <w:t>servicios</w:t>
                  </w:r>
                  <w:r w:rsidRPr="0099696F">
                    <w:rPr>
                      <w:rFonts w:ascii="gobCL" w:hAnsi="gobCL"/>
                      <w:spacing w:val="-3"/>
                      <w:sz w:val="16"/>
                      <w:szCs w:val="16"/>
                    </w:rPr>
                    <w:t xml:space="preserve"> </w:t>
                  </w:r>
                  <w:r w:rsidRPr="0099696F">
                    <w:rPr>
                      <w:rFonts w:ascii="gobCL" w:hAnsi="gobCL"/>
                      <w:sz w:val="16"/>
                      <w:szCs w:val="16"/>
                    </w:rPr>
                    <w:t>o</w:t>
                  </w:r>
                  <w:r w:rsidRPr="0099696F">
                    <w:rPr>
                      <w:rFonts w:ascii="gobCL" w:hAnsi="gobCL"/>
                      <w:spacing w:val="-6"/>
                      <w:sz w:val="16"/>
                      <w:szCs w:val="16"/>
                    </w:rPr>
                    <w:t xml:space="preserve"> </w:t>
                  </w:r>
                  <w:r w:rsidRPr="0099696F">
                    <w:rPr>
                      <w:rFonts w:ascii="gobCL" w:hAnsi="gobCL"/>
                      <w:sz w:val="16"/>
                      <w:szCs w:val="16"/>
                    </w:rPr>
                    <w:t>no</w:t>
                  </w:r>
                  <w:r w:rsidRPr="0099696F">
                    <w:rPr>
                      <w:rFonts w:ascii="gobCL" w:hAnsi="gobCL"/>
                      <w:spacing w:val="-7"/>
                      <w:sz w:val="16"/>
                      <w:szCs w:val="16"/>
                    </w:rPr>
                    <w:t xml:space="preserve"> </w:t>
                  </w:r>
                  <w:r w:rsidRPr="0099696F">
                    <w:rPr>
                      <w:rFonts w:ascii="gobCL" w:hAnsi="gobCL"/>
                      <w:sz w:val="16"/>
                      <w:szCs w:val="16"/>
                    </w:rPr>
                    <w:t>presenta</w:t>
                  </w:r>
                  <w:r w:rsidRPr="0099696F">
                    <w:rPr>
                      <w:rFonts w:ascii="gobCL" w:hAnsi="gobCL"/>
                      <w:spacing w:val="-5"/>
                      <w:sz w:val="16"/>
                      <w:szCs w:val="16"/>
                    </w:rPr>
                    <w:t xml:space="preserve"> </w:t>
                  </w:r>
                  <w:r w:rsidRPr="0099696F">
                    <w:rPr>
                      <w:rFonts w:ascii="gobCL" w:hAnsi="gobCL"/>
                      <w:spacing w:val="-2"/>
                      <w:sz w:val="16"/>
                      <w:szCs w:val="16"/>
                    </w:rPr>
                    <w:t>documentos.</w:t>
                  </w:r>
                </w:p>
              </w:tc>
            </w:tr>
          </w:tbl>
          <w:p w:rsidR="0060636D" w:rsidRPr="0099696F" w:rsidRDefault="0060636D" w:rsidP="0060636D">
            <w:pPr>
              <w:pStyle w:val="TableParagraph"/>
              <w:spacing w:before="242" w:line="243" w:lineRule="exact"/>
              <w:ind w:left="140"/>
              <w:rPr>
                <w:rFonts w:ascii="gobCL" w:hAnsi="gobCL"/>
                <w:sz w:val="16"/>
                <w:szCs w:val="16"/>
              </w:rPr>
            </w:pPr>
            <w:r w:rsidRPr="0099696F">
              <w:rPr>
                <w:rFonts w:ascii="gobCL" w:hAnsi="gobCL"/>
                <w:sz w:val="16"/>
                <w:szCs w:val="16"/>
              </w:rPr>
              <w:t>Se</w:t>
            </w:r>
            <w:r w:rsidRPr="0099696F">
              <w:rPr>
                <w:rFonts w:ascii="gobCL" w:hAnsi="gobCL"/>
                <w:spacing w:val="-10"/>
                <w:sz w:val="16"/>
                <w:szCs w:val="16"/>
              </w:rPr>
              <w:t xml:space="preserve"> </w:t>
            </w:r>
            <w:r w:rsidRPr="0099696F">
              <w:rPr>
                <w:rFonts w:ascii="gobCL" w:hAnsi="gobCL"/>
                <w:sz w:val="16"/>
                <w:szCs w:val="16"/>
              </w:rPr>
              <w:t>considerarán</w:t>
            </w:r>
            <w:r w:rsidRPr="0099696F">
              <w:rPr>
                <w:rFonts w:ascii="gobCL" w:hAnsi="gobCL"/>
                <w:spacing w:val="-7"/>
                <w:sz w:val="16"/>
                <w:szCs w:val="16"/>
              </w:rPr>
              <w:t xml:space="preserve"> </w:t>
            </w:r>
            <w:r w:rsidRPr="0099696F">
              <w:rPr>
                <w:rFonts w:ascii="gobCL" w:hAnsi="gobCL"/>
                <w:sz w:val="16"/>
                <w:szCs w:val="16"/>
              </w:rPr>
              <w:t>servicios</w:t>
            </w:r>
            <w:r w:rsidRPr="0099696F">
              <w:rPr>
                <w:rFonts w:ascii="gobCL" w:hAnsi="gobCL"/>
                <w:spacing w:val="-10"/>
                <w:sz w:val="16"/>
                <w:szCs w:val="16"/>
              </w:rPr>
              <w:t xml:space="preserve"> </w:t>
            </w:r>
            <w:r w:rsidRPr="0099696F">
              <w:rPr>
                <w:rFonts w:ascii="gobCL" w:hAnsi="gobCL"/>
                <w:spacing w:val="-2"/>
                <w:sz w:val="16"/>
                <w:szCs w:val="16"/>
              </w:rPr>
              <w:t>pertinentes:</w:t>
            </w:r>
          </w:p>
          <w:p w:rsidR="0060636D" w:rsidRPr="0099696F" w:rsidRDefault="0060636D" w:rsidP="0060636D">
            <w:pPr>
              <w:pStyle w:val="TableParagraph"/>
              <w:numPr>
                <w:ilvl w:val="0"/>
                <w:numId w:val="2"/>
              </w:numPr>
              <w:tabs>
                <w:tab w:val="left" w:pos="725"/>
                <w:tab w:val="left" w:pos="1892"/>
                <w:tab w:val="left" w:pos="2455"/>
                <w:tab w:val="left" w:pos="4171"/>
                <w:tab w:val="left" w:pos="5643"/>
                <w:tab w:val="left" w:pos="6082"/>
              </w:tabs>
              <w:spacing w:before="2" w:line="237" w:lineRule="auto"/>
              <w:ind w:right="178"/>
              <w:rPr>
                <w:rFonts w:ascii="gobCL" w:hAnsi="gobCL"/>
                <w:sz w:val="16"/>
                <w:szCs w:val="16"/>
              </w:rPr>
            </w:pPr>
            <w:r w:rsidRPr="0099696F">
              <w:rPr>
                <w:rFonts w:ascii="gobCL" w:hAnsi="gobCL"/>
                <w:spacing w:val="-2"/>
                <w:sz w:val="16"/>
                <w:szCs w:val="16"/>
              </w:rPr>
              <w:t>Traslado</w:t>
            </w:r>
            <w:r w:rsidRPr="0099696F">
              <w:rPr>
                <w:rFonts w:ascii="gobCL" w:hAnsi="gobCL"/>
                <w:sz w:val="16"/>
                <w:szCs w:val="16"/>
              </w:rPr>
              <w:tab/>
            </w:r>
            <w:r w:rsidRPr="0099696F">
              <w:rPr>
                <w:rFonts w:ascii="gobCL" w:hAnsi="gobCL"/>
                <w:spacing w:val="-6"/>
                <w:sz w:val="16"/>
                <w:szCs w:val="16"/>
              </w:rPr>
              <w:t>de</w:t>
            </w:r>
            <w:r w:rsidRPr="0099696F">
              <w:rPr>
                <w:rFonts w:ascii="gobCL" w:hAnsi="gobCL"/>
                <w:sz w:val="16"/>
                <w:szCs w:val="16"/>
              </w:rPr>
              <w:tab/>
            </w:r>
            <w:r w:rsidRPr="0099696F">
              <w:rPr>
                <w:rFonts w:ascii="gobCL" w:hAnsi="gobCL"/>
                <w:spacing w:val="-2"/>
                <w:sz w:val="16"/>
                <w:szCs w:val="16"/>
              </w:rPr>
              <w:t>profesionales,</w:t>
            </w:r>
            <w:r w:rsidRPr="0099696F">
              <w:rPr>
                <w:rFonts w:ascii="gobCL" w:hAnsi="gobCL"/>
                <w:sz w:val="16"/>
                <w:szCs w:val="16"/>
              </w:rPr>
              <w:tab/>
            </w:r>
            <w:r w:rsidRPr="0099696F">
              <w:rPr>
                <w:rFonts w:ascii="gobCL" w:hAnsi="gobCL"/>
                <w:spacing w:val="-2"/>
                <w:sz w:val="16"/>
                <w:szCs w:val="16"/>
              </w:rPr>
              <w:t>estudiantes</w:t>
            </w:r>
            <w:r w:rsidRPr="0099696F">
              <w:rPr>
                <w:rFonts w:ascii="gobCL" w:hAnsi="gobCL"/>
                <w:sz w:val="16"/>
                <w:szCs w:val="16"/>
              </w:rPr>
              <w:tab/>
            </w:r>
            <w:r w:rsidRPr="0099696F">
              <w:rPr>
                <w:rFonts w:ascii="gobCL" w:hAnsi="gobCL"/>
                <w:spacing w:val="-10"/>
                <w:sz w:val="16"/>
                <w:szCs w:val="16"/>
              </w:rPr>
              <w:t>o</w:t>
            </w:r>
            <w:r w:rsidRPr="0099696F">
              <w:rPr>
                <w:rFonts w:ascii="gobCL" w:hAnsi="gobCL"/>
                <w:sz w:val="16"/>
                <w:szCs w:val="16"/>
              </w:rPr>
              <w:tab/>
            </w:r>
            <w:r w:rsidRPr="0099696F">
              <w:rPr>
                <w:rFonts w:ascii="gobCL" w:hAnsi="gobCL"/>
                <w:spacing w:val="-2"/>
                <w:sz w:val="16"/>
                <w:szCs w:val="16"/>
              </w:rPr>
              <w:t>grupos institucionales.</w:t>
            </w:r>
          </w:p>
          <w:p w:rsidR="0060636D" w:rsidRPr="0099696F" w:rsidRDefault="0060636D" w:rsidP="0060636D">
            <w:pPr>
              <w:pStyle w:val="TableParagraph"/>
              <w:numPr>
                <w:ilvl w:val="0"/>
                <w:numId w:val="2"/>
              </w:numPr>
              <w:tabs>
                <w:tab w:val="left" w:pos="725"/>
              </w:tabs>
              <w:spacing w:before="4" w:line="237" w:lineRule="auto"/>
              <w:ind w:right="179"/>
              <w:rPr>
                <w:rFonts w:ascii="gobCL" w:hAnsi="gobCL"/>
                <w:sz w:val="16"/>
                <w:szCs w:val="16"/>
              </w:rPr>
            </w:pPr>
            <w:r w:rsidRPr="0099696F">
              <w:rPr>
                <w:rFonts w:ascii="gobCL" w:hAnsi="gobCL"/>
                <w:sz w:val="16"/>
                <w:szCs w:val="16"/>
              </w:rPr>
              <w:t>Servicios</w:t>
            </w:r>
            <w:r w:rsidRPr="0099696F">
              <w:rPr>
                <w:rFonts w:ascii="gobCL" w:hAnsi="gobCL"/>
                <w:spacing w:val="80"/>
                <w:sz w:val="16"/>
                <w:szCs w:val="16"/>
              </w:rPr>
              <w:t xml:space="preserve"> </w:t>
            </w:r>
            <w:r w:rsidRPr="0099696F">
              <w:rPr>
                <w:rFonts w:ascii="gobCL" w:hAnsi="gobCL"/>
                <w:sz w:val="16"/>
                <w:szCs w:val="16"/>
              </w:rPr>
              <w:t>intercomunales,</w:t>
            </w:r>
            <w:r w:rsidRPr="0099696F">
              <w:rPr>
                <w:rFonts w:ascii="gobCL" w:hAnsi="gobCL"/>
                <w:spacing w:val="80"/>
                <w:sz w:val="16"/>
                <w:szCs w:val="16"/>
              </w:rPr>
              <w:t xml:space="preserve"> </w:t>
            </w:r>
            <w:r w:rsidRPr="0099696F">
              <w:rPr>
                <w:rFonts w:ascii="gobCL" w:hAnsi="gobCL"/>
                <w:sz w:val="16"/>
                <w:szCs w:val="16"/>
              </w:rPr>
              <w:t>regionales</w:t>
            </w:r>
            <w:r w:rsidRPr="0099696F">
              <w:rPr>
                <w:rFonts w:ascii="gobCL" w:hAnsi="gobCL"/>
                <w:spacing w:val="80"/>
                <w:sz w:val="16"/>
                <w:szCs w:val="16"/>
              </w:rPr>
              <w:t xml:space="preserve"> </w:t>
            </w:r>
            <w:r w:rsidRPr="0099696F">
              <w:rPr>
                <w:rFonts w:ascii="gobCL" w:hAnsi="gobCL"/>
                <w:sz w:val="16"/>
                <w:szCs w:val="16"/>
              </w:rPr>
              <w:t>o</w:t>
            </w:r>
            <w:r w:rsidRPr="0099696F">
              <w:rPr>
                <w:rFonts w:ascii="gobCL" w:hAnsi="gobCL"/>
                <w:spacing w:val="80"/>
                <w:sz w:val="16"/>
                <w:szCs w:val="16"/>
              </w:rPr>
              <w:t xml:space="preserve"> </w:t>
            </w:r>
            <w:r w:rsidRPr="0099696F">
              <w:rPr>
                <w:rFonts w:ascii="gobCL" w:hAnsi="gobCL"/>
                <w:sz w:val="16"/>
                <w:szCs w:val="16"/>
              </w:rPr>
              <w:t>de</w:t>
            </w:r>
            <w:r w:rsidRPr="0099696F">
              <w:rPr>
                <w:rFonts w:ascii="gobCL" w:hAnsi="gobCL"/>
                <w:spacing w:val="80"/>
                <w:sz w:val="16"/>
                <w:szCs w:val="16"/>
              </w:rPr>
              <w:t xml:space="preserve"> </w:t>
            </w:r>
            <w:r w:rsidRPr="0099696F">
              <w:rPr>
                <w:rFonts w:ascii="gobCL" w:hAnsi="gobCL"/>
                <w:sz w:val="16"/>
                <w:szCs w:val="16"/>
              </w:rPr>
              <w:t xml:space="preserve">media/larga </w:t>
            </w:r>
            <w:r w:rsidRPr="0099696F">
              <w:rPr>
                <w:rFonts w:ascii="gobCL" w:hAnsi="gobCL"/>
                <w:spacing w:val="-2"/>
                <w:sz w:val="16"/>
                <w:szCs w:val="16"/>
              </w:rPr>
              <w:t>distancia.</w:t>
            </w:r>
          </w:p>
          <w:p w:rsidR="0060636D" w:rsidRPr="0099696F" w:rsidRDefault="0060636D" w:rsidP="0060636D">
            <w:pPr>
              <w:pStyle w:val="TableParagraph"/>
              <w:numPr>
                <w:ilvl w:val="0"/>
                <w:numId w:val="2"/>
              </w:numPr>
              <w:tabs>
                <w:tab w:val="left" w:pos="725"/>
              </w:tabs>
              <w:spacing w:before="2" w:line="237" w:lineRule="auto"/>
              <w:ind w:right="177"/>
              <w:rPr>
                <w:rFonts w:ascii="gobCL" w:hAnsi="gobCL"/>
                <w:sz w:val="16"/>
                <w:szCs w:val="16"/>
              </w:rPr>
            </w:pPr>
            <w:r w:rsidRPr="0099696F">
              <w:rPr>
                <w:rFonts w:ascii="gobCL" w:hAnsi="gobCL"/>
                <w:sz w:val="16"/>
                <w:szCs w:val="16"/>
              </w:rPr>
              <w:t>Contratos</w:t>
            </w:r>
            <w:r w:rsidRPr="0099696F">
              <w:rPr>
                <w:rFonts w:ascii="gobCL" w:hAnsi="gobCL"/>
                <w:spacing w:val="40"/>
                <w:sz w:val="16"/>
                <w:szCs w:val="16"/>
              </w:rPr>
              <w:t xml:space="preserve"> </w:t>
            </w:r>
            <w:r w:rsidRPr="0099696F">
              <w:rPr>
                <w:rFonts w:ascii="gobCL" w:hAnsi="gobCL"/>
                <w:sz w:val="16"/>
                <w:szCs w:val="16"/>
              </w:rPr>
              <w:t>o</w:t>
            </w:r>
            <w:r w:rsidRPr="0099696F">
              <w:rPr>
                <w:rFonts w:ascii="gobCL" w:hAnsi="gobCL"/>
                <w:spacing w:val="40"/>
                <w:sz w:val="16"/>
                <w:szCs w:val="16"/>
              </w:rPr>
              <w:t xml:space="preserve"> </w:t>
            </w:r>
            <w:r w:rsidRPr="0099696F">
              <w:rPr>
                <w:rFonts w:ascii="gobCL" w:hAnsi="gobCL"/>
                <w:sz w:val="16"/>
                <w:szCs w:val="16"/>
              </w:rPr>
              <w:t>servicios</w:t>
            </w:r>
            <w:r w:rsidRPr="0099696F">
              <w:rPr>
                <w:rFonts w:ascii="gobCL" w:hAnsi="gobCL"/>
                <w:spacing w:val="40"/>
                <w:sz w:val="16"/>
                <w:szCs w:val="16"/>
              </w:rPr>
              <w:t xml:space="preserve"> </w:t>
            </w:r>
            <w:r w:rsidRPr="0099696F">
              <w:rPr>
                <w:rFonts w:ascii="gobCL" w:hAnsi="gobCL"/>
                <w:sz w:val="16"/>
                <w:szCs w:val="16"/>
              </w:rPr>
              <w:t>con</w:t>
            </w:r>
            <w:r w:rsidRPr="0099696F">
              <w:rPr>
                <w:rFonts w:ascii="gobCL" w:hAnsi="gobCL"/>
                <w:spacing w:val="40"/>
                <w:sz w:val="16"/>
                <w:szCs w:val="16"/>
              </w:rPr>
              <w:t xml:space="preserve"> </w:t>
            </w:r>
            <w:r w:rsidRPr="0099696F">
              <w:rPr>
                <w:rFonts w:ascii="gobCL" w:hAnsi="gobCL"/>
                <w:sz w:val="16"/>
                <w:szCs w:val="16"/>
              </w:rPr>
              <w:t>entidades</w:t>
            </w:r>
            <w:r w:rsidRPr="0099696F">
              <w:rPr>
                <w:rFonts w:ascii="gobCL" w:hAnsi="gobCL"/>
                <w:spacing w:val="40"/>
                <w:sz w:val="16"/>
                <w:szCs w:val="16"/>
              </w:rPr>
              <w:t xml:space="preserve"> </w:t>
            </w:r>
            <w:r w:rsidRPr="0099696F">
              <w:rPr>
                <w:rFonts w:ascii="gobCL" w:hAnsi="gobCL"/>
                <w:sz w:val="16"/>
                <w:szCs w:val="16"/>
              </w:rPr>
              <w:t>públicas,</w:t>
            </w:r>
            <w:r w:rsidRPr="0099696F">
              <w:rPr>
                <w:rFonts w:ascii="gobCL" w:hAnsi="gobCL"/>
                <w:spacing w:val="40"/>
                <w:sz w:val="16"/>
                <w:szCs w:val="16"/>
              </w:rPr>
              <w:t xml:space="preserve"> </w:t>
            </w:r>
            <w:r w:rsidRPr="0099696F">
              <w:rPr>
                <w:rFonts w:ascii="gobCL" w:hAnsi="gobCL"/>
                <w:sz w:val="16"/>
                <w:szCs w:val="16"/>
              </w:rPr>
              <w:t>privadas</w:t>
            </w:r>
            <w:r w:rsidRPr="0099696F">
              <w:rPr>
                <w:rFonts w:ascii="gobCL" w:hAnsi="gobCL"/>
                <w:spacing w:val="40"/>
                <w:sz w:val="16"/>
                <w:szCs w:val="16"/>
              </w:rPr>
              <w:t xml:space="preserve"> </w:t>
            </w:r>
            <w:r w:rsidRPr="0099696F">
              <w:rPr>
                <w:rFonts w:ascii="gobCL" w:hAnsi="gobCL"/>
                <w:sz w:val="16"/>
                <w:szCs w:val="16"/>
              </w:rPr>
              <w:t xml:space="preserve">o </w:t>
            </w:r>
            <w:r w:rsidRPr="0099696F">
              <w:rPr>
                <w:rFonts w:ascii="gobCL" w:hAnsi="gobCL"/>
                <w:spacing w:val="-2"/>
                <w:sz w:val="16"/>
                <w:szCs w:val="16"/>
              </w:rPr>
              <w:t>educacionales.</w:t>
            </w:r>
          </w:p>
          <w:p w:rsidR="0060636D" w:rsidRPr="0099696F" w:rsidRDefault="0060636D" w:rsidP="0060636D">
            <w:pPr>
              <w:pStyle w:val="TableParagraph"/>
              <w:numPr>
                <w:ilvl w:val="0"/>
                <w:numId w:val="2"/>
              </w:numPr>
              <w:tabs>
                <w:tab w:val="left" w:pos="725"/>
              </w:tabs>
              <w:spacing w:before="4" w:line="237" w:lineRule="auto"/>
              <w:ind w:right="174"/>
              <w:rPr>
                <w:rFonts w:ascii="gobCL" w:hAnsi="gobCL"/>
                <w:sz w:val="16"/>
                <w:szCs w:val="16"/>
              </w:rPr>
            </w:pPr>
            <w:r w:rsidRPr="0099696F">
              <w:rPr>
                <w:rFonts w:ascii="gobCL" w:hAnsi="gobCL"/>
                <w:sz w:val="16"/>
                <w:szCs w:val="16"/>
              </w:rPr>
              <w:t>Servicios con más de una jornada, itinerarios programados o pernoctación</w:t>
            </w:r>
          </w:p>
          <w:p w:rsidR="0060636D" w:rsidRPr="0099696F" w:rsidRDefault="0060636D" w:rsidP="0060636D">
            <w:pPr>
              <w:pStyle w:val="TableParagraph"/>
              <w:spacing w:line="243" w:lineRule="exact"/>
              <w:ind w:left="148"/>
              <w:rPr>
                <w:rFonts w:ascii="gobCL" w:hAnsi="gobCL"/>
                <w:sz w:val="16"/>
                <w:szCs w:val="16"/>
              </w:rPr>
            </w:pPr>
            <w:r w:rsidRPr="0099696F">
              <w:rPr>
                <w:rFonts w:ascii="gobCL" w:hAnsi="gobCL"/>
                <w:sz w:val="16"/>
                <w:szCs w:val="16"/>
              </w:rPr>
              <w:t>El</w:t>
            </w:r>
            <w:r w:rsidRPr="0099696F">
              <w:rPr>
                <w:rFonts w:ascii="gobCL" w:hAnsi="gobCL"/>
                <w:spacing w:val="-7"/>
                <w:sz w:val="16"/>
                <w:szCs w:val="16"/>
              </w:rPr>
              <w:t xml:space="preserve"> </w:t>
            </w:r>
            <w:r w:rsidRPr="0099696F">
              <w:rPr>
                <w:rFonts w:ascii="gobCL" w:hAnsi="gobCL"/>
                <w:sz w:val="16"/>
                <w:szCs w:val="16"/>
              </w:rPr>
              <w:t>proveedor</w:t>
            </w:r>
            <w:r w:rsidRPr="0099696F">
              <w:rPr>
                <w:rFonts w:ascii="gobCL" w:hAnsi="gobCL"/>
                <w:spacing w:val="-8"/>
                <w:sz w:val="16"/>
                <w:szCs w:val="16"/>
              </w:rPr>
              <w:t xml:space="preserve"> </w:t>
            </w:r>
            <w:r w:rsidRPr="0099696F">
              <w:rPr>
                <w:rFonts w:ascii="gobCL" w:hAnsi="gobCL"/>
                <w:sz w:val="16"/>
                <w:szCs w:val="16"/>
              </w:rPr>
              <w:t>deberá</w:t>
            </w:r>
            <w:r w:rsidRPr="0099696F">
              <w:rPr>
                <w:rFonts w:ascii="gobCL" w:hAnsi="gobCL"/>
                <w:spacing w:val="-8"/>
                <w:sz w:val="16"/>
                <w:szCs w:val="16"/>
              </w:rPr>
              <w:t xml:space="preserve"> </w:t>
            </w:r>
            <w:r w:rsidRPr="0099696F">
              <w:rPr>
                <w:rFonts w:ascii="gobCL" w:hAnsi="gobCL"/>
                <w:sz w:val="16"/>
                <w:szCs w:val="16"/>
              </w:rPr>
              <w:t>presentar,</w:t>
            </w:r>
            <w:r w:rsidRPr="0099696F">
              <w:rPr>
                <w:rFonts w:ascii="gobCL" w:hAnsi="gobCL"/>
                <w:spacing w:val="-8"/>
                <w:sz w:val="16"/>
                <w:szCs w:val="16"/>
              </w:rPr>
              <w:t xml:space="preserve"> </w:t>
            </w:r>
            <w:r w:rsidRPr="0099696F">
              <w:rPr>
                <w:rFonts w:ascii="gobCL" w:hAnsi="gobCL"/>
                <w:sz w:val="16"/>
                <w:szCs w:val="16"/>
              </w:rPr>
              <w:t>para</w:t>
            </w:r>
            <w:r w:rsidRPr="0099696F">
              <w:rPr>
                <w:rFonts w:ascii="gobCL" w:hAnsi="gobCL"/>
                <w:spacing w:val="-4"/>
                <w:sz w:val="16"/>
                <w:szCs w:val="16"/>
              </w:rPr>
              <w:t xml:space="preserve"> </w:t>
            </w:r>
            <w:r w:rsidRPr="0099696F">
              <w:rPr>
                <w:rFonts w:ascii="gobCL" w:hAnsi="gobCL"/>
                <w:sz w:val="16"/>
                <w:szCs w:val="16"/>
              </w:rPr>
              <w:t>cada</w:t>
            </w:r>
            <w:r w:rsidRPr="0099696F">
              <w:rPr>
                <w:rFonts w:ascii="gobCL" w:hAnsi="gobCL"/>
                <w:spacing w:val="-5"/>
                <w:sz w:val="16"/>
                <w:szCs w:val="16"/>
              </w:rPr>
              <w:t xml:space="preserve"> </w:t>
            </w:r>
            <w:r w:rsidRPr="0099696F">
              <w:rPr>
                <w:rFonts w:ascii="gobCL" w:hAnsi="gobCL"/>
                <w:spacing w:val="-2"/>
                <w:sz w:val="16"/>
                <w:szCs w:val="16"/>
              </w:rPr>
              <w:t>servicio:</w:t>
            </w:r>
          </w:p>
          <w:p w:rsidR="0060636D" w:rsidRPr="0099696F" w:rsidRDefault="0060636D" w:rsidP="0060636D">
            <w:pPr>
              <w:pStyle w:val="TableParagraph"/>
              <w:spacing w:before="37"/>
              <w:rPr>
                <w:rFonts w:ascii="gobCL" w:hAnsi="gobCL"/>
                <w:sz w:val="16"/>
                <w:szCs w:val="16"/>
              </w:rPr>
            </w:pPr>
          </w:p>
          <w:p w:rsidR="0060636D" w:rsidRPr="0099696F" w:rsidRDefault="0060636D" w:rsidP="0060636D">
            <w:pPr>
              <w:pStyle w:val="TableParagraph"/>
              <w:numPr>
                <w:ilvl w:val="0"/>
                <w:numId w:val="2"/>
              </w:numPr>
              <w:tabs>
                <w:tab w:val="left" w:pos="725"/>
              </w:tabs>
              <w:spacing w:line="244" w:lineRule="exact"/>
              <w:rPr>
                <w:rFonts w:ascii="gobCL" w:hAnsi="gobCL"/>
                <w:sz w:val="16"/>
                <w:szCs w:val="16"/>
              </w:rPr>
            </w:pPr>
            <w:r w:rsidRPr="0099696F">
              <w:rPr>
                <w:rFonts w:ascii="gobCL" w:hAnsi="gobCL"/>
                <w:sz w:val="16"/>
                <w:szCs w:val="16"/>
              </w:rPr>
              <w:lastRenderedPageBreak/>
              <w:t>Contrato,</w:t>
            </w:r>
            <w:r w:rsidRPr="0099696F">
              <w:rPr>
                <w:rFonts w:ascii="gobCL" w:hAnsi="gobCL"/>
                <w:spacing w:val="-5"/>
                <w:sz w:val="16"/>
                <w:szCs w:val="16"/>
              </w:rPr>
              <w:t xml:space="preserve"> </w:t>
            </w:r>
            <w:r w:rsidRPr="0099696F">
              <w:rPr>
                <w:rFonts w:ascii="gobCL" w:hAnsi="gobCL"/>
                <w:sz w:val="16"/>
                <w:szCs w:val="16"/>
              </w:rPr>
              <w:t>orden</w:t>
            </w:r>
            <w:r w:rsidRPr="0099696F">
              <w:rPr>
                <w:rFonts w:ascii="gobCL" w:hAnsi="gobCL"/>
                <w:spacing w:val="-6"/>
                <w:sz w:val="16"/>
                <w:szCs w:val="16"/>
              </w:rPr>
              <w:t xml:space="preserve"> </w:t>
            </w:r>
            <w:r w:rsidRPr="0099696F">
              <w:rPr>
                <w:rFonts w:ascii="gobCL" w:hAnsi="gobCL"/>
                <w:sz w:val="16"/>
                <w:szCs w:val="16"/>
              </w:rPr>
              <w:t>de</w:t>
            </w:r>
            <w:r w:rsidRPr="0099696F">
              <w:rPr>
                <w:rFonts w:ascii="gobCL" w:hAnsi="gobCL"/>
                <w:spacing w:val="-5"/>
                <w:sz w:val="16"/>
                <w:szCs w:val="16"/>
              </w:rPr>
              <w:t xml:space="preserve"> </w:t>
            </w:r>
            <w:r w:rsidRPr="0099696F">
              <w:rPr>
                <w:rFonts w:ascii="gobCL" w:hAnsi="gobCL"/>
                <w:sz w:val="16"/>
                <w:szCs w:val="16"/>
              </w:rPr>
              <w:t>compra,</w:t>
            </w:r>
            <w:r w:rsidRPr="0099696F">
              <w:rPr>
                <w:rFonts w:ascii="gobCL" w:hAnsi="gobCL"/>
                <w:spacing w:val="-6"/>
                <w:sz w:val="16"/>
                <w:szCs w:val="16"/>
              </w:rPr>
              <w:t xml:space="preserve"> </w:t>
            </w:r>
            <w:r w:rsidRPr="0099696F">
              <w:rPr>
                <w:rFonts w:ascii="gobCL" w:hAnsi="gobCL"/>
                <w:sz w:val="16"/>
                <w:szCs w:val="16"/>
              </w:rPr>
              <w:t>factura</w:t>
            </w:r>
            <w:r w:rsidRPr="0099696F">
              <w:rPr>
                <w:rFonts w:ascii="gobCL" w:hAnsi="gobCL"/>
                <w:spacing w:val="-5"/>
                <w:sz w:val="16"/>
                <w:szCs w:val="16"/>
              </w:rPr>
              <w:t xml:space="preserve"> </w:t>
            </w:r>
            <w:r w:rsidRPr="0099696F">
              <w:rPr>
                <w:rFonts w:ascii="gobCL" w:hAnsi="gobCL"/>
                <w:sz w:val="16"/>
                <w:szCs w:val="16"/>
              </w:rPr>
              <w:t>o</w:t>
            </w:r>
            <w:r w:rsidRPr="0099696F">
              <w:rPr>
                <w:rFonts w:ascii="gobCL" w:hAnsi="gobCL"/>
                <w:spacing w:val="-6"/>
                <w:sz w:val="16"/>
                <w:szCs w:val="16"/>
              </w:rPr>
              <w:t xml:space="preserve"> </w:t>
            </w:r>
            <w:r w:rsidRPr="0099696F">
              <w:rPr>
                <w:rFonts w:ascii="gobCL" w:hAnsi="gobCL"/>
                <w:spacing w:val="-2"/>
                <w:sz w:val="16"/>
                <w:szCs w:val="16"/>
              </w:rPr>
              <w:t>certificado.</w:t>
            </w:r>
          </w:p>
          <w:p w:rsidR="0060636D" w:rsidRPr="0099696F" w:rsidRDefault="0060636D" w:rsidP="0060636D">
            <w:pPr>
              <w:pStyle w:val="TableParagraph"/>
              <w:numPr>
                <w:ilvl w:val="0"/>
                <w:numId w:val="2"/>
              </w:numPr>
              <w:tabs>
                <w:tab w:val="left" w:pos="725"/>
              </w:tabs>
              <w:spacing w:line="244" w:lineRule="exact"/>
              <w:rPr>
                <w:rFonts w:ascii="gobCL" w:hAnsi="gobCL"/>
                <w:sz w:val="16"/>
                <w:szCs w:val="16"/>
              </w:rPr>
            </w:pPr>
            <w:r w:rsidRPr="0099696F">
              <w:rPr>
                <w:rFonts w:ascii="gobCL" w:hAnsi="gobCL"/>
                <w:sz w:val="16"/>
                <w:szCs w:val="16"/>
              </w:rPr>
              <w:t>Identificación</w:t>
            </w:r>
            <w:r w:rsidRPr="0099696F">
              <w:rPr>
                <w:rFonts w:ascii="gobCL" w:hAnsi="gobCL"/>
                <w:spacing w:val="-12"/>
                <w:sz w:val="16"/>
                <w:szCs w:val="16"/>
              </w:rPr>
              <w:t xml:space="preserve"> </w:t>
            </w:r>
            <w:r w:rsidRPr="0099696F">
              <w:rPr>
                <w:rFonts w:ascii="gobCL" w:hAnsi="gobCL"/>
                <w:sz w:val="16"/>
                <w:szCs w:val="16"/>
              </w:rPr>
              <w:t>del</w:t>
            </w:r>
            <w:r w:rsidRPr="0099696F">
              <w:rPr>
                <w:rFonts w:ascii="gobCL" w:hAnsi="gobCL"/>
                <w:spacing w:val="-11"/>
                <w:sz w:val="16"/>
                <w:szCs w:val="16"/>
              </w:rPr>
              <w:t xml:space="preserve"> </w:t>
            </w:r>
            <w:r w:rsidRPr="0099696F">
              <w:rPr>
                <w:rFonts w:ascii="gobCL" w:hAnsi="gobCL"/>
                <w:spacing w:val="-2"/>
                <w:sz w:val="16"/>
                <w:szCs w:val="16"/>
              </w:rPr>
              <w:t>mandante</w:t>
            </w:r>
          </w:p>
          <w:p w:rsidR="0060636D" w:rsidRPr="0099696F" w:rsidRDefault="0060636D" w:rsidP="0060636D">
            <w:pPr>
              <w:pStyle w:val="TableParagraph"/>
              <w:numPr>
                <w:ilvl w:val="0"/>
                <w:numId w:val="2"/>
              </w:numPr>
              <w:tabs>
                <w:tab w:val="left" w:pos="725"/>
              </w:tabs>
              <w:spacing w:line="244" w:lineRule="exact"/>
              <w:rPr>
                <w:rFonts w:ascii="gobCL" w:hAnsi="gobCL"/>
                <w:sz w:val="16"/>
                <w:szCs w:val="16"/>
              </w:rPr>
            </w:pPr>
            <w:r w:rsidRPr="0099696F">
              <w:rPr>
                <w:rFonts w:ascii="gobCL" w:hAnsi="gobCL"/>
                <w:sz w:val="16"/>
                <w:szCs w:val="16"/>
              </w:rPr>
              <w:t>Breve</w:t>
            </w:r>
            <w:r w:rsidRPr="0099696F">
              <w:rPr>
                <w:rFonts w:ascii="gobCL" w:hAnsi="gobCL"/>
                <w:spacing w:val="-8"/>
                <w:sz w:val="16"/>
                <w:szCs w:val="16"/>
              </w:rPr>
              <w:t xml:space="preserve"> </w:t>
            </w:r>
            <w:r w:rsidRPr="0099696F">
              <w:rPr>
                <w:rFonts w:ascii="gobCL" w:hAnsi="gobCL"/>
                <w:sz w:val="16"/>
                <w:szCs w:val="16"/>
              </w:rPr>
              <w:t>descripción</w:t>
            </w:r>
            <w:r w:rsidRPr="0099696F">
              <w:rPr>
                <w:rFonts w:ascii="gobCL" w:hAnsi="gobCL"/>
                <w:spacing w:val="-7"/>
                <w:sz w:val="16"/>
                <w:szCs w:val="16"/>
              </w:rPr>
              <w:t xml:space="preserve"> </w:t>
            </w:r>
            <w:r w:rsidRPr="0099696F">
              <w:rPr>
                <w:rFonts w:ascii="gobCL" w:hAnsi="gobCL"/>
                <w:sz w:val="16"/>
                <w:szCs w:val="16"/>
              </w:rPr>
              <w:t>del</w:t>
            </w:r>
            <w:r w:rsidRPr="0099696F">
              <w:rPr>
                <w:rFonts w:ascii="gobCL" w:hAnsi="gobCL"/>
                <w:spacing w:val="-7"/>
                <w:sz w:val="16"/>
                <w:szCs w:val="16"/>
              </w:rPr>
              <w:t xml:space="preserve"> </w:t>
            </w:r>
            <w:r w:rsidRPr="0099696F">
              <w:rPr>
                <w:rFonts w:ascii="gobCL" w:hAnsi="gobCL"/>
                <w:sz w:val="16"/>
                <w:szCs w:val="16"/>
              </w:rPr>
              <w:t>servicio</w:t>
            </w:r>
            <w:r w:rsidRPr="0099696F">
              <w:rPr>
                <w:rFonts w:ascii="gobCL" w:hAnsi="gobCL"/>
                <w:spacing w:val="-9"/>
                <w:sz w:val="16"/>
                <w:szCs w:val="16"/>
              </w:rPr>
              <w:t xml:space="preserve"> </w:t>
            </w:r>
            <w:r w:rsidRPr="0099696F">
              <w:rPr>
                <w:rFonts w:ascii="gobCL" w:hAnsi="gobCL"/>
                <w:sz w:val="16"/>
                <w:szCs w:val="16"/>
              </w:rPr>
              <w:t>(tipo,</w:t>
            </w:r>
            <w:r w:rsidRPr="0099696F">
              <w:rPr>
                <w:rFonts w:ascii="gobCL" w:hAnsi="gobCL"/>
                <w:spacing w:val="-6"/>
                <w:sz w:val="16"/>
                <w:szCs w:val="16"/>
              </w:rPr>
              <w:t xml:space="preserve"> </w:t>
            </w:r>
            <w:r w:rsidRPr="0099696F">
              <w:rPr>
                <w:rFonts w:ascii="gobCL" w:hAnsi="gobCL"/>
                <w:sz w:val="16"/>
                <w:szCs w:val="16"/>
              </w:rPr>
              <w:t>distancia,</w:t>
            </w:r>
            <w:r w:rsidRPr="0099696F">
              <w:rPr>
                <w:rFonts w:ascii="gobCL" w:hAnsi="gobCL"/>
                <w:spacing w:val="-9"/>
                <w:sz w:val="16"/>
                <w:szCs w:val="16"/>
              </w:rPr>
              <w:t xml:space="preserve"> </w:t>
            </w:r>
            <w:r w:rsidRPr="0099696F">
              <w:rPr>
                <w:rFonts w:ascii="gobCL" w:hAnsi="gobCL"/>
                <w:spacing w:val="-2"/>
                <w:sz w:val="16"/>
                <w:szCs w:val="16"/>
              </w:rPr>
              <w:t>duración).</w:t>
            </w:r>
          </w:p>
          <w:p w:rsidR="0060636D" w:rsidRPr="0099696F" w:rsidRDefault="0060636D" w:rsidP="0060636D">
            <w:pPr>
              <w:pStyle w:val="TableParagraph"/>
              <w:numPr>
                <w:ilvl w:val="0"/>
                <w:numId w:val="2"/>
              </w:numPr>
              <w:tabs>
                <w:tab w:val="left" w:pos="725"/>
              </w:tabs>
              <w:spacing w:line="244" w:lineRule="exact"/>
              <w:rPr>
                <w:rFonts w:ascii="gobCL" w:hAnsi="gobCL"/>
                <w:sz w:val="16"/>
                <w:szCs w:val="16"/>
              </w:rPr>
            </w:pPr>
            <w:r w:rsidRPr="0099696F">
              <w:rPr>
                <w:rFonts w:ascii="gobCL" w:hAnsi="gobCL"/>
                <w:sz w:val="16"/>
                <w:szCs w:val="16"/>
              </w:rPr>
              <w:t>Fecha</w:t>
            </w:r>
            <w:r w:rsidRPr="0099696F">
              <w:rPr>
                <w:rFonts w:ascii="gobCL" w:hAnsi="gobCL"/>
                <w:spacing w:val="-5"/>
                <w:sz w:val="16"/>
                <w:szCs w:val="16"/>
              </w:rPr>
              <w:t xml:space="preserve"> </w:t>
            </w:r>
            <w:r w:rsidRPr="0099696F">
              <w:rPr>
                <w:rFonts w:ascii="gobCL" w:hAnsi="gobCL"/>
                <w:sz w:val="16"/>
                <w:szCs w:val="16"/>
              </w:rPr>
              <w:t>de</w:t>
            </w:r>
            <w:r w:rsidRPr="0099696F">
              <w:rPr>
                <w:rFonts w:ascii="gobCL" w:hAnsi="gobCL"/>
                <w:spacing w:val="-4"/>
                <w:sz w:val="16"/>
                <w:szCs w:val="16"/>
              </w:rPr>
              <w:t xml:space="preserve"> </w:t>
            </w:r>
            <w:r w:rsidRPr="0099696F">
              <w:rPr>
                <w:rFonts w:ascii="gobCL" w:hAnsi="gobCL"/>
                <w:spacing w:val="-2"/>
                <w:sz w:val="16"/>
                <w:szCs w:val="16"/>
              </w:rPr>
              <w:t>ejecución.</w:t>
            </w:r>
          </w:p>
          <w:p w:rsidR="0060636D" w:rsidRPr="0099696F" w:rsidRDefault="0060636D" w:rsidP="0060636D">
            <w:pPr>
              <w:pStyle w:val="TableParagraph"/>
              <w:spacing w:before="35"/>
              <w:rPr>
                <w:rFonts w:ascii="gobCL" w:hAnsi="gobCL"/>
                <w:sz w:val="16"/>
                <w:szCs w:val="16"/>
              </w:rPr>
            </w:pPr>
          </w:p>
          <w:p w:rsidR="0060636D" w:rsidRPr="0037302D" w:rsidRDefault="0060636D" w:rsidP="0060636D">
            <w:pPr>
              <w:pStyle w:val="TableParagraph"/>
              <w:ind w:left="151" w:right="169" w:hanging="3"/>
              <w:rPr>
                <w:rFonts w:ascii="gobCL" w:hAnsi="gobCL"/>
                <w:sz w:val="18"/>
                <w:szCs w:val="18"/>
              </w:rPr>
            </w:pPr>
            <w:r w:rsidRPr="0099696F">
              <w:rPr>
                <w:rFonts w:ascii="gobCL" w:hAnsi="gobCL"/>
                <w:sz w:val="16"/>
                <w:szCs w:val="16"/>
              </w:rPr>
              <w:t>Las órdenes de compra y/o documentos asociados a una misma licitación</w:t>
            </w:r>
            <w:r w:rsidRPr="0099696F">
              <w:rPr>
                <w:rFonts w:ascii="gobCL" w:hAnsi="gobCL"/>
                <w:spacing w:val="62"/>
                <w:sz w:val="16"/>
                <w:szCs w:val="16"/>
              </w:rPr>
              <w:t xml:space="preserve"> </w:t>
            </w:r>
            <w:r w:rsidRPr="0099696F">
              <w:rPr>
                <w:rFonts w:ascii="gobCL" w:hAnsi="gobCL"/>
                <w:sz w:val="16"/>
                <w:szCs w:val="16"/>
              </w:rPr>
              <w:t>o</w:t>
            </w:r>
            <w:r w:rsidRPr="0099696F">
              <w:rPr>
                <w:rFonts w:ascii="gobCL" w:hAnsi="gobCL"/>
                <w:spacing w:val="62"/>
                <w:sz w:val="16"/>
                <w:szCs w:val="16"/>
              </w:rPr>
              <w:t xml:space="preserve"> </w:t>
            </w:r>
            <w:r w:rsidRPr="0099696F">
              <w:rPr>
                <w:rFonts w:ascii="gobCL" w:hAnsi="gobCL"/>
                <w:sz w:val="16"/>
                <w:szCs w:val="16"/>
              </w:rPr>
              <w:t>contrato</w:t>
            </w:r>
            <w:r w:rsidRPr="0099696F">
              <w:rPr>
                <w:rFonts w:ascii="gobCL" w:hAnsi="gobCL"/>
                <w:spacing w:val="63"/>
                <w:sz w:val="16"/>
                <w:szCs w:val="16"/>
              </w:rPr>
              <w:t xml:space="preserve"> </w:t>
            </w:r>
            <w:r w:rsidRPr="0099696F">
              <w:rPr>
                <w:rFonts w:ascii="gobCL" w:hAnsi="gobCL"/>
                <w:sz w:val="16"/>
                <w:szCs w:val="16"/>
              </w:rPr>
              <w:t>serán</w:t>
            </w:r>
            <w:r w:rsidRPr="0099696F">
              <w:rPr>
                <w:rFonts w:ascii="gobCL" w:hAnsi="gobCL"/>
                <w:spacing w:val="65"/>
                <w:sz w:val="16"/>
                <w:szCs w:val="16"/>
              </w:rPr>
              <w:t xml:space="preserve"> </w:t>
            </w:r>
            <w:r w:rsidRPr="0099696F">
              <w:rPr>
                <w:rFonts w:ascii="gobCL" w:hAnsi="gobCL"/>
                <w:sz w:val="16"/>
                <w:szCs w:val="16"/>
              </w:rPr>
              <w:t>contabilizados</w:t>
            </w:r>
            <w:r w:rsidRPr="0099696F">
              <w:rPr>
                <w:rFonts w:ascii="gobCL" w:hAnsi="gobCL"/>
                <w:spacing w:val="67"/>
                <w:sz w:val="16"/>
                <w:szCs w:val="16"/>
              </w:rPr>
              <w:t xml:space="preserve"> </w:t>
            </w:r>
            <w:r w:rsidRPr="0099696F">
              <w:rPr>
                <w:rFonts w:ascii="gobCL" w:hAnsi="gobCL"/>
                <w:b/>
                <w:sz w:val="16"/>
                <w:szCs w:val="16"/>
              </w:rPr>
              <w:t>como</w:t>
            </w:r>
            <w:r w:rsidRPr="0099696F">
              <w:rPr>
                <w:rFonts w:ascii="gobCL" w:hAnsi="gobCL"/>
                <w:b/>
                <w:spacing w:val="62"/>
                <w:sz w:val="16"/>
                <w:szCs w:val="16"/>
              </w:rPr>
              <w:t xml:space="preserve"> </w:t>
            </w:r>
            <w:r w:rsidRPr="0099696F">
              <w:rPr>
                <w:rFonts w:ascii="gobCL" w:hAnsi="gobCL"/>
                <w:b/>
                <w:sz w:val="16"/>
                <w:szCs w:val="16"/>
              </w:rPr>
              <w:t>un</w:t>
            </w:r>
            <w:r w:rsidRPr="0099696F">
              <w:rPr>
                <w:rFonts w:ascii="gobCL" w:hAnsi="gobCL"/>
                <w:b/>
                <w:spacing w:val="61"/>
                <w:sz w:val="16"/>
                <w:szCs w:val="16"/>
              </w:rPr>
              <w:t xml:space="preserve"> </w:t>
            </w:r>
            <w:r w:rsidRPr="0099696F">
              <w:rPr>
                <w:rFonts w:ascii="gobCL" w:hAnsi="gobCL"/>
                <w:b/>
                <w:sz w:val="16"/>
                <w:szCs w:val="16"/>
              </w:rPr>
              <w:t>(1)</w:t>
            </w:r>
            <w:r w:rsidRPr="0099696F">
              <w:rPr>
                <w:rFonts w:ascii="gobCL" w:hAnsi="gobCL"/>
                <w:b/>
                <w:spacing w:val="63"/>
                <w:sz w:val="16"/>
                <w:szCs w:val="16"/>
              </w:rPr>
              <w:t xml:space="preserve"> </w:t>
            </w:r>
            <w:r w:rsidRPr="0099696F">
              <w:rPr>
                <w:rFonts w:ascii="gobCL" w:hAnsi="gobCL"/>
                <w:b/>
                <w:spacing w:val="-4"/>
                <w:sz w:val="16"/>
                <w:szCs w:val="16"/>
              </w:rPr>
              <w:t xml:space="preserve">solo </w:t>
            </w:r>
            <w:r w:rsidRPr="0099696F">
              <w:rPr>
                <w:rFonts w:ascii="gobCL" w:hAnsi="gobCL"/>
                <w:b/>
                <w:spacing w:val="-2"/>
                <w:sz w:val="16"/>
                <w:szCs w:val="16"/>
              </w:rPr>
              <w:t>servicio</w:t>
            </w:r>
            <w:r w:rsidRPr="0099696F">
              <w:rPr>
                <w:rFonts w:ascii="gobCL" w:hAnsi="gobCL"/>
                <w:spacing w:val="-2"/>
                <w:sz w:val="16"/>
                <w:szCs w:val="16"/>
              </w:rPr>
              <w:t>.</w:t>
            </w:r>
          </w:p>
        </w:tc>
      </w:tr>
    </w:tbl>
    <w:p w:rsidR="0099696F" w:rsidRPr="0037302D" w:rsidRDefault="0060636D" w:rsidP="0060636D">
      <w:pPr>
        <w:tabs>
          <w:tab w:val="left" w:pos="1739"/>
        </w:tabs>
        <w:rPr>
          <w:rFonts w:ascii="gobCL" w:hAnsi="gobCL"/>
          <w:sz w:val="18"/>
          <w:szCs w:val="18"/>
        </w:rPr>
      </w:pPr>
      <w:r>
        <w:rPr>
          <w:rFonts w:ascii="gobCL" w:hAnsi="gobCL"/>
          <w:sz w:val="18"/>
          <w:szCs w:val="18"/>
        </w:rPr>
        <w:lastRenderedPageBreak/>
        <w:tab/>
      </w:r>
    </w:p>
    <w:p w:rsidR="00481CF1" w:rsidRPr="0037302D" w:rsidRDefault="0037302D">
      <w:pPr>
        <w:pStyle w:val="Ttulo1"/>
        <w:numPr>
          <w:ilvl w:val="0"/>
          <w:numId w:val="7"/>
        </w:numPr>
        <w:tabs>
          <w:tab w:val="left" w:pos="994"/>
        </w:tabs>
        <w:spacing w:before="1"/>
        <w:ind w:left="994" w:hanging="568"/>
        <w:rPr>
          <w:rFonts w:ascii="gobCL" w:hAnsi="gobCL"/>
          <w:sz w:val="18"/>
          <w:szCs w:val="18"/>
        </w:rPr>
      </w:pPr>
      <w:r w:rsidRPr="0037302D">
        <w:rPr>
          <w:rFonts w:ascii="gobCL" w:hAnsi="gobCL"/>
          <w:sz w:val="18"/>
          <w:szCs w:val="18"/>
        </w:rPr>
        <w:t>Resolución</w:t>
      </w:r>
      <w:r w:rsidRPr="0037302D">
        <w:rPr>
          <w:rFonts w:ascii="gobCL" w:hAnsi="gobCL"/>
          <w:spacing w:val="-9"/>
          <w:sz w:val="18"/>
          <w:szCs w:val="18"/>
        </w:rPr>
        <w:t xml:space="preserve"> </w:t>
      </w:r>
      <w:r w:rsidRPr="0037302D">
        <w:rPr>
          <w:rFonts w:ascii="gobCL" w:hAnsi="gobCL"/>
          <w:sz w:val="18"/>
          <w:szCs w:val="18"/>
        </w:rPr>
        <w:t>de</w:t>
      </w:r>
      <w:r w:rsidRPr="0037302D">
        <w:rPr>
          <w:rFonts w:ascii="gobCL" w:hAnsi="gobCL"/>
          <w:spacing w:val="-8"/>
          <w:sz w:val="18"/>
          <w:szCs w:val="18"/>
        </w:rPr>
        <w:t xml:space="preserve"> </w:t>
      </w:r>
      <w:r w:rsidRPr="0037302D">
        <w:rPr>
          <w:rFonts w:ascii="gobCL" w:hAnsi="gobCL"/>
          <w:spacing w:val="-2"/>
          <w:sz w:val="18"/>
          <w:szCs w:val="18"/>
        </w:rPr>
        <w:t>Empates.</w:t>
      </w:r>
    </w:p>
    <w:p w:rsidR="00481CF1" w:rsidRPr="0037302D" w:rsidRDefault="00481CF1">
      <w:pPr>
        <w:pStyle w:val="Textoindependiente"/>
        <w:rPr>
          <w:rFonts w:ascii="gobCL" w:hAnsi="gobCL"/>
          <w:b/>
          <w:sz w:val="18"/>
          <w:szCs w:val="18"/>
        </w:rPr>
      </w:pPr>
    </w:p>
    <w:p w:rsidR="00481CF1" w:rsidRPr="0037302D" w:rsidRDefault="0037302D">
      <w:pPr>
        <w:pStyle w:val="Textoindependiente"/>
        <w:spacing w:before="1"/>
        <w:ind w:left="143" w:right="208"/>
        <w:jc w:val="both"/>
        <w:rPr>
          <w:rFonts w:ascii="gobCL" w:hAnsi="gobCL"/>
          <w:sz w:val="18"/>
          <w:szCs w:val="18"/>
        </w:rPr>
      </w:pPr>
      <w:r w:rsidRPr="0037302D">
        <w:rPr>
          <w:rFonts w:ascii="gobCL" w:hAnsi="gobCL"/>
          <w:sz w:val="18"/>
          <w:szCs w:val="18"/>
        </w:rPr>
        <w:t>En el evento de que, una vez culminado el proceso de evaluación de ofertas, hubiese dos o más proponentes que hayan obtenido la misma ponderación final, quedando</w:t>
      </w:r>
      <w:r w:rsidRPr="0037302D">
        <w:rPr>
          <w:rFonts w:ascii="gobCL" w:hAnsi="gobCL"/>
          <w:spacing w:val="40"/>
          <w:sz w:val="18"/>
          <w:szCs w:val="18"/>
        </w:rPr>
        <w:t xml:space="preserve"> </w:t>
      </w:r>
      <w:r w:rsidRPr="0037302D">
        <w:rPr>
          <w:rFonts w:ascii="gobCL" w:hAnsi="gobCL"/>
          <w:sz w:val="18"/>
          <w:szCs w:val="18"/>
        </w:rPr>
        <w:t>más de uno en condiciones de resultar adjudicado, se resolverá la adjudicación en favor de aquel proveedor que haya resultado con mayor asignación de puntaje, según el criterio indicado como factor A de la cláusula “MÉTODO DE EVALUACIÓN”. En caso de mantenerse el empate, se resolverá con el criterio indicado como factor B y así sucesivamente en caso de persistir más empates.</w:t>
      </w:r>
    </w:p>
    <w:p w:rsidR="00481CF1" w:rsidRPr="0037302D" w:rsidRDefault="00481CF1">
      <w:pPr>
        <w:pStyle w:val="Textoindependiente"/>
        <w:spacing w:before="2"/>
        <w:rPr>
          <w:rFonts w:ascii="gobCL" w:hAnsi="gobCL"/>
          <w:sz w:val="18"/>
          <w:szCs w:val="18"/>
        </w:rPr>
      </w:pPr>
    </w:p>
    <w:p w:rsidR="00481CF1" w:rsidRPr="0037302D" w:rsidRDefault="0037302D">
      <w:pPr>
        <w:pStyle w:val="Textoindependiente"/>
        <w:ind w:left="143" w:right="208"/>
        <w:jc w:val="both"/>
        <w:rPr>
          <w:rFonts w:ascii="gobCL" w:hAnsi="gobCL"/>
          <w:sz w:val="18"/>
          <w:szCs w:val="18"/>
        </w:rPr>
      </w:pPr>
      <w:r w:rsidRPr="0037302D">
        <w:rPr>
          <w:rFonts w:ascii="gobCL" w:hAnsi="gobCL"/>
          <w:sz w:val="18"/>
          <w:szCs w:val="18"/>
        </w:rPr>
        <w:t>No</w:t>
      </w:r>
      <w:r w:rsidRPr="0037302D">
        <w:rPr>
          <w:rFonts w:ascii="gobCL" w:hAnsi="gobCL"/>
          <w:spacing w:val="-4"/>
          <w:sz w:val="18"/>
          <w:szCs w:val="18"/>
        </w:rPr>
        <w:t xml:space="preserve"> </w:t>
      </w:r>
      <w:r w:rsidRPr="0037302D">
        <w:rPr>
          <w:rFonts w:ascii="gobCL" w:hAnsi="gobCL"/>
          <w:sz w:val="18"/>
          <w:szCs w:val="18"/>
        </w:rPr>
        <w:t>obstante,</w:t>
      </w:r>
      <w:r w:rsidRPr="0037302D">
        <w:rPr>
          <w:rFonts w:ascii="gobCL" w:hAnsi="gobCL"/>
          <w:spacing w:val="-3"/>
          <w:sz w:val="18"/>
          <w:szCs w:val="18"/>
        </w:rPr>
        <w:t xml:space="preserve"> </w:t>
      </w:r>
      <w:r w:rsidRPr="0037302D">
        <w:rPr>
          <w:rFonts w:ascii="gobCL" w:hAnsi="gobCL"/>
          <w:sz w:val="18"/>
          <w:szCs w:val="18"/>
        </w:rPr>
        <w:t>en</w:t>
      </w:r>
      <w:r w:rsidRPr="0037302D">
        <w:rPr>
          <w:rFonts w:ascii="gobCL" w:hAnsi="gobCL"/>
          <w:spacing w:val="-4"/>
          <w:sz w:val="18"/>
          <w:szCs w:val="18"/>
        </w:rPr>
        <w:t xml:space="preserve"> </w:t>
      </w:r>
      <w:r w:rsidRPr="0037302D">
        <w:rPr>
          <w:rFonts w:ascii="gobCL" w:hAnsi="gobCL"/>
          <w:sz w:val="18"/>
          <w:szCs w:val="18"/>
        </w:rPr>
        <w:t>caso</w:t>
      </w:r>
      <w:r w:rsidRPr="0037302D">
        <w:rPr>
          <w:rFonts w:ascii="gobCL" w:hAnsi="gobCL"/>
          <w:spacing w:val="-4"/>
          <w:sz w:val="18"/>
          <w:szCs w:val="18"/>
        </w:rPr>
        <w:t xml:space="preserve"> </w:t>
      </w:r>
      <w:r w:rsidRPr="0037302D">
        <w:rPr>
          <w:rFonts w:ascii="gobCL" w:hAnsi="gobCL"/>
          <w:sz w:val="18"/>
          <w:szCs w:val="18"/>
        </w:rPr>
        <w:t>de</w:t>
      </w:r>
      <w:r w:rsidRPr="0037302D">
        <w:rPr>
          <w:rFonts w:ascii="gobCL" w:hAnsi="gobCL"/>
          <w:spacing w:val="-3"/>
          <w:sz w:val="18"/>
          <w:szCs w:val="18"/>
        </w:rPr>
        <w:t xml:space="preserve"> </w:t>
      </w:r>
      <w:r w:rsidRPr="0037302D">
        <w:rPr>
          <w:rFonts w:ascii="gobCL" w:hAnsi="gobCL"/>
          <w:sz w:val="18"/>
          <w:szCs w:val="18"/>
        </w:rPr>
        <w:t>persistir</w:t>
      </w:r>
      <w:r w:rsidRPr="0037302D">
        <w:rPr>
          <w:rFonts w:ascii="gobCL" w:hAnsi="gobCL"/>
          <w:spacing w:val="-4"/>
          <w:sz w:val="18"/>
          <w:szCs w:val="18"/>
        </w:rPr>
        <w:t xml:space="preserve"> </w:t>
      </w:r>
      <w:r w:rsidRPr="0037302D">
        <w:rPr>
          <w:rFonts w:ascii="gobCL" w:hAnsi="gobCL"/>
          <w:sz w:val="18"/>
          <w:szCs w:val="18"/>
        </w:rPr>
        <w:t>el</w:t>
      </w:r>
      <w:r w:rsidRPr="0037302D">
        <w:rPr>
          <w:rFonts w:ascii="gobCL" w:hAnsi="gobCL"/>
          <w:spacing w:val="-3"/>
          <w:sz w:val="18"/>
          <w:szCs w:val="18"/>
        </w:rPr>
        <w:t xml:space="preserve"> </w:t>
      </w:r>
      <w:r w:rsidRPr="0037302D">
        <w:rPr>
          <w:rFonts w:ascii="gobCL" w:hAnsi="gobCL"/>
          <w:sz w:val="18"/>
          <w:szCs w:val="18"/>
        </w:rPr>
        <w:t>empate,</w:t>
      </w:r>
      <w:r w:rsidRPr="0037302D">
        <w:rPr>
          <w:rFonts w:ascii="gobCL" w:hAnsi="gobCL"/>
          <w:spacing w:val="-3"/>
          <w:sz w:val="18"/>
          <w:szCs w:val="18"/>
        </w:rPr>
        <w:t xml:space="preserve"> </w:t>
      </w:r>
      <w:r w:rsidRPr="0037302D">
        <w:rPr>
          <w:rFonts w:ascii="gobCL" w:hAnsi="gobCL"/>
          <w:sz w:val="18"/>
          <w:szCs w:val="18"/>
        </w:rPr>
        <w:t>habiendo</w:t>
      </w:r>
      <w:r w:rsidRPr="0037302D">
        <w:rPr>
          <w:rFonts w:ascii="gobCL" w:hAnsi="gobCL"/>
          <w:spacing w:val="-4"/>
          <w:sz w:val="18"/>
          <w:szCs w:val="18"/>
        </w:rPr>
        <w:t xml:space="preserve"> </w:t>
      </w:r>
      <w:r w:rsidRPr="0037302D">
        <w:rPr>
          <w:rFonts w:ascii="gobCL" w:hAnsi="gobCL"/>
          <w:sz w:val="18"/>
          <w:szCs w:val="18"/>
        </w:rPr>
        <w:t>recurrido</w:t>
      </w:r>
      <w:r w:rsidRPr="0037302D">
        <w:rPr>
          <w:rFonts w:ascii="gobCL" w:hAnsi="gobCL"/>
          <w:spacing w:val="-5"/>
          <w:sz w:val="18"/>
          <w:szCs w:val="18"/>
        </w:rPr>
        <w:t xml:space="preserve"> </w:t>
      </w:r>
      <w:r w:rsidRPr="0037302D">
        <w:rPr>
          <w:rFonts w:ascii="gobCL" w:hAnsi="gobCL"/>
          <w:sz w:val="18"/>
          <w:szCs w:val="18"/>
        </w:rPr>
        <w:t>a</w:t>
      </w:r>
      <w:r w:rsidRPr="0037302D">
        <w:rPr>
          <w:rFonts w:ascii="gobCL" w:hAnsi="gobCL"/>
          <w:spacing w:val="-3"/>
          <w:sz w:val="18"/>
          <w:szCs w:val="18"/>
        </w:rPr>
        <w:t xml:space="preserve"> </w:t>
      </w:r>
      <w:r w:rsidRPr="0037302D">
        <w:rPr>
          <w:rFonts w:ascii="gobCL" w:hAnsi="gobCL"/>
          <w:sz w:val="18"/>
          <w:szCs w:val="18"/>
        </w:rPr>
        <w:t>todos</w:t>
      </w:r>
      <w:r w:rsidRPr="0037302D">
        <w:rPr>
          <w:rFonts w:ascii="gobCL" w:hAnsi="gobCL"/>
          <w:spacing w:val="-5"/>
          <w:sz w:val="18"/>
          <w:szCs w:val="18"/>
        </w:rPr>
        <w:t xml:space="preserve"> </w:t>
      </w:r>
      <w:r w:rsidRPr="0037302D">
        <w:rPr>
          <w:rFonts w:ascii="gobCL" w:hAnsi="gobCL"/>
          <w:sz w:val="18"/>
          <w:szCs w:val="18"/>
        </w:rPr>
        <w:t>los</w:t>
      </w:r>
      <w:r w:rsidRPr="0037302D">
        <w:rPr>
          <w:rFonts w:ascii="gobCL" w:hAnsi="gobCL"/>
          <w:spacing w:val="-3"/>
          <w:sz w:val="18"/>
          <w:szCs w:val="18"/>
        </w:rPr>
        <w:t xml:space="preserve"> </w:t>
      </w:r>
      <w:r w:rsidRPr="0037302D">
        <w:rPr>
          <w:rFonts w:ascii="gobCL" w:hAnsi="gobCL"/>
          <w:sz w:val="18"/>
          <w:szCs w:val="18"/>
        </w:rPr>
        <w:t>criterios</w:t>
      </w:r>
      <w:r w:rsidRPr="0037302D">
        <w:rPr>
          <w:rFonts w:ascii="gobCL" w:hAnsi="gobCL"/>
          <w:spacing w:val="-5"/>
          <w:sz w:val="18"/>
          <w:szCs w:val="18"/>
        </w:rPr>
        <w:t xml:space="preserve"> </w:t>
      </w:r>
      <w:r w:rsidRPr="0037302D">
        <w:rPr>
          <w:rFonts w:ascii="gobCL" w:hAnsi="gobCL"/>
          <w:sz w:val="18"/>
          <w:szCs w:val="18"/>
        </w:rPr>
        <w:t>de evaluación en su respectivo orden de preponderancia, se seleccionará la propuesta</w:t>
      </w:r>
      <w:r w:rsidRPr="0037302D">
        <w:rPr>
          <w:rFonts w:ascii="gobCL" w:hAnsi="gobCL"/>
          <w:spacing w:val="40"/>
          <w:sz w:val="18"/>
          <w:szCs w:val="18"/>
        </w:rPr>
        <w:t xml:space="preserve"> </w:t>
      </w:r>
      <w:r w:rsidRPr="0037302D">
        <w:rPr>
          <w:rFonts w:ascii="gobCL" w:hAnsi="gobCL"/>
          <w:sz w:val="18"/>
          <w:szCs w:val="18"/>
        </w:rPr>
        <w:t xml:space="preserve">que haya ingresado primero en </w:t>
      </w:r>
      <w:hyperlink r:id="rId7">
        <w:r w:rsidRPr="0037302D">
          <w:rPr>
            <w:rFonts w:ascii="gobCL" w:hAnsi="gobCL"/>
            <w:sz w:val="18"/>
            <w:szCs w:val="18"/>
          </w:rPr>
          <w:t>www.mercadopublico.cl.</w:t>
        </w:r>
      </w:hyperlink>
    </w:p>
    <w:p w:rsidR="00481CF1" w:rsidRPr="0037302D" w:rsidRDefault="0037302D">
      <w:pPr>
        <w:pStyle w:val="Ttulo1"/>
        <w:numPr>
          <w:ilvl w:val="0"/>
          <w:numId w:val="7"/>
        </w:numPr>
        <w:tabs>
          <w:tab w:val="left" w:pos="994"/>
        </w:tabs>
        <w:spacing w:before="243"/>
        <w:ind w:left="994" w:hanging="568"/>
        <w:rPr>
          <w:rFonts w:ascii="gobCL" w:hAnsi="gobCL"/>
          <w:sz w:val="18"/>
          <w:szCs w:val="18"/>
        </w:rPr>
      </w:pPr>
      <w:r w:rsidRPr="0037302D">
        <w:rPr>
          <w:rFonts w:ascii="gobCL" w:hAnsi="gobCL"/>
          <w:sz w:val="18"/>
          <w:szCs w:val="18"/>
        </w:rPr>
        <w:t>Condiciones</w:t>
      </w:r>
      <w:r w:rsidRPr="0037302D">
        <w:rPr>
          <w:rFonts w:ascii="gobCL" w:hAnsi="gobCL"/>
          <w:spacing w:val="-9"/>
          <w:sz w:val="18"/>
          <w:szCs w:val="18"/>
        </w:rPr>
        <w:t xml:space="preserve"> </w:t>
      </w:r>
      <w:r w:rsidRPr="0037302D">
        <w:rPr>
          <w:rFonts w:ascii="gobCL" w:hAnsi="gobCL"/>
          <w:sz w:val="18"/>
          <w:szCs w:val="18"/>
        </w:rPr>
        <w:t>para</w:t>
      </w:r>
      <w:r w:rsidRPr="0037302D">
        <w:rPr>
          <w:rFonts w:ascii="gobCL" w:hAnsi="gobCL"/>
          <w:spacing w:val="-8"/>
          <w:sz w:val="18"/>
          <w:szCs w:val="18"/>
        </w:rPr>
        <w:t xml:space="preserve"> </w:t>
      </w:r>
      <w:r w:rsidRPr="0037302D">
        <w:rPr>
          <w:rFonts w:ascii="gobCL" w:hAnsi="gobCL"/>
          <w:sz w:val="18"/>
          <w:szCs w:val="18"/>
        </w:rPr>
        <w:t>la</w:t>
      </w:r>
      <w:r w:rsidRPr="0037302D">
        <w:rPr>
          <w:rFonts w:ascii="gobCL" w:hAnsi="gobCL"/>
          <w:spacing w:val="-10"/>
          <w:sz w:val="18"/>
          <w:szCs w:val="18"/>
        </w:rPr>
        <w:t xml:space="preserve"> </w:t>
      </w:r>
      <w:r w:rsidRPr="0037302D">
        <w:rPr>
          <w:rFonts w:ascii="gobCL" w:hAnsi="gobCL"/>
          <w:sz w:val="18"/>
          <w:szCs w:val="18"/>
        </w:rPr>
        <w:t>Ejecución</w:t>
      </w:r>
      <w:r w:rsidRPr="0037302D">
        <w:rPr>
          <w:rFonts w:ascii="gobCL" w:hAnsi="gobCL"/>
          <w:spacing w:val="-6"/>
          <w:sz w:val="18"/>
          <w:szCs w:val="18"/>
        </w:rPr>
        <w:t xml:space="preserve"> </w:t>
      </w:r>
      <w:r w:rsidRPr="0037302D">
        <w:rPr>
          <w:rFonts w:ascii="gobCL" w:hAnsi="gobCL"/>
          <w:sz w:val="18"/>
          <w:szCs w:val="18"/>
        </w:rPr>
        <w:t>del</w:t>
      </w:r>
      <w:r w:rsidRPr="0037302D">
        <w:rPr>
          <w:rFonts w:ascii="gobCL" w:hAnsi="gobCL"/>
          <w:spacing w:val="-8"/>
          <w:sz w:val="18"/>
          <w:szCs w:val="18"/>
        </w:rPr>
        <w:t xml:space="preserve"> </w:t>
      </w:r>
      <w:r w:rsidRPr="0037302D">
        <w:rPr>
          <w:rFonts w:ascii="gobCL" w:hAnsi="gobCL"/>
          <w:spacing w:val="-2"/>
          <w:sz w:val="18"/>
          <w:szCs w:val="18"/>
        </w:rPr>
        <w:t>Servicio.</w:t>
      </w:r>
    </w:p>
    <w:p w:rsidR="00481CF1" w:rsidRPr="0037302D" w:rsidRDefault="0037302D">
      <w:pPr>
        <w:pStyle w:val="Textoindependiente"/>
        <w:spacing w:before="241"/>
        <w:ind w:left="143" w:right="201"/>
        <w:jc w:val="both"/>
        <w:rPr>
          <w:rFonts w:ascii="gobCL" w:hAnsi="gobCL"/>
          <w:sz w:val="18"/>
          <w:szCs w:val="18"/>
        </w:rPr>
      </w:pPr>
      <w:r w:rsidRPr="0037302D">
        <w:rPr>
          <w:rFonts w:ascii="gobCL" w:hAnsi="gobCL"/>
          <w:sz w:val="18"/>
          <w:szCs w:val="18"/>
        </w:rPr>
        <w:t>Atendido el monto involucrado no será necesaria la suscripción de un acuerdo complementario con el proveedor adjudicado, sin perjuicio de lo anterior, es necesario regular algunos aspectos sobre la ejecución de los servicios.</w:t>
      </w:r>
    </w:p>
    <w:p w:rsidR="00481CF1" w:rsidRPr="0037302D" w:rsidRDefault="00481CF1">
      <w:pPr>
        <w:pStyle w:val="Textoindependiente"/>
        <w:rPr>
          <w:rFonts w:ascii="gobCL" w:hAnsi="gobCL"/>
          <w:sz w:val="18"/>
          <w:szCs w:val="18"/>
        </w:rPr>
      </w:pPr>
    </w:p>
    <w:p w:rsidR="00481CF1" w:rsidRPr="0037302D" w:rsidRDefault="0037302D">
      <w:pPr>
        <w:pStyle w:val="Ttulo1"/>
        <w:numPr>
          <w:ilvl w:val="0"/>
          <w:numId w:val="7"/>
        </w:numPr>
        <w:tabs>
          <w:tab w:val="left" w:pos="994"/>
        </w:tabs>
        <w:ind w:left="994" w:hanging="568"/>
        <w:rPr>
          <w:rFonts w:ascii="gobCL" w:hAnsi="gobCL"/>
          <w:sz w:val="18"/>
          <w:szCs w:val="18"/>
        </w:rPr>
      </w:pPr>
      <w:r w:rsidRPr="0037302D">
        <w:rPr>
          <w:rFonts w:ascii="gobCL" w:hAnsi="gobCL"/>
          <w:sz w:val="18"/>
          <w:szCs w:val="18"/>
        </w:rPr>
        <w:t>Programación</w:t>
      </w:r>
      <w:r w:rsidRPr="0037302D">
        <w:rPr>
          <w:rFonts w:ascii="gobCL" w:hAnsi="gobCL"/>
          <w:spacing w:val="-10"/>
          <w:sz w:val="18"/>
          <w:szCs w:val="18"/>
        </w:rPr>
        <w:t xml:space="preserve"> </w:t>
      </w:r>
      <w:r w:rsidRPr="0037302D">
        <w:rPr>
          <w:rFonts w:ascii="gobCL" w:hAnsi="gobCL"/>
          <w:sz w:val="18"/>
          <w:szCs w:val="18"/>
        </w:rPr>
        <w:t>y</w:t>
      </w:r>
      <w:r w:rsidRPr="0037302D">
        <w:rPr>
          <w:rFonts w:ascii="gobCL" w:hAnsi="gobCL"/>
          <w:spacing w:val="-11"/>
          <w:sz w:val="18"/>
          <w:szCs w:val="18"/>
        </w:rPr>
        <w:t xml:space="preserve"> </w:t>
      </w:r>
      <w:r w:rsidRPr="0037302D">
        <w:rPr>
          <w:rFonts w:ascii="gobCL" w:hAnsi="gobCL"/>
          <w:sz w:val="18"/>
          <w:szCs w:val="18"/>
        </w:rPr>
        <w:t>coordinación</w:t>
      </w:r>
      <w:r w:rsidRPr="0037302D">
        <w:rPr>
          <w:rFonts w:ascii="gobCL" w:hAnsi="gobCL"/>
          <w:spacing w:val="-10"/>
          <w:sz w:val="18"/>
          <w:szCs w:val="18"/>
        </w:rPr>
        <w:t xml:space="preserve"> </w:t>
      </w:r>
      <w:r w:rsidRPr="0037302D">
        <w:rPr>
          <w:rFonts w:ascii="gobCL" w:hAnsi="gobCL"/>
          <w:sz w:val="18"/>
          <w:szCs w:val="18"/>
        </w:rPr>
        <w:t>del</w:t>
      </w:r>
      <w:r w:rsidRPr="0037302D">
        <w:rPr>
          <w:rFonts w:ascii="gobCL" w:hAnsi="gobCL"/>
          <w:spacing w:val="-10"/>
          <w:sz w:val="18"/>
          <w:szCs w:val="18"/>
        </w:rPr>
        <w:t xml:space="preserve"> </w:t>
      </w:r>
      <w:r w:rsidRPr="0037302D">
        <w:rPr>
          <w:rFonts w:ascii="gobCL" w:hAnsi="gobCL"/>
          <w:spacing w:val="-2"/>
          <w:sz w:val="18"/>
          <w:szCs w:val="18"/>
        </w:rPr>
        <w:t>servicio</w:t>
      </w:r>
    </w:p>
    <w:p w:rsidR="00481CF1" w:rsidRPr="0037302D" w:rsidRDefault="0037302D">
      <w:pPr>
        <w:pStyle w:val="Textoindependiente"/>
        <w:spacing w:before="242"/>
        <w:ind w:left="143" w:right="138"/>
        <w:jc w:val="both"/>
        <w:rPr>
          <w:rFonts w:ascii="gobCL" w:hAnsi="gobCL"/>
          <w:sz w:val="18"/>
          <w:szCs w:val="18"/>
        </w:rPr>
      </w:pPr>
      <w:r w:rsidRPr="0037302D">
        <w:rPr>
          <w:rFonts w:ascii="gobCL" w:hAnsi="gobCL"/>
          <w:sz w:val="18"/>
          <w:szCs w:val="18"/>
        </w:rPr>
        <w:t xml:space="preserve">La programación de los servicios de traslado será informada por </w:t>
      </w:r>
      <w:r w:rsidR="008221C6">
        <w:rPr>
          <w:rFonts w:ascii="gobCL" w:hAnsi="gobCL"/>
          <w:sz w:val="18"/>
          <w:szCs w:val="18"/>
        </w:rPr>
        <w:t>el Área de Deporte Competitivo del IND Los Rios</w:t>
      </w:r>
      <w:r w:rsidRPr="0037302D">
        <w:rPr>
          <w:rFonts w:ascii="gobCL" w:hAnsi="gobCL"/>
          <w:sz w:val="18"/>
          <w:szCs w:val="18"/>
        </w:rPr>
        <w:t xml:space="preserve"> al proveedor seleccionado con una anticipación </w:t>
      </w:r>
      <w:r w:rsidRPr="0037302D">
        <w:rPr>
          <w:rFonts w:ascii="gobCL" w:hAnsi="gobCL"/>
          <w:b/>
          <w:sz w:val="18"/>
          <w:szCs w:val="18"/>
        </w:rPr>
        <w:t>mínima de 72 horas</w:t>
      </w:r>
      <w:r w:rsidRPr="0037302D">
        <w:rPr>
          <w:rFonts w:ascii="gobCL" w:hAnsi="gobCL"/>
          <w:sz w:val="18"/>
          <w:szCs w:val="18"/>
        </w:rPr>
        <w:t xml:space="preserve">, indicando fechas, horarios, puntos de origen y destino, y número estimado de </w:t>
      </w:r>
      <w:r w:rsidRPr="0037302D">
        <w:rPr>
          <w:rFonts w:ascii="gobCL" w:hAnsi="gobCL"/>
          <w:spacing w:val="-2"/>
          <w:sz w:val="18"/>
          <w:szCs w:val="18"/>
        </w:rPr>
        <w:t>pasajeros.</w:t>
      </w:r>
    </w:p>
    <w:p w:rsidR="00481CF1" w:rsidRPr="0037302D" w:rsidRDefault="0037302D">
      <w:pPr>
        <w:pStyle w:val="Textoindependiente"/>
        <w:ind w:left="143" w:right="148"/>
        <w:jc w:val="both"/>
        <w:rPr>
          <w:rFonts w:ascii="gobCL" w:hAnsi="gobCL"/>
          <w:sz w:val="18"/>
          <w:szCs w:val="18"/>
        </w:rPr>
      </w:pPr>
      <w:r w:rsidRPr="0037302D">
        <w:rPr>
          <w:rFonts w:ascii="gobCL" w:hAnsi="gobCL"/>
          <w:sz w:val="18"/>
          <w:szCs w:val="18"/>
        </w:rPr>
        <w:t>Las reprogramaciones o cancelaciones podrán ser comunicadas con al menos 48 horas de anticipación, debiendo el proveedor contar con la flexibilidad operativa necesaria para ajustarse a dichas modificaciones.</w:t>
      </w:r>
    </w:p>
    <w:p w:rsidR="00481CF1" w:rsidRPr="0037302D" w:rsidRDefault="00481CF1">
      <w:pPr>
        <w:pStyle w:val="Textoindependiente"/>
        <w:spacing w:before="2"/>
        <w:rPr>
          <w:rFonts w:ascii="gobCL" w:hAnsi="gobCL"/>
          <w:sz w:val="18"/>
          <w:szCs w:val="18"/>
        </w:rPr>
      </w:pPr>
    </w:p>
    <w:p w:rsidR="00481CF1" w:rsidRPr="0037302D" w:rsidRDefault="0037302D">
      <w:pPr>
        <w:pStyle w:val="Ttulo1"/>
        <w:numPr>
          <w:ilvl w:val="0"/>
          <w:numId w:val="7"/>
        </w:numPr>
        <w:tabs>
          <w:tab w:val="left" w:pos="992"/>
        </w:tabs>
        <w:spacing w:line="243" w:lineRule="exact"/>
        <w:ind w:left="992" w:hanging="566"/>
        <w:jc w:val="both"/>
        <w:rPr>
          <w:rFonts w:ascii="gobCL" w:hAnsi="gobCL"/>
          <w:sz w:val="18"/>
          <w:szCs w:val="18"/>
        </w:rPr>
      </w:pPr>
      <w:r w:rsidRPr="0037302D">
        <w:rPr>
          <w:rFonts w:ascii="gobCL" w:hAnsi="gobCL"/>
          <w:sz w:val="18"/>
          <w:szCs w:val="18"/>
        </w:rPr>
        <w:t>Disponibilidad</w:t>
      </w:r>
      <w:r w:rsidRPr="0037302D">
        <w:rPr>
          <w:rFonts w:ascii="gobCL" w:hAnsi="gobCL"/>
          <w:spacing w:val="-10"/>
          <w:sz w:val="18"/>
          <w:szCs w:val="18"/>
        </w:rPr>
        <w:t xml:space="preserve"> </w:t>
      </w:r>
      <w:r w:rsidRPr="0037302D">
        <w:rPr>
          <w:rFonts w:ascii="gobCL" w:hAnsi="gobCL"/>
          <w:sz w:val="18"/>
          <w:szCs w:val="18"/>
        </w:rPr>
        <w:t>operativa</w:t>
      </w:r>
      <w:r w:rsidRPr="0037302D">
        <w:rPr>
          <w:rFonts w:ascii="gobCL" w:hAnsi="gobCL"/>
          <w:spacing w:val="-11"/>
          <w:sz w:val="18"/>
          <w:szCs w:val="18"/>
        </w:rPr>
        <w:t xml:space="preserve"> </w:t>
      </w:r>
      <w:r w:rsidRPr="0037302D">
        <w:rPr>
          <w:rFonts w:ascii="gobCL" w:hAnsi="gobCL"/>
          <w:sz w:val="18"/>
          <w:szCs w:val="18"/>
        </w:rPr>
        <w:t>del</w:t>
      </w:r>
      <w:r w:rsidRPr="0037302D">
        <w:rPr>
          <w:rFonts w:ascii="gobCL" w:hAnsi="gobCL"/>
          <w:spacing w:val="-10"/>
          <w:sz w:val="18"/>
          <w:szCs w:val="18"/>
        </w:rPr>
        <w:t xml:space="preserve"> </w:t>
      </w:r>
      <w:r w:rsidRPr="0037302D">
        <w:rPr>
          <w:rFonts w:ascii="gobCL" w:hAnsi="gobCL"/>
          <w:spacing w:val="-2"/>
          <w:sz w:val="18"/>
          <w:szCs w:val="18"/>
        </w:rPr>
        <w:t>proveedor</w:t>
      </w:r>
    </w:p>
    <w:p w:rsidR="00481CF1" w:rsidRPr="0037302D" w:rsidRDefault="0037302D" w:rsidP="008221C6">
      <w:pPr>
        <w:ind w:left="143" w:right="137"/>
        <w:jc w:val="both"/>
        <w:rPr>
          <w:rFonts w:ascii="gobCL" w:hAnsi="gobCL"/>
          <w:sz w:val="18"/>
          <w:szCs w:val="18"/>
        </w:rPr>
      </w:pPr>
      <w:r w:rsidRPr="0037302D">
        <w:rPr>
          <w:rFonts w:ascii="gobCL" w:hAnsi="gobCL"/>
          <w:sz w:val="18"/>
          <w:szCs w:val="18"/>
        </w:rPr>
        <w:t>El proveedor</w:t>
      </w:r>
      <w:r w:rsidRPr="0037302D">
        <w:rPr>
          <w:rFonts w:ascii="gobCL" w:hAnsi="gobCL"/>
          <w:spacing w:val="-2"/>
          <w:sz w:val="18"/>
          <w:szCs w:val="18"/>
        </w:rPr>
        <w:t xml:space="preserve"> </w:t>
      </w:r>
      <w:r w:rsidRPr="0037302D">
        <w:rPr>
          <w:rFonts w:ascii="gobCL" w:hAnsi="gobCL"/>
          <w:sz w:val="18"/>
          <w:szCs w:val="18"/>
        </w:rPr>
        <w:t xml:space="preserve">deberá asegurar la disponibilidad del vehículo y del conductor </w:t>
      </w:r>
      <w:r w:rsidRPr="0037302D">
        <w:rPr>
          <w:rFonts w:ascii="gobCL" w:hAnsi="gobCL"/>
          <w:b/>
          <w:sz w:val="18"/>
          <w:szCs w:val="18"/>
        </w:rPr>
        <w:t>durante la jornada y para los servicios objeto de la presente cotización</w:t>
      </w:r>
      <w:r w:rsidRPr="0037302D">
        <w:rPr>
          <w:rFonts w:ascii="gobCL" w:hAnsi="gobCL"/>
          <w:sz w:val="18"/>
          <w:szCs w:val="18"/>
        </w:rPr>
        <w:t>, incluyendo eventuales</w:t>
      </w:r>
      <w:r w:rsidRPr="0037302D">
        <w:rPr>
          <w:rFonts w:ascii="gobCL" w:hAnsi="gobCL"/>
          <w:spacing w:val="67"/>
          <w:sz w:val="18"/>
          <w:szCs w:val="18"/>
        </w:rPr>
        <w:t xml:space="preserve"> </w:t>
      </w:r>
      <w:r w:rsidRPr="0037302D">
        <w:rPr>
          <w:rFonts w:ascii="gobCL" w:hAnsi="gobCL"/>
          <w:sz w:val="18"/>
          <w:szCs w:val="18"/>
        </w:rPr>
        <w:t>retornos</w:t>
      </w:r>
      <w:r w:rsidRPr="0037302D">
        <w:rPr>
          <w:rFonts w:ascii="gobCL" w:hAnsi="gobCL"/>
          <w:spacing w:val="67"/>
          <w:sz w:val="18"/>
          <w:szCs w:val="18"/>
        </w:rPr>
        <w:t xml:space="preserve"> </w:t>
      </w:r>
      <w:r w:rsidRPr="0037302D">
        <w:rPr>
          <w:rFonts w:ascii="gobCL" w:hAnsi="gobCL"/>
          <w:sz w:val="18"/>
          <w:szCs w:val="18"/>
        </w:rPr>
        <w:t>o</w:t>
      </w:r>
      <w:r w:rsidRPr="0037302D">
        <w:rPr>
          <w:rFonts w:ascii="gobCL" w:hAnsi="gobCL"/>
          <w:spacing w:val="66"/>
          <w:sz w:val="18"/>
          <w:szCs w:val="18"/>
        </w:rPr>
        <w:t xml:space="preserve"> </w:t>
      </w:r>
      <w:r w:rsidRPr="0037302D">
        <w:rPr>
          <w:rFonts w:ascii="gobCL" w:hAnsi="gobCL"/>
          <w:sz w:val="18"/>
          <w:szCs w:val="18"/>
        </w:rPr>
        <w:t>traslados</w:t>
      </w:r>
      <w:r w:rsidRPr="0037302D">
        <w:rPr>
          <w:rFonts w:ascii="gobCL" w:hAnsi="gobCL"/>
          <w:spacing w:val="64"/>
          <w:sz w:val="18"/>
          <w:szCs w:val="18"/>
        </w:rPr>
        <w:t xml:space="preserve"> </w:t>
      </w:r>
      <w:r w:rsidRPr="0037302D">
        <w:rPr>
          <w:rFonts w:ascii="gobCL" w:hAnsi="gobCL"/>
          <w:sz w:val="18"/>
          <w:szCs w:val="18"/>
        </w:rPr>
        <w:t>adicionales</w:t>
      </w:r>
      <w:r w:rsidRPr="0037302D">
        <w:rPr>
          <w:rFonts w:ascii="gobCL" w:hAnsi="gobCL"/>
          <w:spacing w:val="67"/>
          <w:sz w:val="18"/>
          <w:szCs w:val="18"/>
        </w:rPr>
        <w:t xml:space="preserve"> </w:t>
      </w:r>
      <w:r w:rsidRPr="0037302D">
        <w:rPr>
          <w:rFonts w:ascii="gobCL" w:hAnsi="gobCL"/>
          <w:sz w:val="18"/>
          <w:szCs w:val="18"/>
        </w:rPr>
        <w:t>dentro</w:t>
      </w:r>
      <w:r w:rsidRPr="0037302D">
        <w:rPr>
          <w:rFonts w:ascii="gobCL" w:hAnsi="gobCL"/>
          <w:spacing w:val="66"/>
          <w:sz w:val="18"/>
          <w:szCs w:val="18"/>
        </w:rPr>
        <w:t xml:space="preserve"> </w:t>
      </w:r>
      <w:r w:rsidRPr="0037302D">
        <w:rPr>
          <w:rFonts w:ascii="gobCL" w:hAnsi="gobCL"/>
          <w:sz w:val="18"/>
          <w:szCs w:val="18"/>
        </w:rPr>
        <w:t>del</w:t>
      </w:r>
      <w:r w:rsidRPr="0037302D">
        <w:rPr>
          <w:rFonts w:ascii="gobCL" w:hAnsi="gobCL"/>
          <w:spacing w:val="65"/>
          <w:sz w:val="18"/>
          <w:szCs w:val="18"/>
        </w:rPr>
        <w:t xml:space="preserve"> </w:t>
      </w:r>
      <w:r w:rsidRPr="0037302D">
        <w:rPr>
          <w:rFonts w:ascii="gobCL" w:hAnsi="gobCL"/>
          <w:sz w:val="18"/>
          <w:szCs w:val="18"/>
        </w:rPr>
        <w:t>marco</w:t>
      </w:r>
      <w:r w:rsidRPr="0037302D">
        <w:rPr>
          <w:rFonts w:ascii="gobCL" w:hAnsi="gobCL"/>
          <w:spacing w:val="64"/>
          <w:sz w:val="18"/>
          <w:szCs w:val="18"/>
        </w:rPr>
        <w:t xml:space="preserve"> </w:t>
      </w:r>
      <w:r w:rsidRPr="0037302D">
        <w:rPr>
          <w:rFonts w:ascii="gobCL" w:hAnsi="gobCL"/>
          <w:sz w:val="18"/>
          <w:szCs w:val="18"/>
        </w:rPr>
        <w:t>de</w:t>
      </w:r>
      <w:r w:rsidRPr="0037302D">
        <w:rPr>
          <w:rFonts w:ascii="gobCL" w:hAnsi="gobCL"/>
          <w:spacing w:val="64"/>
          <w:sz w:val="18"/>
          <w:szCs w:val="18"/>
        </w:rPr>
        <w:t xml:space="preserve"> </w:t>
      </w:r>
      <w:r w:rsidRPr="0037302D">
        <w:rPr>
          <w:rFonts w:ascii="gobCL" w:hAnsi="gobCL"/>
          <w:sz w:val="18"/>
          <w:szCs w:val="18"/>
        </w:rPr>
        <w:t>la</w:t>
      </w:r>
      <w:r w:rsidRPr="0037302D">
        <w:rPr>
          <w:rFonts w:ascii="gobCL" w:hAnsi="gobCL"/>
          <w:spacing w:val="65"/>
          <w:sz w:val="18"/>
          <w:szCs w:val="18"/>
        </w:rPr>
        <w:t xml:space="preserve"> </w:t>
      </w:r>
      <w:r w:rsidRPr="0037302D">
        <w:rPr>
          <w:rFonts w:ascii="gobCL" w:hAnsi="gobCL"/>
          <w:sz w:val="18"/>
          <w:szCs w:val="18"/>
        </w:rPr>
        <w:t>programación</w:t>
      </w:r>
      <w:r w:rsidR="008221C6">
        <w:rPr>
          <w:rFonts w:ascii="gobCL" w:hAnsi="gobCL"/>
          <w:sz w:val="18"/>
          <w:szCs w:val="18"/>
        </w:rPr>
        <w:t xml:space="preserve"> </w:t>
      </w:r>
      <w:r w:rsidRPr="0037302D">
        <w:rPr>
          <w:rFonts w:ascii="gobCL" w:hAnsi="gobCL"/>
          <w:spacing w:val="-2"/>
          <w:sz w:val="18"/>
          <w:szCs w:val="18"/>
        </w:rPr>
        <w:t>informada.</w:t>
      </w:r>
    </w:p>
    <w:p w:rsidR="00481CF1" w:rsidRPr="0037302D" w:rsidRDefault="0037302D">
      <w:pPr>
        <w:pStyle w:val="Ttulo1"/>
        <w:numPr>
          <w:ilvl w:val="0"/>
          <w:numId w:val="7"/>
        </w:numPr>
        <w:tabs>
          <w:tab w:val="left" w:pos="992"/>
        </w:tabs>
        <w:spacing w:before="242"/>
        <w:ind w:left="992" w:hanging="566"/>
        <w:jc w:val="both"/>
        <w:rPr>
          <w:rFonts w:ascii="gobCL" w:hAnsi="gobCL"/>
          <w:sz w:val="18"/>
          <w:szCs w:val="18"/>
        </w:rPr>
      </w:pPr>
      <w:r w:rsidRPr="0037302D">
        <w:rPr>
          <w:rFonts w:ascii="gobCL" w:hAnsi="gobCL"/>
          <w:sz w:val="18"/>
          <w:szCs w:val="18"/>
        </w:rPr>
        <w:t>Condiciones</w:t>
      </w:r>
      <w:r w:rsidRPr="0037302D">
        <w:rPr>
          <w:rFonts w:ascii="gobCL" w:hAnsi="gobCL"/>
          <w:spacing w:val="-11"/>
          <w:sz w:val="18"/>
          <w:szCs w:val="18"/>
        </w:rPr>
        <w:t xml:space="preserve"> </w:t>
      </w:r>
      <w:r w:rsidRPr="0037302D">
        <w:rPr>
          <w:rFonts w:ascii="gobCL" w:hAnsi="gobCL"/>
          <w:sz w:val="18"/>
          <w:szCs w:val="18"/>
        </w:rPr>
        <w:t>de</w:t>
      </w:r>
      <w:r w:rsidRPr="0037302D">
        <w:rPr>
          <w:rFonts w:ascii="gobCL" w:hAnsi="gobCL"/>
          <w:spacing w:val="-10"/>
          <w:sz w:val="18"/>
          <w:szCs w:val="18"/>
        </w:rPr>
        <w:t xml:space="preserve"> </w:t>
      </w:r>
      <w:r w:rsidRPr="0037302D">
        <w:rPr>
          <w:rFonts w:ascii="gobCL" w:hAnsi="gobCL"/>
          <w:spacing w:val="-2"/>
          <w:sz w:val="18"/>
          <w:szCs w:val="18"/>
        </w:rPr>
        <w:t>pernoctación</w:t>
      </w:r>
    </w:p>
    <w:p w:rsidR="00481CF1" w:rsidRPr="0037302D" w:rsidRDefault="0037302D">
      <w:pPr>
        <w:pStyle w:val="Textoindependiente"/>
        <w:spacing w:before="1"/>
        <w:ind w:left="143" w:right="139"/>
        <w:jc w:val="both"/>
        <w:rPr>
          <w:rFonts w:ascii="gobCL" w:hAnsi="gobCL"/>
          <w:sz w:val="18"/>
          <w:szCs w:val="18"/>
        </w:rPr>
      </w:pPr>
      <w:r w:rsidRPr="0037302D">
        <w:rPr>
          <w:rFonts w:ascii="gobCL" w:hAnsi="gobCL"/>
          <w:sz w:val="18"/>
          <w:szCs w:val="18"/>
        </w:rPr>
        <w:t>En aquellos servicios que requieran pernoctación del conductor (Ver Tabla 1), el proveedor deberá considerar en su oferta económica todos los costos asociados, tales como alojamiento, alimentación y otros gastos necesarios para la correcta ejecución</w:t>
      </w:r>
      <w:r w:rsidRPr="0037302D">
        <w:rPr>
          <w:rFonts w:ascii="gobCL" w:hAnsi="gobCL"/>
          <w:spacing w:val="40"/>
          <w:sz w:val="18"/>
          <w:szCs w:val="18"/>
        </w:rPr>
        <w:t xml:space="preserve"> </w:t>
      </w:r>
      <w:r w:rsidRPr="0037302D">
        <w:rPr>
          <w:rFonts w:ascii="gobCL" w:hAnsi="gobCL"/>
          <w:sz w:val="18"/>
          <w:szCs w:val="18"/>
        </w:rPr>
        <w:t>del servicio, sin generar cobros adicionales para la entidad compradora.</w:t>
      </w:r>
    </w:p>
    <w:p w:rsidR="00481CF1" w:rsidRPr="0037302D" w:rsidRDefault="0037302D">
      <w:pPr>
        <w:pStyle w:val="Ttulo1"/>
        <w:numPr>
          <w:ilvl w:val="0"/>
          <w:numId w:val="7"/>
        </w:numPr>
        <w:tabs>
          <w:tab w:val="left" w:pos="992"/>
        </w:tabs>
        <w:spacing w:before="242" w:line="243" w:lineRule="exact"/>
        <w:ind w:left="992" w:hanging="566"/>
        <w:jc w:val="both"/>
        <w:rPr>
          <w:rFonts w:ascii="gobCL" w:hAnsi="gobCL"/>
          <w:sz w:val="18"/>
          <w:szCs w:val="18"/>
        </w:rPr>
      </w:pPr>
      <w:r w:rsidRPr="0037302D">
        <w:rPr>
          <w:rFonts w:ascii="gobCL" w:hAnsi="gobCL"/>
          <w:sz w:val="18"/>
          <w:szCs w:val="18"/>
        </w:rPr>
        <w:t>Reemplazos</w:t>
      </w:r>
      <w:r w:rsidRPr="0037302D">
        <w:rPr>
          <w:rFonts w:ascii="gobCL" w:hAnsi="gobCL"/>
          <w:spacing w:val="-9"/>
          <w:sz w:val="18"/>
          <w:szCs w:val="18"/>
        </w:rPr>
        <w:t xml:space="preserve"> </w:t>
      </w:r>
      <w:r w:rsidRPr="0037302D">
        <w:rPr>
          <w:rFonts w:ascii="gobCL" w:hAnsi="gobCL"/>
          <w:sz w:val="18"/>
          <w:szCs w:val="18"/>
        </w:rPr>
        <w:t>y</w:t>
      </w:r>
      <w:r w:rsidRPr="0037302D">
        <w:rPr>
          <w:rFonts w:ascii="gobCL" w:hAnsi="gobCL"/>
          <w:spacing w:val="-10"/>
          <w:sz w:val="18"/>
          <w:szCs w:val="18"/>
        </w:rPr>
        <w:t xml:space="preserve"> </w:t>
      </w:r>
      <w:r w:rsidRPr="0037302D">
        <w:rPr>
          <w:rFonts w:ascii="gobCL" w:hAnsi="gobCL"/>
          <w:spacing w:val="-2"/>
          <w:sz w:val="18"/>
          <w:szCs w:val="18"/>
        </w:rPr>
        <w:t>contingencias</w:t>
      </w:r>
    </w:p>
    <w:p w:rsidR="00481CF1" w:rsidRPr="0037302D" w:rsidRDefault="0037302D">
      <w:pPr>
        <w:pStyle w:val="Textoindependiente"/>
        <w:ind w:left="143" w:right="149"/>
        <w:jc w:val="both"/>
        <w:rPr>
          <w:rFonts w:ascii="gobCL" w:hAnsi="gobCL"/>
          <w:sz w:val="18"/>
          <w:szCs w:val="18"/>
        </w:rPr>
      </w:pPr>
      <w:r w:rsidRPr="0037302D">
        <w:rPr>
          <w:rFonts w:ascii="gobCL" w:hAnsi="gobCL"/>
          <w:sz w:val="18"/>
          <w:szCs w:val="18"/>
        </w:rPr>
        <w:t>En</w:t>
      </w:r>
      <w:r w:rsidRPr="0037302D">
        <w:rPr>
          <w:rFonts w:ascii="gobCL" w:hAnsi="gobCL"/>
          <w:spacing w:val="-4"/>
          <w:sz w:val="18"/>
          <w:szCs w:val="18"/>
        </w:rPr>
        <w:t xml:space="preserve"> </w:t>
      </w:r>
      <w:r w:rsidRPr="0037302D">
        <w:rPr>
          <w:rFonts w:ascii="gobCL" w:hAnsi="gobCL"/>
          <w:sz w:val="18"/>
          <w:szCs w:val="18"/>
        </w:rPr>
        <w:t>caso</w:t>
      </w:r>
      <w:r w:rsidRPr="0037302D">
        <w:rPr>
          <w:rFonts w:ascii="gobCL" w:hAnsi="gobCL"/>
          <w:spacing w:val="-6"/>
          <w:sz w:val="18"/>
          <w:szCs w:val="18"/>
        </w:rPr>
        <w:t xml:space="preserve"> </w:t>
      </w:r>
      <w:r w:rsidRPr="0037302D">
        <w:rPr>
          <w:rFonts w:ascii="gobCL" w:hAnsi="gobCL"/>
          <w:sz w:val="18"/>
          <w:szCs w:val="18"/>
        </w:rPr>
        <w:t>de</w:t>
      </w:r>
      <w:r w:rsidRPr="0037302D">
        <w:rPr>
          <w:rFonts w:ascii="gobCL" w:hAnsi="gobCL"/>
          <w:spacing w:val="-4"/>
          <w:sz w:val="18"/>
          <w:szCs w:val="18"/>
        </w:rPr>
        <w:t xml:space="preserve"> </w:t>
      </w:r>
      <w:r w:rsidRPr="0037302D">
        <w:rPr>
          <w:rFonts w:ascii="gobCL" w:hAnsi="gobCL"/>
          <w:sz w:val="18"/>
          <w:szCs w:val="18"/>
        </w:rPr>
        <w:t>fallas</w:t>
      </w:r>
      <w:r w:rsidRPr="0037302D">
        <w:rPr>
          <w:rFonts w:ascii="gobCL" w:hAnsi="gobCL"/>
          <w:spacing w:val="-3"/>
          <w:sz w:val="18"/>
          <w:szCs w:val="18"/>
        </w:rPr>
        <w:t xml:space="preserve"> </w:t>
      </w:r>
      <w:r w:rsidRPr="0037302D">
        <w:rPr>
          <w:rFonts w:ascii="gobCL" w:hAnsi="gobCL"/>
          <w:sz w:val="18"/>
          <w:szCs w:val="18"/>
        </w:rPr>
        <w:t>mecánicas,</w:t>
      </w:r>
      <w:r w:rsidRPr="0037302D">
        <w:rPr>
          <w:rFonts w:ascii="gobCL" w:hAnsi="gobCL"/>
          <w:spacing w:val="-3"/>
          <w:sz w:val="18"/>
          <w:szCs w:val="18"/>
        </w:rPr>
        <w:t xml:space="preserve"> </w:t>
      </w:r>
      <w:r w:rsidRPr="0037302D">
        <w:rPr>
          <w:rFonts w:ascii="gobCL" w:hAnsi="gobCL"/>
          <w:sz w:val="18"/>
          <w:szCs w:val="18"/>
        </w:rPr>
        <w:t>incidentes</w:t>
      </w:r>
      <w:r w:rsidRPr="0037302D">
        <w:rPr>
          <w:rFonts w:ascii="gobCL" w:hAnsi="gobCL"/>
          <w:spacing w:val="-3"/>
          <w:sz w:val="18"/>
          <w:szCs w:val="18"/>
        </w:rPr>
        <w:t xml:space="preserve"> </w:t>
      </w:r>
      <w:r w:rsidRPr="0037302D">
        <w:rPr>
          <w:rFonts w:ascii="gobCL" w:hAnsi="gobCL"/>
          <w:sz w:val="18"/>
          <w:szCs w:val="18"/>
        </w:rPr>
        <w:t>u</w:t>
      </w:r>
      <w:r w:rsidRPr="0037302D">
        <w:rPr>
          <w:rFonts w:ascii="gobCL" w:hAnsi="gobCL"/>
          <w:spacing w:val="-2"/>
          <w:sz w:val="18"/>
          <w:szCs w:val="18"/>
        </w:rPr>
        <w:t xml:space="preserve"> </w:t>
      </w:r>
      <w:r w:rsidRPr="0037302D">
        <w:rPr>
          <w:rFonts w:ascii="gobCL" w:hAnsi="gobCL"/>
          <w:sz w:val="18"/>
          <w:szCs w:val="18"/>
        </w:rPr>
        <w:t>otras</w:t>
      </w:r>
      <w:r w:rsidRPr="0037302D">
        <w:rPr>
          <w:rFonts w:ascii="gobCL" w:hAnsi="gobCL"/>
          <w:spacing w:val="-3"/>
          <w:sz w:val="18"/>
          <w:szCs w:val="18"/>
        </w:rPr>
        <w:t xml:space="preserve"> </w:t>
      </w:r>
      <w:r w:rsidRPr="0037302D">
        <w:rPr>
          <w:rFonts w:ascii="gobCL" w:hAnsi="gobCL"/>
          <w:sz w:val="18"/>
          <w:szCs w:val="18"/>
        </w:rPr>
        <w:t>contingencias</w:t>
      </w:r>
      <w:r w:rsidRPr="0037302D">
        <w:rPr>
          <w:rFonts w:ascii="gobCL" w:hAnsi="gobCL"/>
          <w:spacing w:val="-3"/>
          <w:sz w:val="18"/>
          <w:szCs w:val="18"/>
        </w:rPr>
        <w:t xml:space="preserve"> </w:t>
      </w:r>
      <w:r w:rsidRPr="0037302D">
        <w:rPr>
          <w:rFonts w:ascii="gobCL" w:hAnsi="gobCL"/>
          <w:sz w:val="18"/>
          <w:szCs w:val="18"/>
        </w:rPr>
        <w:t>que</w:t>
      </w:r>
      <w:r w:rsidRPr="0037302D">
        <w:rPr>
          <w:rFonts w:ascii="gobCL" w:hAnsi="gobCL"/>
          <w:spacing w:val="-4"/>
          <w:sz w:val="18"/>
          <w:szCs w:val="18"/>
        </w:rPr>
        <w:t xml:space="preserve"> </w:t>
      </w:r>
      <w:r w:rsidRPr="0037302D">
        <w:rPr>
          <w:rFonts w:ascii="gobCL" w:hAnsi="gobCL"/>
          <w:sz w:val="18"/>
          <w:szCs w:val="18"/>
        </w:rPr>
        <w:t>impidan</w:t>
      </w:r>
      <w:r w:rsidRPr="0037302D">
        <w:rPr>
          <w:rFonts w:ascii="gobCL" w:hAnsi="gobCL"/>
          <w:spacing w:val="-3"/>
          <w:sz w:val="18"/>
          <w:szCs w:val="18"/>
        </w:rPr>
        <w:t xml:space="preserve"> </w:t>
      </w:r>
      <w:r w:rsidRPr="0037302D">
        <w:rPr>
          <w:rFonts w:ascii="gobCL" w:hAnsi="gobCL"/>
          <w:sz w:val="18"/>
          <w:szCs w:val="18"/>
        </w:rPr>
        <w:t>la</w:t>
      </w:r>
      <w:r w:rsidRPr="0037302D">
        <w:rPr>
          <w:rFonts w:ascii="gobCL" w:hAnsi="gobCL"/>
          <w:spacing w:val="-4"/>
          <w:sz w:val="18"/>
          <w:szCs w:val="18"/>
        </w:rPr>
        <w:t xml:space="preserve"> </w:t>
      </w:r>
      <w:r w:rsidRPr="0037302D">
        <w:rPr>
          <w:rFonts w:ascii="gobCL" w:hAnsi="gobCL"/>
          <w:sz w:val="18"/>
          <w:szCs w:val="18"/>
        </w:rPr>
        <w:t>prestación normal del servicio, el proveedor deberá disponer oportunamente de un vehículo y/o conductor de reemplazo que cumpla con los requisitos establecidos en el presente documento, a fin de asegurar la continuidad del servicio.</w:t>
      </w:r>
    </w:p>
    <w:p w:rsidR="00481CF1" w:rsidRPr="0037302D" w:rsidRDefault="00481CF1">
      <w:pPr>
        <w:pStyle w:val="Textoindependiente"/>
        <w:spacing w:before="1"/>
        <w:rPr>
          <w:rFonts w:ascii="gobCL" w:hAnsi="gobCL"/>
          <w:sz w:val="18"/>
          <w:szCs w:val="18"/>
        </w:rPr>
      </w:pPr>
    </w:p>
    <w:p w:rsidR="00481CF1" w:rsidRPr="0037302D" w:rsidRDefault="0037302D">
      <w:pPr>
        <w:pStyle w:val="Ttulo1"/>
        <w:numPr>
          <w:ilvl w:val="0"/>
          <w:numId w:val="7"/>
        </w:numPr>
        <w:tabs>
          <w:tab w:val="left" w:pos="992"/>
        </w:tabs>
        <w:spacing w:before="1" w:line="243" w:lineRule="exact"/>
        <w:ind w:left="992" w:hanging="566"/>
        <w:jc w:val="both"/>
        <w:rPr>
          <w:rFonts w:ascii="gobCL" w:hAnsi="gobCL"/>
          <w:sz w:val="18"/>
          <w:szCs w:val="18"/>
        </w:rPr>
      </w:pPr>
      <w:r w:rsidRPr="0037302D">
        <w:rPr>
          <w:rFonts w:ascii="gobCL" w:hAnsi="gobCL"/>
          <w:spacing w:val="-2"/>
          <w:sz w:val="18"/>
          <w:szCs w:val="18"/>
        </w:rPr>
        <w:t>Comunicación</w:t>
      </w:r>
      <w:r w:rsidRPr="0037302D">
        <w:rPr>
          <w:rFonts w:ascii="gobCL" w:hAnsi="gobCL"/>
          <w:spacing w:val="4"/>
          <w:sz w:val="18"/>
          <w:szCs w:val="18"/>
        </w:rPr>
        <w:t xml:space="preserve"> </w:t>
      </w:r>
      <w:r w:rsidRPr="0037302D">
        <w:rPr>
          <w:rFonts w:ascii="gobCL" w:hAnsi="gobCL"/>
          <w:spacing w:val="-2"/>
          <w:sz w:val="18"/>
          <w:szCs w:val="18"/>
        </w:rPr>
        <w:t>operativa</w:t>
      </w:r>
    </w:p>
    <w:p w:rsidR="00481CF1" w:rsidRPr="0037302D" w:rsidRDefault="0037302D">
      <w:pPr>
        <w:pStyle w:val="Textoindependiente"/>
        <w:ind w:left="143" w:right="147"/>
        <w:jc w:val="both"/>
        <w:rPr>
          <w:rFonts w:ascii="gobCL" w:hAnsi="gobCL"/>
          <w:sz w:val="18"/>
          <w:szCs w:val="18"/>
        </w:rPr>
      </w:pPr>
      <w:r w:rsidRPr="0037302D">
        <w:rPr>
          <w:rFonts w:ascii="gobCL" w:hAnsi="gobCL"/>
          <w:sz w:val="18"/>
          <w:szCs w:val="18"/>
        </w:rPr>
        <w:t>El proveedor deberá mantener un canal de contacto operativo disponible durante la ejecución</w:t>
      </w:r>
      <w:r w:rsidRPr="0037302D">
        <w:rPr>
          <w:rFonts w:ascii="gobCL" w:hAnsi="gobCL"/>
          <w:spacing w:val="-4"/>
          <w:sz w:val="18"/>
          <w:szCs w:val="18"/>
        </w:rPr>
        <w:t xml:space="preserve"> </w:t>
      </w:r>
      <w:r w:rsidRPr="0037302D">
        <w:rPr>
          <w:rFonts w:ascii="gobCL" w:hAnsi="gobCL"/>
          <w:sz w:val="18"/>
          <w:szCs w:val="18"/>
        </w:rPr>
        <w:t>del</w:t>
      </w:r>
      <w:r w:rsidRPr="0037302D">
        <w:rPr>
          <w:rFonts w:ascii="gobCL" w:hAnsi="gobCL"/>
          <w:spacing w:val="-2"/>
          <w:sz w:val="18"/>
          <w:szCs w:val="18"/>
        </w:rPr>
        <w:t xml:space="preserve"> </w:t>
      </w:r>
      <w:r w:rsidRPr="0037302D">
        <w:rPr>
          <w:rFonts w:ascii="gobCL" w:hAnsi="gobCL"/>
          <w:sz w:val="18"/>
          <w:szCs w:val="18"/>
        </w:rPr>
        <w:t>servicio,</w:t>
      </w:r>
      <w:r w:rsidRPr="0037302D">
        <w:rPr>
          <w:rFonts w:ascii="gobCL" w:hAnsi="gobCL"/>
          <w:spacing w:val="-6"/>
          <w:sz w:val="18"/>
          <w:szCs w:val="18"/>
        </w:rPr>
        <w:t xml:space="preserve"> </w:t>
      </w:r>
      <w:r w:rsidRPr="0037302D">
        <w:rPr>
          <w:rFonts w:ascii="gobCL" w:hAnsi="gobCL"/>
          <w:sz w:val="18"/>
          <w:szCs w:val="18"/>
        </w:rPr>
        <w:t>que</w:t>
      </w:r>
      <w:r w:rsidRPr="0037302D">
        <w:rPr>
          <w:rFonts w:ascii="gobCL" w:hAnsi="gobCL"/>
          <w:spacing w:val="-6"/>
          <w:sz w:val="18"/>
          <w:szCs w:val="18"/>
        </w:rPr>
        <w:t xml:space="preserve"> </w:t>
      </w:r>
      <w:r w:rsidRPr="0037302D">
        <w:rPr>
          <w:rFonts w:ascii="gobCL" w:hAnsi="gobCL"/>
          <w:sz w:val="18"/>
          <w:szCs w:val="18"/>
        </w:rPr>
        <w:t>permita</w:t>
      </w:r>
      <w:r w:rsidRPr="0037302D">
        <w:rPr>
          <w:rFonts w:ascii="gobCL" w:hAnsi="gobCL"/>
          <w:spacing w:val="-2"/>
          <w:sz w:val="18"/>
          <w:szCs w:val="18"/>
        </w:rPr>
        <w:t xml:space="preserve"> </w:t>
      </w:r>
      <w:r w:rsidRPr="0037302D">
        <w:rPr>
          <w:rFonts w:ascii="gobCL" w:hAnsi="gobCL"/>
          <w:sz w:val="18"/>
          <w:szCs w:val="18"/>
        </w:rPr>
        <w:t>la</w:t>
      </w:r>
      <w:r w:rsidRPr="0037302D">
        <w:rPr>
          <w:rFonts w:ascii="gobCL" w:hAnsi="gobCL"/>
          <w:spacing w:val="-2"/>
          <w:sz w:val="18"/>
          <w:szCs w:val="18"/>
        </w:rPr>
        <w:t xml:space="preserve"> </w:t>
      </w:r>
      <w:r w:rsidRPr="0037302D">
        <w:rPr>
          <w:rFonts w:ascii="gobCL" w:hAnsi="gobCL"/>
          <w:sz w:val="18"/>
          <w:szCs w:val="18"/>
        </w:rPr>
        <w:t>coordinación</w:t>
      </w:r>
      <w:r w:rsidRPr="0037302D">
        <w:rPr>
          <w:rFonts w:ascii="gobCL" w:hAnsi="gobCL"/>
          <w:spacing w:val="-4"/>
          <w:sz w:val="18"/>
          <w:szCs w:val="18"/>
        </w:rPr>
        <w:t xml:space="preserve"> </w:t>
      </w:r>
      <w:r w:rsidRPr="0037302D">
        <w:rPr>
          <w:rFonts w:ascii="gobCL" w:hAnsi="gobCL"/>
          <w:sz w:val="18"/>
          <w:szCs w:val="18"/>
        </w:rPr>
        <w:t>directa</w:t>
      </w:r>
      <w:r w:rsidRPr="0037302D">
        <w:rPr>
          <w:rFonts w:ascii="gobCL" w:hAnsi="gobCL"/>
          <w:spacing w:val="-2"/>
          <w:sz w:val="18"/>
          <w:szCs w:val="18"/>
        </w:rPr>
        <w:t xml:space="preserve"> </w:t>
      </w:r>
      <w:r w:rsidRPr="0037302D">
        <w:rPr>
          <w:rFonts w:ascii="gobCL" w:hAnsi="gobCL"/>
          <w:sz w:val="18"/>
          <w:szCs w:val="18"/>
        </w:rPr>
        <w:t>con</w:t>
      </w:r>
      <w:r w:rsidRPr="0037302D">
        <w:rPr>
          <w:rFonts w:ascii="gobCL" w:hAnsi="gobCL"/>
          <w:spacing w:val="-4"/>
          <w:sz w:val="18"/>
          <w:szCs w:val="18"/>
        </w:rPr>
        <w:t xml:space="preserve"> </w:t>
      </w:r>
      <w:r w:rsidRPr="0037302D">
        <w:rPr>
          <w:rFonts w:ascii="gobCL" w:hAnsi="gobCL"/>
          <w:sz w:val="18"/>
          <w:szCs w:val="18"/>
        </w:rPr>
        <w:t>la</w:t>
      </w:r>
      <w:r w:rsidRPr="0037302D">
        <w:rPr>
          <w:rFonts w:ascii="gobCL" w:hAnsi="gobCL"/>
          <w:spacing w:val="-2"/>
          <w:sz w:val="18"/>
          <w:szCs w:val="18"/>
        </w:rPr>
        <w:t xml:space="preserve"> </w:t>
      </w:r>
      <w:r w:rsidRPr="0037302D">
        <w:rPr>
          <w:rFonts w:ascii="gobCL" w:hAnsi="gobCL"/>
          <w:sz w:val="18"/>
          <w:szCs w:val="18"/>
        </w:rPr>
        <w:t>contraparte</w:t>
      </w:r>
      <w:r w:rsidRPr="0037302D">
        <w:rPr>
          <w:rFonts w:ascii="gobCL" w:hAnsi="gobCL"/>
          <w:spacing w:val="-4"/>
          <w:sz w:val="18"/>
          <w:szCs w:val="18"/>
        </w:rPr>
        <w:t xml:space="preserve"> </w:t>
      </w:r>
      <w:r w:rsidRPr="0037302D">
        <w:rPr>
          <w:rFonts w:ascii="gobCL" w:hAnsi="gobCL"/>
          <w:sz w:val="18"/>
          <w:szCs w:val="18"/>
        </w:rPr>
        <w:t>designada por la Universidad de La Serena para la correcta ejecución de los traslados.</w:t>
      </w:r>
    </w:p>
    <w:p w:rsidR="00481CF1" w:rsidRPr="0037302D" w:rsidRDefault="0037302D">
      <w:pPr>
        <w:pStyle w:val="Ttulo1"/>
        <w:numPr>
          <w:ilvl w:val="0"/>
          <w:numId w:val="7"/>
        </w:numPr>
        <w:tabs>
          <w:tab w:val="left" w:pos="992"/>
        </w:tabs>
        <w:spacing w:before="243" w:line="243" w:lineRule="exact"/>
        <w:ind w:left="992" w:hanging="566"/>
        <w:jc w:val="both"/>
        <w:rPr>
          <w:rFonts w:ascii="gobCL" w:hAnsi="gobCL"/>
          <w:sz w:val="18"/>
          <w:szCs w:val="18"/>
        </w:rPr>
      </w:pPr>
      <w:r w:rsidRPr="0037302D">
        <w:rPr>
          <w:rFonts w:ascii="gobCL" w:hAnsi="gobCL"/>
          <w:sz w:val="18"/>
          <w:szCs w:val="18"/>
        </w:rPr>
        <w:t>Registro</w:t>
      </w:r>
      <w:r w:rsidRPr="0037302D">
        <w:rPr>
          <w:rFonts w:ascii="gobCL" w:hAnsi="gobCL"/>
          <w:spacing w:val="-5"/>
          <w:sz w:val="18"/>
          <w:szCs w:val="18"/>
        </w:rPr>
        <w:t xml:space="preserve"> </w:t>
      </w:r>
      <w:r w:rsidRPr="0037302D">
        <w:rPr>
          <w:rFonts w:ascii="gobCL" w:hAnsi="gobCL"/>
          <w:sz w:val="18"/>
          <w:szCs w:val="18"/>
        </w:rPr>
        <w:t>y</w:t>
      </w:r>
      <w:r w:rsidRPr="0037302D">
        <w:rPr>
          <w:rFonts w:ascii="gobCL" w:hAnsi="gobCL"/>
          <w:spacing w:val="-6"/>
          <w:sz w:val="18"/>
          <w:szCs w:val="18"/>
        </w:rPr>
        <w:t xml:space="preserve"> </w:t>
      </w:r>
      <w:r w:rsidRPr="0037302D">
        <w:rPr>
          <w:rFonts w:ascii="gobCL" w:hAnsi="gobCL"/>
          <w:sz w:val="18"/>
          <w:szCs w:val="18"/>
        </w:rPr>
        <w:t>control</w:t>
      </w:r>
      <w:r w:rsidRPr="0037302D">
        <w:rPr>
          <w:rFonts w:ascii="gobCL" w:hAnsi="gobCL"/>
          <w:spacing w:val="-6"/>
          <w:sz w:val="18"/>
          <w:szCs w:val="18"/>
        </w:rPr>
        <w:t xml:space="preserve"> </w:t>
      </w:r>
      <w:r w:rsidRPr="0037302D">
        <w:rPr>
          <w:rFonts w:ascii="gobCL" w:hAnsi="gobCL"/>
          <w:sz w:val="18"/>
          <w:szCs w:val="18"/>
        </w:rPr>
        <w:t>del</w:t>
      </w:r>
      <w:r w:rsidRPr="0037302D">
        <w:rPr>
          <w:rFonts w:ascii="gobCL" w:hAnsi="gobCL"/>
          <w:spacing w:val="-6"/>
          <w:sz w:val="18"/>
          <w:szCs w:val="18"/>
        </w:rPr>
        <w:t xml:space="preserve"> </w:t>
      </w:r>
      <w:r w:rsidRPr="0037302D">
        <w:rPr>
          <w:rFonts w:ascii="gobCL" w:hAnsi="gobCL"/>
          <w:spacing w:val="-2"/>
          <w:sz w:val="18"/>
          <w:szCs w:val="18"/>
        </w:rPr>
        <w:t>servicio</w:t>
      </w:r>
    </w:p>
    <w:p w:rsidR="00481CF1" w:rsidRPr="0037302D" w:rsidRDefault="0037302D">
      <w:pPr>
        <w:pStyle w:val="Textoindependiente"/>
        <w:ind w:left="143" w:right="146"/>
        <w:jc w:val="both"/>
        <w:rPr>
          <w:rFonts w:ascii="gobCL" w:hAnsi="gobCL"/>
          <w:sz w:val="18"/>
          <w:szCs w:val="18"/>
        </w:rPr>
      </w:pPr>
      <w:r w:rsidRPr="0037302D">
        <w:rPr>
          <w:rFonts w:ascii="gobCL" w:hAnsi="gobCL"/>
          <w:sz w:val="18"/>
          <w:szCs w:val="18"/>
        </w:rPr>
        <w:t>El proveedor deberá llevar un registro básico de los servicios efectivamente prestados (registros y bitácora), el cual podrá ser requerido por la Universidad con fines de verificación, control y recepción conforme del servicio.</w:t>
      </w:r>
    </w:p>
    <w:p w:rsidR="00481CF1" w:rsidRPr="0037302D" w:rsidRDefault="0037302D">
      <w:pPr>
        <w:pStyle w:val="Ttulo1"/>
        <w:numPr>
          <w:ilvl w:val="0"/>
          <w:numId w:val="7"/>
        </w:numPr>
        <w:tabs>
          <w:tab w:val="left" w:pos="992"/>
        </w:tabs>
        <w:spacing w:before="242"/>
        <w:ind w:left="992" w:hanging="566"/>
        <w:jc w:val="both"/>
        <w:rPr>
          <w:rFonts w:ascii="gobCL" w:hAnsi="gobCL"/>
          <w:sz w:val="18"/>
          <w:szCs w:val="18"/>
        </w:rPr>
      </w:pPr>
      <w:r w:rsidRPr="0037302D">
        <w:rPr>
          <w:rFonts w:ascii="gobCL" w:hAnsi="gobCL"/>
          <w:sz w:val="18"/>
          <w:szCs w:val="18"/>
        </w:rPr>
        <w:t>Alcance</w:t>
      </w:r>
      <w:r w:rsidRPr="0037302D">
        <w:rPr>
          <w:rFonts w:ascii="gobCL" w:hAnsi="gobCL"/>
          <w:spacing w:val="-9"/>
          <w:sz w:val="18"/>
          <w:szCs w:val="18"/>
        </w:rPr>
        <w:t xml:space="preserve"> </w:t>
      </w:r>
      <w:r w:rsidRPr="0037302D">
        <w:rPr>
          <w:rFonts w:ascii="gobCL" w:hAnsi="gobCL"/>
          <w:sz w:val="18"/>
          <w:szCs w:val="18"/>
        </w:rPr>
        <w:t>de</w:t>
      </w:r>
      <w:r w:rsidRPr="0037302D">
        <w:rPr>
          <w:rFonts w:ascii="gobCL" w:hAnsi="gobCL"/>
          <w:spacing w:val="-7"/>
          <w:sz w:val="18"/>
          <w:szCs w:val="18"/>
        </w:rPr>
        <w:t xml:space="preserve"> </w:t>
      </w:r>
      <w:r w:rsidRPr="0037302D">
        <w:rPr>
          <w:rFonts w:ascii="gobCL" w:hAnsi="gobCL"/>
          <w:sz w:val="18"/>
          <w:szCs w:val="18"/>
        </w:rPr>
        <w:t>las</w:t>
      </w:r>
      <w:r w:rsidRPr="0037302D">
        <w:rPr>
          <w:rFonts w:ascii="gobCL" w:hAnsi="gobCL"/>
          <w:spacing w:val="-7"/>
          <w:sz w:val="18"/>
          <w:szCs w:val="18"/>
        </w:rPr>
        <w:t xml:space="preserve"> </w:t>
      </w:r>
      <w:r w:rsidRPr="0037302D">
        <w:rPr>
          <w:rFonts w:ascii="gobCL" w:hAnsi="gobCL"/>
          <w:sz w:val="18"/>
          <w:szCs w:val="18"/>
        </w:rPr>
        <w:t>presentes</w:t>
      </w:r>
      <w:r w:rsidRPr="0037302D">
        <w:rPr>
          <w:rFonts w:ascii="gobCL" w:hAnsi="gobCL"/>
          <w:spacing w:val="-8"/>
          <w:sz w:val="18"/>
          <w:szCs w:val="18"/>
        </w:rPr>
        <w:t xml:space="preserve"> </w:t>
      </w:r>
      <w:r w:rsidRPr="0037302D">
        <w:rPr>
          <w:rFonts w:ascii="gobCL" w:hAnsi="gobCL"/>
          <w:spacing w:val="-2"/>
          <w:sz w:val="18"/>
          <w:szCs w:val="18"/>
        </w:rPr>
        <w:t>condiciones</w:t>
      </w:r>
    </w:p>
    <w:p w:rsidR="00481CF1" w:rsidRPr="0037302D" w:rsidRDefault="0037302D">
      <w:pPr>
        <w:pStyle w:val="Textoindependiente"/>
        <w:spacing w:before="2"/>
        <w:ind w:left="143" w:right="149"/>
        <w:jc w:val="both"/>
        <w:rPr>
          <w:rFonts w:ascii="gobCL" w:hAnsi="gobCL"/>
          <w:sz w:val="18"/>
          <w:szCs w:val="18"/>
        </w:rPr>
      </w:pPr>
      <w:r w:rsidRPr="0037302D">
        <w:rPr>
          <w:rFonts w:ascii="gobCL" w:hAnsi="gobCL"/>
          <w:sz w:val="18"/>
          <w:szCs w:val="18"/>
        </w:rPr>
        <w:t>Las presentes condiciones regulan exclusivamente aspectos operativos vinculados a la ejecución del servicio objeto de la presente cotización.</w:t>
      </w:r>
    </w:p>
    <w:p w:rsidR="00481CF1" w:rsidRDefault="0037302D">
      <w:pPr>
        <w:pStyle w:val="Textoindependiente"/>
        <w:ind w:left="143" w:right="147"/>
        <w:jc w:val="both"/>
        <w:rPr>
          <w:rFonts w:ascii="gobCL" w:hAnsi="gobCL"/>
          <w:sz w:val="18"/>
          <w:szCs w:val="18"/>
        </w:rPr>
      </w:pPr>
      <w:r w:rsidRPr="0037302D">
        <w:rPr>
          <w:rFonts w:ascii="gobCL" w:hAnsi="gobCL"/>
          <w:sz w:val="18"/>
          <w:szCs w:val="18"/>
        </w:rPr>
        <w:lastRenderedPageBreak/>
        <w:t>En todo lo relativo a aspectos contractuales, sanciones, multas, garantías, término anticipado,</w:t>
      </w:r>
      <w:r w:rsidRPr="0037302D">
        <w:rPr>
          <w:rFonts w:ascii="gobCL" w:hAnsi="gobCL"/>
          <w:spacing w:val="-3"/>
          <w:sz w:val="18"/>
          <w:szCs w:val="18"/>
        </w:rPr>
        <w:t xml:space="preserve"> </w:t>
      </w:r>
      <w:r w:rsidRPr="0037302D">
        <w:rPr>
          <w:rFonts w:ascii="gobCL" w:hAnsi="gobCL"/>
          <w:sz w:val="18"/>
          <w:szCs w:val="18"/>
        </w:rPr>
        <w:t>responsabilidades</w:t>
      </w:r>
      <w:r w:rsidRPr="0037302D">
        <w:rPr>
          <w:rFonts w:ascii="gobCL" w:hAnsi="gobCL"/>
          <w:spacing w:val="-3"/>
          <w:sz w:val="18"/>
          <w:szCs w:val="18"/>
        </w:rPr>
        <w:t xml:space="preserve"> </w:t>
      </w:r>
      <w:r w:rsidRPr="0037302D">
        <w:rPr>
          <w:rFonts w:ascii="gobCL" w:hAnsi="gobCL"/>
          <w:sz w:val="18"/>
          <w:szCs w:val="18"/>
        </w:rPr>
        <w:t>y</w:t>
      </w:r>
      <w:r w:rsidRPr="0037302D">
        <w:rPr>
          <w:rFonts w:ascii="gobCL" w:hAnsi="gobCL"/>
          <w:spacing w:val="-3"/>
          <w:sz w:val="18"/>
          <w:szCs w:val="18"/>
        </w:rPr>
        <w:t xml:space="preserve"> </w:t>
      </w:r>
      <w:r w:rsidRPr="0037302D">
        <w:rPr>
          <w:rFonts w:ascii="gobCL" w:hAnsi="gobCL"/>
          <w:sz w:val="18"/>
          <w:szCs w:val="18"/>
        </w:rPr>
        <w:t>demás</w:t>
      </w:r>
      <w:r w:rsidRPr="0037302D">
        <w:rPr>
          <w:rFonts w:ascii="gobCL" w:hAnsi="gobCL"/>
          <w:spacing w:val="-3"/>
          <w:sz w:val="18"/>
          <w:szCs w:val="18"/>
        </w:rPr>
        <w:t xml:space="preserve"> </w:t>
      </w:r>
      <w:r w:rsidRPr="0037302D">
        <w:rPr>
          <w:rFonts w:ascii="gobCL" w:hAnsi="gobCL"/>
          <w:sz w:val="18"/>
          <w:szCs w:val="18"/>
        </w:rPr>
        <w:t>materias</w:t>
      </w:r>
      <w:r w:rsidRPr="0037302D">
        <w:rPr>
          <w:rFonts w:ascii="gobCL" w:hAnsi="gobCL"/>
          <w:spacing w:val="-6"/>
          <w:sz w:val="18"/>
          <w:szCs w:val="18"/>
        </w:rPr>
        <w:t xml:space="preserve"> </w:t>
      </w:r>
      <w:r w:rsidRPr="0037302D">
        <w:rPr>
          <w:rFonts w:ascii="gobCL" w:hAnsi="gobCL"/>
          <w:sz w:val="18"/>
          <w:szCs w:val="18"/>
        </w:rPr>
        <w:t>jurídicas,</w:t>
      </w:r>
      <w:r w:rsidRPr="0037302D">
        <w:rPr>
          <w:rFonts w:ascii="gobCL" w:hAnsi="gobCL"/>
          <w:spacing w:val="-3"/>
          <w:sz w:val="18"/>
          <w:szCs w:val="18"/>
        </w:rPr>
        <w:t xml:space="preserve"> </w:t>
      </w:r>
      <w:r w:rsidRPr="0037302D">
        <w:rPr>
          <w:rFonts w:ascii="gobCL" w:hAnsi="gobCL"/>
          <w:sz w:val="18"/>
          <w:szCs w:val="18"/>
        </w:rPr>
        <w:t>se</w:t>
      </w:r>
      <w:r w:rsidRPr="0037302D">
        <w:rPr>
          <w:rFonts w:ascii="gobCL" w:hAnsi="gobCL"/>
          <w:spacing w:val="-4"/>
          <w:sz w:val="18"/>
          <w:szCs w:val="18"/>
        </w:rPr>
        <w:t xml:space="preserve"> </w:t>
      </w:r>
      <w:r w:rsidRPr="0037302D">
        <w:rPr>
          <w:rFonts w:ascii="gobCL" w:hAnsi="gobCL"/>
          <w:sz w:val="18"/>
          <w:szCs w:val="18"/>
        </w:rPr>
        <w:t>estará</w:t>
      </w:r>
      <w:r w:rsidRPr="0037302D">
        <w:rPr>
          <w:rFonts w:ascii="gobCL" w:hAnsi="gobCL"/>
          <w:spacing w:val="-2"/>
          <w:sz w:val="18"/>
          <w:szCs w:val="18"/>
        </w:rPr>
        <w:t xml:space="preserve"> </w:t>
      </w:r>
      <w:r w:rsidRPr="0037302D">
        <w:rPr>
          <w:rFonts w:ascii="gobCL" w:hAnsi="gobCL"/>
          <w:sz w:val="18"/>
          <w:szCs w:val="18"/>
        </w:rPr>
        <w:t>a</w:t>
      </w:r>
      <w:r w:rsidRPr="0037302D">
        <w:rPr>
          <w:rFonts w:ascii="gobCL" w:hAnsi="gobCL"/>
          <w:spacing w:val="-3"/>
          <w:sz w:val="18"/>
          <w:szCs w:val="18"/>
        </w:rPr>
        <w:t xml:space="preserve"> </w:t>
      </w:r>
      <w:r w:rsidRPr="0037302D">
        <w:rPr>
          <w:rFonts w:ascii="gobCL" w:hAnsi="gobCL"/>
          <w:sz w:val="18"/>
          <w:szCs w:val="18"/>
        </w:rPr>
        <w:t>lo</w:t>
      </w:r>
      <w:r w:rsidRPr="0037302D">
        <w:rPr>
          <w:rFonts w:ascii="gobCL" w:hAnsi="gobCL"/>
          <w:spacing w:val="-6"/>
          <w:sz w:val="18"/>
          <w:szCs w:val="18"/>
        </w:rPr>
        <w:t xml:space="preserve"> </w:t>
      </w:r>
      <w:r w:rsidRPr="0037302D">
        <w:rPr>
          <w:rFonts w:ascii="gobCL" w:hAnsi="gobCL"/>
          <w:sz w:val="18"/>
          <w:szCs w:val="18"/>
        </w:rPr>
        <w:t>dispuesto</w:t>
      </w:r>
      <w:r w:rsidRPr="0037302D">
        <w:rPr>
          <w:rFonts w:ascii="gobCL" w:hAnsi="gobCL"/>
          <w:spacing w:val="-4"/>
          <w:sz w:val="18"/>
          <w:szCs w:val="18"/>
        </w:rPr>
        <w:t xml:space="preserve"> </w:t>
      </w:r>
      <w:r w:rsidRPr="0037302D">
        <w:rPr>
          <w:rFonts w:ascii="gobCL" w:hAnsi="gobCL"/>
          <w:sz w:val="18"/>
          <w:szCs w:val="18"/>
        </w:rPr>
        <w:t>en</w:t>
      </w:r>
      <w:r w:rsidRPr="0037302D">
        <w:rPr>
          <w:rFonts w:ascii="gobCL" w:hAnsi="gobCL"/>
          <w:spacing w:val="-1"/>
          <w:sz w:val="18"/>
          <w:szCs w:val="18"/>
        </w:rPr>
        <w:t xml:space="preserve"> </w:t>
      </w:r>
      <w:r w:rsidRPr="0037302D">
        <w:rPr>
          <w:rFonts w:ascii="gobCL" w:hAnsi="gobCL"/>
          <w:sz w:val="18"/>
          <w:szCs w:val="18"/>
        </w:rPr>
        <w:t>la Ley N°19.886, su Reglamento y las Bases del Convenio Marco ID 2239-12-LR25.</w:t>
      </w:r>
    </w:p>
    <w:p w:rsidR="008561ED" w:rsidRPr="0037302D" w:rsidRDefault="008561ED">
      <w:pPr>
        <w:pStyle w:val="Textoindependiente"/>
        <w:ind w:left="143" w:right="147"/>
        <w:jc w:val="both"/>
        <w:rPr>
          <w:rFonts w:ascii="gobCL" w:hAnsi="gobCL"/>
          <w:sz w:val="18"/>
          <w:szCs w:val="18"/>
        </w:rPr>
      </w:pPr>
    </w:p>
    <w:p w:rsidR="00481CF1" w:rsidRPr="0037302D" w:rsidRDefault="0037302D">
      <w:pPr>
        <w:pStyle w:val="Ttulo1"/>
        <w:numPr>
          <w:ilvl w:val="0"/>
          <w:numId w:val="7"/>
        </w:numPr>
        <w:tabs>
          <w:tab w:val="left" w:pos="994"/>
        </w:tabs>
        <w:spacing w:before="89"/>
        <w:ind w:left="994" w:hanging="568"/>
        <w:rPr>
          <w:rFonts w:ascii="gobCL" w:hAnsi="gobCL"/>
          <w:sz w:val="18"/>
          <w:szCs w:val="18"/>
        </w:rPr>
      </w:pPr>
      <w:r w:rsidRPr="0037302D">
        <w:rPr>
          <w:rFonts w:ascii="gobCL" w:hAnsi="gobCL"/>
          <w:spacing w:val="-2"/>
          <w:sz w:val="18"/>
          <w:szCs w:val="18"/>
        </w:rPr>
        <w:t>ANEXOS.</w:t>
      </w:r>
    </w:p>
    <w:p w:rsidR="008561ED" w:rsidRPr="008561ED" w:rsidRDefault="008561ED" w:rsidP="008561ED">
      <w:pPr>
        <w:jc w:val="center"/>
        <w:rPr>
          <w:rFonts w:ascii="gobCL" w:eastAsia="Arial" w:hAnsi="gobCL" w:cstheme="minorHAnsi"/>
          <w:b/>
          <w:sz w:val="18"/>
          <w:szCs w:val="18"/>
          <w:u w:val="single"/>
        </w:rPr>
      </w:pPr>
      <w:r w:rsidRPr="008561ED">
        <w:rPr>
          <w:rFonts w:ascii="gobCL" w:eastAsia="Arial" w:hAnsi="gobCL" w:cstheme="minorHAnsi"/>
          <w:b/>
          <w:sz w:val="18"/>
          <w:szCs w:val="18"/>
          <w:u w:val="single"/>
        </w:rPr>
        <w:t>ANEXO N°1</w:t>
      </w:r>
    </w:p>
    <w:p w:rsidR="008561ED" w:rsidRPr="008561ED" w:rsidRDefault="008561ED" w:rsidP="008561ED">
      <w:pPr>
        <w:jc w:val="center"/>
        <w:rPr>
          <w:rFonts w:ascii="gobCL" w:eastAsia="Arial" w:hAnsi="gobCL" w:cstheme="minorHAnsi"/>
          <w:b/>
          <w:sz w:val="18"/>
          <w:szCs w:val="18"/>
          <w:u w:val="single"/>
        </w:rPr>
      </w:pPr>
    </w:p>
    <w:p w:rsidR="008561ED" w:rsidRPr="008561ED" w:rsidRDefault="008561ED" w:rsidP="008561ED">
      <w:pPr>
        <w:jc w:val="center"/>
        <w:rPr>
          <w:rFonts w:ascii="gobCL" w:eastAsia="Arial" w:hAnsi="gobCL" w:cstheme="minorHAnsi"/>
          <w:b/>
          <w:sz w:val="18"/>
          <w:szCs w:val="18"/>
        </w:rPr>
      </w:pPr>
      <w:r w:rsidRPr="008561ED">
        <w:rPr>
          <w:rFonts w:ascii="gobCL" w:eastAsia="Arial" w:hAnsi="gobCL" w:cstheme="minorHAnsi"/>
          <w:b/>
          <w:sz w:val="18"/>
          <w:szCs w:val="18"/>
          <w:u w:val="single"/>
        </w:rPr>
        <w:t>DECLARACIÓN   JURADA DE   ACEPTACIÓN   CONDICIONES</w:t>
      </w:r>
      <w:r w:rsidRPr="008561ED">
        <w:rPr>
          <w:rFonts w:ascii="gobCL" w:eastAsia="Arial" w:hAnsi="gobCL" w:cstheme="minorHAnsi"/>
          <w:b/>
          <w:sz w:val="18"/>
          <w:szCs w:val="18"/>
        </w:rPr>
        <w:t>:</w:t>
      </w:r>
    </w:p>
    <w:p w:rsidR="008561ED" w:rsidRPr="008561ED" w:rsidRDefault="008561ED" w:rsidP="008561ED">
      <w:pPr>
        <w:jc w:val="center"/>
        <w:rPr>
          <w:rFonts w:ascii="gobCL" w:eastAsia="Arial" w:hAnsi="gobCL" w:cstheme="minorHAnsi"/>
          <w:b/>
          <w:sz w:val="18"/>
          <w:szCs w:val="18"/>
        </w:rPr>
      </w:pPr>
    </w:p>
    <w:p w:rsidR="008561ED" w:rsidRPr="008561ED" w:rsidRDefault="008561ED" w:rsidP="008561ED">
      <w:pPr>
        <w:jc w:val="center"/>
        <w:rPr>
          <w:rFonts w:ascii="gobCL" w:eastAsia="Arial" w:hAnsi="gobCL" w:cstheme="minorHAnsi"/>
          <w:sz w:val="18"/>
          <w:szCs w:val="18"/>
        </w:rPr>
      </w:pPr>
      <w:r w:rsidRPr="008561ED">
        <w:rPr>
          <w:rFonts w:ascii="gobCL" w:eastAsia="Arial" w:hAnsi="gobCL" w:cstheme="minorHAnsi"/>
          <w:sz w:val="18"/>
          <w:szCs w:val="18"/>
        </w:rPr>
        <w:t xml:space="preserve">CONTRATACIÓN DE TRASLADOS </w:t>
      </w:r>
      <w:r w:rsidR="00692EA9">
        <w:rPr>
          <w:rFonts w:ascii="gobCL" w:eastAsia="Arial" w:hAnsi="gobCL" w:cstheme="minorHAnsi"/>
          <w:sz w:val="18"/>
          <w:szCs w:val="18"/>
        </w:rPr>
        <w:t xml:space="preserve">Y ALIMENTACION </w:t>
      </w:r>
      <w:r w:rsidRPr="008561ED">
        <w:rPr>
          <w:rFonts w:ascii="gobCL" w:eastAsia="Arial" w:hAnsi="gobCL" w:cstheme="minorHAnsi"/>
          <w:sz w:val="18"/>
          <w:szCs w:val="18"/>
        </w:rPr>
        <w:t xml:space="preserve">DE </w:t>
      </w:r>
      <w:r w:rsidRPr="00692EA9">
        <w:rPr>
          <w:rFonts w:ascii="gobCL" w:eastAsia="Arial" w:hAnsi="gobCL" w:cstheme="minorHAnsi"/>
          <w:sz w:val="18"/>
          <w:szCs w:val="18"/>
        </w:rPr>
        <w:t>DEPORTISTAS</w:t>
      </w:r>
      <w:r w:rsidR="00692EA9" w:rsidRPr="00692EA9">
        <w:rPr>
          <w:rFonts w:ascii="gobCL" w:eastAsia="Arial" w:hAnsi="gobCL" w:cstheme="minorHAnsi"/>
          <w:sz w:val="18"/>
          <w:szCs w:val="18"/>
        </w:rPr>
        <w:t xml:space="preserve"> </w:t>
      </w:r>
      <w:r w:rsidRPr="00692EA9">
        <w:rPr>
          <w:rFonts w:ascii="gobCL" w:eastAsia="Arial" w:hAnsi="gobCL" w:cstheme="minorHAnsi"/>
          <w:sz w:val="18"/>
          <w:szCs w:val="18"/>
        </w:rPr>
        <w:t xml:space="preserve"> EN</w:t>
      </w:r>
      <w:r w:rsidRPr="008561ED">
        <w:rPr>
          <w:rFonts w:ascii="gobCL" w:eastAsia="Arial" w:hAnsi="gobCL" w:cstheme="minorHAnsi"/>
          <w:sz w:val="18"/>
          <w:szCs w:val="18"/>
        </w:rPr>
        <w:t xml:space="preserve"> BUSES Y MINIBUSES PARA COMPETENCIAS REGIONALES</w:t>
      </w:r>
      <w:r w:rsidR="00692EA9">
        <w:rPr>
          <w:rFonts w:ascii="gobCL" w:eastAsia="Arial" w:hAnsi="gobCL" w:cstheme="minorHAnsi"/>
          <w:sz w:val="18"/>
          <w:szCs w:val="18"/>
        </w:rPr>
        <w:t xml:space="preserve"> Y</w:t>
      </w:r>
      <w:r w:rsidRPr="008561ED">
        <w:rPr>
          <w:rFonts w:ascii="gobCL" w:eastAsia="Arial" w:hAnsi="gobCL" w:cstheme="minorHAnsi"/>
          <w:sz w:val="18"/>
          <w:szCs w:val="18"/>
        </w:rPr>
        <w:t xml:space="preserve"> NACIONALES</w:t>
      </w:r>
    </w:p>
    <w:p w:rsidR="008561ED" w:rsidRPr="008561ED" w:rsidRDefault="008561ED" w:rsidP="008561ED">
      <w:pPr>
        <w:jc w:val="both"/>
        <w:rPr>
          <w:rFonts w:ascii="gobCL" w:eastAsia="Arial" w:hAnsi="gobCL" w:cstheme="minorHAnsi"/>
          <w:b/>
          <w:sz w:val="18"/>
          <w:szCs w:val="18"/>
        </w:rPr>
      </w:pPr>
    </w:p>
    <w:p w:rsidR="008561ED" w:rsidRPr="008561ED" w:rsidRDefault="008561ED" w:rsidP="008561ED">
      <w:pPr>
        <w:jc w:val="both"/>
        <w:rPr>
          <w:rFonts w:ascii="gobCL" w:eastAsia="Arial" w:hAnsi="gobCL" w:cstheme="minorHAnsi"/>
          <w:b/>
          <w:sz w:val="18"/>
          <w:szCs w:val="18"/>
        </w:rPr>
      </w:pPr>
      <w:r w:rsidRPr="008561ED">
        <w:rPr>
          <w:rFonts w:ascii="gobCL" w:eastAsia="Arial" w:hAnsi="gobCL" w:cstheme="minorHAnsi"/>
          <w:b/>
          <w:sz w:val="18"/>
          <w:szCs w:val="18"/>
        </w:rPr>
        <w:t>(Completar Personas Naturales y/o Jurídicas)</w:t>
      </w:r>
    </w:p>
    <w:p w:rsidR="008561ED" w:rsidRPr="008561ED" w:rsidRDefault="008561ED" w:rsidP="008561ED">
      <w:pPr>
        <w:jc w:val="both"/>
        <w:rPr>
          <w:rFonts w:ascii="gobCL" w:eastAsia="Arial" w:hAnsi="gobCL" w:cstheme="minorHAnsi"/>
          <w:sz w:val="18"/>
          <w:szCs w:val="18"/>
        </w:rPr>
      </w:pPr>
    </w:p>
    <w:p w:rsidR="008561ED" w:rsidRPr="008561ED" w:rsidRDefault="008561ED" w:rsidP="008561ED">
      <w:pPr>
        <w:jc w:val="both"/>
        <w:rPr>
          <w:rFonts w:ascii="gobCL" w:eastAsia="Arial" w:hAnsi="gobCL" w:cstheme="minorHAnsi"/>
          <w:sz w:val="18"/>
          <w:szCs w:val="18"/>
        </w:rPr>
      </w:pPr>
    </w:p>
    <w:p w:rsidR="008561ED" w:rsidRPr="008561ED" w:rsidRDefault="008561ED" w:rsidP="008561ED">
      <w:pPr>
        <w:jc w:val="both"/>
        <w:rPr>
          <w:rFonts w:ascii="gobCL" w:eastAsia="Arial" w:hAnsi="gobCL" w:cstheme="minorHAnsi"/>
          <w:b/>
          <w:color w:val="000000"/>
          <w:sz w:val="18"/>
          <w:szCs w:val="18"/>
        </w:rPr>
      </w:pPr>
      <w:r w:rsidRPr="008561ED">
        <w:rPr>
          <w:rFonts w:ascii="gobCL" w:eastAsia="Arial" w:hAnsi="gobCL" w:cstheme="minorHAnsi"/>
          <w:b/>
          <w:color w:val="000000"/>
          <w:sz w:val="18"/>
          <w:szCs w:val="18"/>
        </w:rPr>
        <w:t>Nombre Representante Legal:</w:t>
      </w:r>
    </w:p>
    <w:tbl>
      <w:tblPr>
        <w:tblW w:w="8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4"/>
      </w:tblGrid>
      <w:tr w:rsidR="008561ED" w:rsidRPr="008561ED" w:rsidTr="005858BD">
        <w:trPr>
          <w:trHeight w:val="495"/>
        </w:trPr>
        <w:tc>
          <w:tcPr>
            <w:tcW w:w="8614" w:type="dxa"/>
            <w:vAlign w:val="center"/>
          </w:tcPr>
          <w:p w:rsidR="008561ED" w:rsidRPr="008561ED" w:rsidRDefault="008561ED" w:rsidP="005858BD">
            <w:pPr>
              <w:jc w:val="both"/>
              <w:rPr>
                <w:rFonts w:ascii="gobCL" w:eastAsia="Arial" w:hAnsi="gobCL" w:cstheme="minorHAnsi"/>
                <w:color w:val="000000"/>
                <w:sz w:val="18"/>
                <w:szCs w:val="18"/>
              </w:rPr>
            </w:pPr>
          </w:p>
        </w:tc>
      </w:tr>
    </w:tbl>
    <w:p w:rsidR="008561ED" w:rsidRPr="008561ED" w:rsidRDefault="008561ED" w:rsidP="008561ED">
      <w:pPr>
        <w:spacing w:line="360" w:lineRule="auto"/>
        <w:jc w:val="both"/>
        <w:rPr>
          <w:rFonts w:ascii="gobCL" w:eastAsia="Arial" w:hAnsi="gobCL" w:cstheme="minorHAnsi"/>
          <w:b/>
          <w:color w:val="000000"/>
          <w:sz w:val="18"/>
          <w:szCs w:val="18"/>
        </w:rPr>
      </w:pPr>
    </w:p>
    <w:p w:rsidR="008561ED" w:rsidRPr="008561ED" w:rsidRDefault="008561ED" w:rsidP="008561ED">
      <w:pPr>
        <w:jc w:val="both"/>
        <w:rPr>
          <w:rFonts w:ascii="gobCL" w:eastAsia="Arial" w:hAnsi="gobCL" w:cstheme="minorHAnsi"/>
          <w:color w:val="000000"/>
          <w:sz w:val="18"/>
          <w:szCs w:val="18"/>
        </w:rPr>
      </w:pPr>
      <w:r w:rsidRPr="008561ED">
        <w:rPr>
          <w:rFonts w:ascii="gobCL" w:eastAsia="Arial" w:hAnsi="gobCL" w:cstheme="minorHAnsi"/>
          <w:color w:val="000000"/>
          <w:sz w:val="18"/>
          <w:szCs w:val="18"/>
        </w:rPr>
        <w:t>El proponente, abajo firmante, por el sólo hecho de presentar su oferta, declara y acepta explícitamente lo siguiente:</w:t>
      </w:r>
    </w:p>
    <w:p w:rsidR="008561ED" w:rsidRPr="008561ED" w:rsidRDefault="008561ED" w:rsidP="008561ED">
      <w:pPr>
        <w:jc w:val="both"/>
        <w:rPr>
          <w:rFonts w:ascii="gobCL" w:eastAsia="Arial" w:hAnsi="gobCL" w:cstheme="minorHAnsi"/>
          <w:color w:val="000000"/>
          <w:sz w:val="18"/>
          <w:szCs w:val="18"/>
        </w:rPr>
      </w:pPr>
    </w:p>
    <w:p w:rsidR="008561ED" w:rsidRPr="008561ED" w:rsidRDefault="008561ED" w:rsidP="00692EA9">
      <w:pPr>
        <w:widowControl/>
        <w:numPr>
          <w:ilvl w:val="0"/>
          <w:numId w:val="12"/>
        </w:numPr>
        <w:autoSpaceDE/>
        <w:autoSpaceDN/>
        <w:ind w:right="485"/>
        <w:jc w:val="both"/>
        <w:rPr>
          <w:rFonts w:ascii="gobCL" w:eastAsia="Arial" w:hAnsi="gobCL" w:cstheme="minorHAnsi"/>
          <w:color w:val="000000"/>
          <w:sz w:val="18"/>
          <w:szCs w:val="18"/>
        </w:rPr>
      </w:pPr>
      <w:r w:rsidRPr="008561ED">
        <w:rPr>
          <w:rFonts w:ascii="gobCL" w:eastAsia="Arial" w:hAnsi="gobCL" w:cstheme="minorHAnsi"/>
          <w:color w:val="000000"/>
          <w:sz w:val="18"/>
          <w:szCs w:val="18"/>
        </w:rPr>
        <w:t>Haber estudiado todos los antecedentes y verificado la concordancia entre ellos. Haber revisado todos los antecedentes técnicos, formularios de presentación de la oferta y reglamentación sobre la materia.</w:t>
      </w:r>
    </w:p>
    <w:p w:rsidR="008561ED" w:rsidRPr="008561ED" w:rsidRDefault="008561ED" w:rsidP="008561ED">
      <w:pPr>
        <w:jc w:val="both"/>
        <w:rPr>
          <w:rFonts w:ascii="gobCL" w:eastAsia="Arial" w:hAnsi="gobCL" w:cstheme="minorHAnsi"/>
          <w:color w:val="000000"/>
          <w:sz w:val="18"/>
          <w:szCs w:val="18"/>
        </w:rPr>
      </w:pPr>
    </w:p>
    <w:p w:rsidR="008561ED" w:rsidRPr="008561ED" w:rsidRDefault="008561ED" w:rsidP="008561ED">
      <w:pPr>
        <w:ind w:left="720"/>
        <w:jc w:val="both"/>
        <w:rPr>
          <w:rFonts w:ascii="gobCL" w:eastAsia="Arial" w:hAnsi="gobCL" w:cstheme="minorHAnsi"/>
          <w:color w:val="000000"/>
          <w:sz w:val="18"/>
          <w:szCs w:val="18"/>
        </w:rPr>
      </w:pPr>
    </w:p>
    <w:p w:rsidR="008561ED" w:rsidRPr="008561ED" w:rsidRDefault="008561ED" w:rsidP="008561ED">
      <w:pPr>
        <w:ind w:left="493"/>
        <w:jc w:val="both"/>
        <w:rPr>
          <w:rFonts w:ascii="gobCL" w:eastAsia="Arial" w:hAnsi="gobCL" w:cstheme="minorHAnsi"/>
          <w:color w:val="000000"/>
          <w:sz w:val="18"/>
          <w:szCs w:val="18"/>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6667"/>
      </w:tblGrid>
      <w:tr w:rsidR="008561ED" w:rsidRPr="008561ED" w:rsidTr="005858BD">
        <w:trPr>
          <w:trHeight w:val="415"/>
        </w:trPr>
        <w:tc>
          <w:tcPr>
            <w:tcW w:w="2161" w:type="dxa"/>
            <w:vAlign w:val="center"/>
          </w:tcPr>
          <w:p w:rsidR="008561ED" w:rsidRPr="008561ED" w:rsidRDefault="008561ED" w:rsidP="005858BD">
            <w:pPr>
              <w:jc w:val="both"/>
              <w:rPr>
                <w:rFonts w:ascii="gobCL" w:eastAsia="Arial" w:hAnsi="gobCL" w:cstheme="minorHAnsi"/>
                <w:b/>
                <w:sz w:val="18"/>
                <w:szCs w:val="18"/>
              </w:rPr>
            </w:pPr>
            <w:r w:rsidRPr="008561ED">
              <w:rPr>
                <w:rFonts w:ascii="gobCL" w:eastAsia="Arial" w:hAnsi="gobCL" w:cstheme="minorHAnsi"/>
                <w:b/>
                <w:sz w:val="18"/>
                <w:szCs w:val="18"/>
              </w:rPr>
              <w:t>Nombre Empresa</w:t>
            </w:r>
          </w:p>
        </w:tc>
        <w:tc>
          <w:tcPr>
            <w:tcW w:w="6667" w:type="dxa"/>
            <w:vAlign w:val="center"/>
          </w:tcPr>
          <w:p w:rsidR="008561ED" w:rsidRPr="008561ED" w:rsidRDefault="008561ED" w:rsidP="005858BD">
            <w:pPr>
              <w:jc w:val="both"/>
              <w:rPr>
                <w:rFonts w:ascii="gobCL" w:eastAsia="Arial" w:hAnsi="gobCL" w:cstheme="minorHAnsi"/>
                <w:sz w:val="18"/>
                <w:szCs w:val="18"/>
              </w:rPr>
            </w:pPr>
          </w:p>
        </w:tc>
      </w:tr>
      <w:tr w:rsidR="008561ED" w:rsidRPr="008561ED" w:rsidTr="005858BD">
        <w:trPr>
          <w:trHeight w:val="420"/>
        </w:trPr>
        <w:tc>
          <w:tcPr>
            <w:tcW w:w="2161" w:type="dxa"/>
            <w:vAlign w:val="center"/>
          </w:tcPr>
          <w:p w:rsidR="008561ED" w:rsidRPr="008561ED" w:rsidRDefault="008561ED" w:rsidP="005858BD">
            <w:pPr>
              <w:jc w:val="both"/>
              <w:rPr>
                <w:rFonts w:ascii="gobCL" w:eastAsia="Arial" w:hAnsi="gobCL" w:cstheme="minorHAnsi"/>
                <w:b/>
                <w:sz w:val="18"/>
                <w:szCs w:val="18"/>
              </w:rPr>
            </w:pPr>
            <w:r w:rsidRPr="008561ED">
              <w:rPr>
                <w:rFonts w:ascii="gobCL" w:eastAsia="Arial" w:hAnsi="gobCL" w:cstheme="minorHAnsi"/>
                <w:b/>
                <w:sz w:val="18"/>
                <w:szCs w:val="18"/>
              </w:rPr>
              <w:t>RUT</w:t>
            </w:r>
          </w:p>
        </w:tc>
        <w:tc>
          <w:tcPr>
            <w:tcW w:w="6667" w:type="dxa"/>
            <w:vAlign w:val="center"/>
          </w:tcPr>
          <w:p w:rsidR="008561ED" w:rsidRPr="008561ED" w:rsidRDefault="008561ED" w:rsidP="005858BD">
            <w:pPr>
              <w:jc w:val="both"/>
              <w:rPr>
                <w:rFonts w:ascii="gobCL" w:eastAsia="Arial" w:hAnsi="gobCL" w:cstheme="minorHAnsi"/>
                <w:sz w:val="18"/>
                <w:szCs w:val="18"/>
              </w:rPr>
            </w:pPr>
          </w:p>
        </w:tc>
      </w:tr>
      <w:tr w:rsidR="008561ED" w:rsidRPr="008561ED" w:rsidTr="005858BD">
        <w:trPr>
          <w:trHeight w:val="412"/>
        </w:trPr>
        <w:tc>
          <w:tcPr>
            <w:tcW w:w="2161" w:type="dxa"/>
            <w:vAlign w:val="center"/>
          </w:tcPr>
          <w:p w:rsidR="008561ED" w:rsidRPr="008561ED" w:rsidRDefault="008561ED" w:rsidP="005858BD">
            <w:pPr>
              <w:jc w:val="both"/>
              <w:rPr>
                <w:rFonts w:ascii="gobCL" w:eastAsia="Arial" w:hAnsi="gobCL" w:cstheme="minorHAnsi"/>
                <w:b/>
                <w:sz w:val="18"/>
                <w:szCs w:val="18"/>
              </w:rPr>
            </w:pPr>
            <w:r w:rsidRPr="008561ED">
              <w:rPr>
                <w:rFonts w:ascii="gobCL" w:eastAsia="Arial" w:hAnsi="gobCL" w:cstheme="minorHAnsi"/>
                <w:b/>
                <w:sz w:val="18"/>
                <w:szCs w:val="18"/>
              </w:rPr>
              <w:t>Ciudad</w:t>
            </w:r>
          </w:p>
        </w:tc>
        <w:tc>
          <w:tcPr>
            <w:tcW w:w="6667" w:type="dxa"/>
            <w:vAlign w:val="center"/>
          </w:tcPr>
          <w:p w:rsidR="008561ED" w:rsidRPr="008561ED" w:rsidRDefault="008561ED" w:rsidP="005858BD">
            <w:pPr>
              <w:jc w:val="both"/>
              <w:rPr>
                <w:rFonts w:ascii="gobCL" w:eastAsia="Arial" w:hAnsi="gobCL" w:cstheme="minorHAnsi"/>
                <w:sz w:val="18"/>
                <w:szCs w:val="18"/>
              </w:rPr>
            </w:pPr>
          </w:p>
        </w:tc>
      </w:tr>
      <w:tr w:rsidR="008561ED" w:rsidRPr="008561ED" w:rsidTr="005858BD">
        <w:trPr>
          <w:trHeight w:val="404"/>
        </w:trPr>
        <w:tc>
          <w:tcPr>
            <w:tcW w:w="2161" w:type="dxa"/>
            <w:vAlign w:val="center"/>
          </w:tcPr>
          <w:p w:rsidR="008561ED" w:rsidRPr="008561ED" w:rsidRDefault="008561ED" w:rsidP="005858BD">
            <w:pPr>
              <w:jc w:val="both"/>
              <w:rPr>
                <w:rFonts w:ascii="gobCL" w:eastAsia="Arial" w:hAnsi="gobCL" w:cstheme="minorHAnsi"/>
                <w:b/>
                <w:sz w:val="18"/>
                <w:szCs w:val="18"/>
              </w:rPr>
            </w:pPr>
            <w:r w:rsidRPr="008561ED">
              <w:rPr>
                <w:rFonts w:ascii="gobCL" w:eastAsia="Arial" w:hAnsi="gobCL" w:cstheme="minorHAnsi"/>
                <w:b/>
                <w:sz w:val="18"/>
                <w:szCs w:val="18"/>
              </w:rPr>
              <w:t>Fecha</w:t>
            </w:r>
          </w:p>
        </w:tc>
        <w:tc>
          <w:tcPr>
            <w:tcW w:w="6667" w:type="dxa"/>
            <w:vAlign w:val="center"/>
          </w:tcPr>
          <w:p w:rsidR="008561ED" w:rsidRPr="008561ED" w:rsidRDefault="008561ED" w:rsidP="005858BD">
            <w:pPr>
              <w:jc w:val="both"/>
              <w:rPr>
                <w:rFonts w:ascii="gobCL" w:eastAsia="Arial" w:hAnsi="gobCL" w:cstheme="minorHAnsi"/>
                <w:sz w:val="18"/>
                <w:szCs w:val="18"/>
              </w:rPr>
            </w:pPr>
          </w:p>
        </w:tc>
      </w:tr>
    </w:tbl>
    <w:p w:rsidR="008561ED" w:rsidRPr="008561ED" w:rsidRDefault="008561ED" w:rsidP="008561ED">
      <w:pPr>
        <w:spacing w:line="360" w:lineRule="auto"/>
        <w:jc w:val="both"/>
        <w:rPr>
          <w:rFonts w:ascii="gobCL" w:eastAsia="Arial" w:hAnsi="gobCL" w:cstheme="minorHAnsi"/>
          <w:color w:val="000000"/>
          <w:sz w:val="18"/>
          <w:szCs w:val="18"/>
        </w:rPr>
      </w:pPr>
    </w:p>
    <w:p w:rsidR="008561ED" w:rsidRPr="008561ED" w:rsidRDefault="008561ED" w:rsidP="008561ED">
      <w:pPr>
        <w:spacing w:line="360" w:lineRule="auto"/>
        <w:jc w:val="both"/>
        <w:rPr>
          <w:rFonts w:ascii="gobCL" w:eastAsia="Arial" w:hAnsi="gobCL" w:cstheme="minorHAnsi"/>
          <w:color w:val="000000"/>
          <w:sz w:val="18"/>
          <w:szCs w:val="18"/>
        </w:rPr>
      </w:pPr>
    </w:p>
    <w:tbl>
      <w:tblPr>
        <w:tblW w:w="3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3"/>
      </w:tblGrid>
      <w:tr w:rsidR="008561ED" w:rsidRPr="008561ED" w:rsidTr="005858BD">
        <w:trPr>
          <w:trHeight w:val="400"/>
          <w:jc w:val="center"/>
        </w:trPr>
        <w:tc>
          <w:tcPr>
            <w:tcW w:w="3803" w:type="dxa"/>
            <w:tcBorders>
              <w:top w:val="nil"/>
              <w:left w:val="nil"/>
              <w:bottom w:val="single" w:sz="4" w:space="0" w:color="000000"/>
              <w:right w:val="nil"/>
            </w:tcBorders>
            <w:vAlign w:val="center"/>
          </w:tcPr>
          <w:p w:rsidR="008561ED" w:rsidRPr="008561ED" w:rsidRDefault="008561ED" w:rsidP="005858BD">
            <w:pPr>
              <w:jc w:val="both"/>
              <w:rPr>
                <w:rFonts w:ascii="gobCL" w:eastAsia="Arial" w:hAnsi="gobCL" w:cstheme="minorHAnsi"/>
                <w:b/>
                <w:sz w:val="18"/>
                <w:szCs w:val="18"/>
              </w:rPr>
            </w:pPr>
          </w:p>
          <w:p w:rsidR="008561ED" w:rsidRPr="008561ED" w:rsidRDefault="008561ED" w:rsidP="005858BD">
            <w:pPr>
              <w:jc w:val="both"/>
              <w:rPr>
                <w:rFonts w:ascii="gobCL" w:eastAsia="Arial" w:hAnsi="gobCL" w:cstheme="minorHAnsi"/>
                <w:b/>
                <w:sz w:val="18"/>
                <w:szCs w:val="18"/>
              </w:rPr>
            </w:pPr>
          </w:p>
          <w:p w:rsidR="008561ED" w:rsidRPr="008561ED" w:rsidRDefault="008561ED" w:rsidP="005858BD">
            <w:pPr>
              <w:jc w:val="both"/>
              <w:rPr>
                <w:rFonts w:ascii="gobCL" w:eastAsia="Arial" w:hAnsi="gobCL" w:cstheme="minorHAnsi"/>
                <w:b/>
                <w:sz w:val="18"/>
                <w:szCs w:val="18"/>
              </w:rPr>
            </w:pPr>
          </w:p>
          <w:p w:rsidR="008561ED" w:rsidRPr="008561ED" w:rsidRDefault="008561ED" w:rsidP="005858BD">
            <w:pPr>
              <w:jc w:val="both"/>
              <w:rPr>
                <w:rFonts w:ascii="gobCL" w:eastAsia="Arial" w:hAnsi="gobCL" w:cstheme="minorHAnsi"/>
                <w:b/>
                <w:sz w:val="18"/>
                <w:szCs w:val="18"/>
              </w:rPr>
            </w:pPr>
          </w:p>
          <w:p w:rsidR="008561ED" w:rsidRPr="008561ED" w:rsidRDefault="008561ED" w:rsidP="005858BD">
            <w:pPr>
              <w:jc w:val="both"/>
              <w:rPr>
                <w:rFonts w:ascii="gobCL" w:eastAsia="Arial" w:hAnsi="gobCL" w:cstheme="minorHAnsi"/>
                <w:b/>
                <w:sz w:val="18"/>
                <w:szCs w:val="18"/>
              </w:rPr>
            </w:pPr>
          </w:p>
          <w:p w:rsidR="008561ED" w:rsidRPr="008561ED" w:rsidRDefault="008561ED" w:rsidP="005858BD">
            <w:pPr>
              <w:jc w:val="both"/>
              <w:rPr>
                <w:rFonts w:ascii="gobCL" w:eastAsia="Arial" w:hAnsi="gobCL" w:cstheme="minorHAnsi"/>
                <w:b/>
                <w:sz w:val="18"/>
                <w:szCs w:val="18"/>
              </w:rPr>
            </w:pPr>
          </w:p>
        </w:tc>
      </w:tr>
      <w:tr w:rsidR="008561ED" w:rsidRPr="008561ED" w:rsidTr="005858BD">
        <w:trPr>
          <w:trHeight w:val="445"/>
          <w:jc w:val="center"/>
        </w:trPr>
        <w:tc>
          <w:tcPr>
            <w:tcW w:w="3803" w:type="dxa"/>
            <w:tcBorders>
              <w:top w:val="single" w:sz="4" w:space="0" w:color="000000"/>
              <w:left w:val="nil"/>
              <w:bottom w:val="nil"/>
              <w:right w:val="nil"/>
            </w:tcBorders>
            <w:vAlign w:val="center"/>
          </w:tcPr>
          <w:p w:rsidR="008561ED" w:rsidRPr="008561ED" w:rsidRDefault="008561ED" w:rsidP="005858BD">
            <w:pPr>
              <w:jc w:val="center"/>
              <w:rPr>
                <w:rFonts w:ascii="gobCL" w:eastAsia="Arial" w:hAnsi="gobCL" w:cstheme="minorHAnsi"/>
                <w:b/>
                <w:sz w:val="18"/>
                <w:szCs w:val="18"/>
              </w:rPr>
            </w:pPr>
            <w:r w:rsidRPr="008561ED">
              <w:rPr>
                <w:rFonts w:ascii="gobCL" w:eastAsia="Arial" w:hAnsi="gobCL" w:cstheme="minorHAnsi"/>
                <w:b/>
                <w:sz w:val="18"/>
                <w:szCs w:val="18"/>
              </w:rPr>
              <w:t>(NOMBRE REPRESENTANTE LEGAL)</w:t>
            </w:r>
          </w:p>
        </w:tc>
      </w:tr>
      <w:tr w:rsidR="008561ED" w:rsidRPr="008561ED" w:rsidTr="005858BD">
        <w:trPr>
          <w:trHeight w:val="445"/>
          <w:jc w:val="center"/>
        </w:trPr>
        <w:tc>
          <w:tcPr>
            <w:tcW w:w="3803" w:type="dxa"/>
            <w:tcBorders>
              <w:top w:val="nil"/>
              <w:left w:val="nil"/>
              <w:bottom w:val="nil"/>
              <w:right w:val="nil"/>
            </w:tcBorders>
            <w:vAlign w:val="center"/>
          </w:tcPr>
          <w:p w:rsidR="008561ED" w:rsidRPr="008561ED" w:rsidRDefault="008561ED" w:rsidP="005858BD">
            <w:pPr>
              <w:jc w:val="center"/>
              <w:rPr>
                <w:rFonts w:ascii="gobCL" w:eastAsia="Arial" w:hAnsi="gobCL" w:cstheme="minorHAnsi"/>
                <w:b/>
                <w:sz w:val="18"/>
                <w:szCs w:val="18"/>
              </w:rPr>
            </w:pPr>
            <w:r w:rsidRPr="008561ED">
              <w:rPr>
                <w:rFonts w:ascii="gobCL" w:eastAsia="Arial" w:hAnsi="gobCL" w:cstheme="minorHAnsi"/>
                <w:b/>
                <w:sz w:val="18"/>
                <w:szCs w:val="18"/>
              </w:rPr>
              <w:t>(RUT REPRESENTANTE LEGAL)</w:t>
            </w:r>
          </w:p>
        </w:tc>
      </w:tr>
    </w:tbl>
    <w:p w:rsidR="008561ED" w:rsidRPr="008561ED" w:rsidRDefault="008561ED" w:rsidP="008561ED">
      <w:pPr>
        <w:jc w:val="center"/>
        <w:rPr>
          <w:rFonts w:ascii="gobCL" w:eastAsia="Times New Roman" w:hAnsi="gobCL" w:cstheme="minorHAnsi"/>
          <w:sz w:val="18"/>
          <w:szCs w:val="18"/>
        </w:rPr>
      </w:pPr>
    </w:p>
    <w:p w:rsidR="008561ED" w:rsidRPr="008561ED" w:rsidRDefault="008561ED" w:rsidP="008561ED">
      <w:pPr>
        <w:jc w:val="center"/>
        <w:rPr>
          <w:rFonts w:ascii="gobCL" w:eastAsia="gobCL" w:hAnsi="gobCL" w:cstheme="minorHAnsi"/>
          <w:b/>
          <w:sz w:val="18"/>
          <w:szCs w:val="18"/>
          <w:u w:val="single"/>
        </w:rPr>
      </w:pPr>
      <w:r w:rsidRPr="008561ED">
        <w:rPr>
          <w:rFonts w:ascii="gobCL" w:eastAsia="Arial" w:hAnsi="gobCL" w:cstheme="minorHAnsi"/>
          <w:b/>
          <w:sz w:val="18"/>
          <w:szCs w:val="18"/>
        </w:rPr>
        <w:t>(FIRMA)</w:t>
      </w:r>
    </w:p>
    <w:p w:rsidR="008561ED" w:rsidRPr="008561ED" w:rsidRDefault="008561ED" w:rsidP="008561ED">
      <w:pPr>
        <w:jc w:val="both"/>
        <w:rPr>
          <w:rFonts w:ascii="gobCL" w:eastAsia="gobC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692EA9" w:rsidRDefault="00692EA9" w:rsidP="008561ED">
      <w:pPr>
        <w:jc w:val="center"/>
        <w:rPr>
          <w:rFonts w:ascii="gobCL" w:eastAsia="Arial" w:hAnsi="gobCL" w:cstheme="minorHAnsi"/>
          <w:b/>
          <w:sz w:val="18"/>
          <w:szCs w:val="18"/>
          <w:u w:val="single"/>
        </w:rPr>
      </w:pPr>
    </w:p>
    <w:p w:rsidR="008561ED" w:rsidRPr="008561ED" w:rsidRDefault="00692EA9" w:rsidP="008561ED">
      <w:pPr>
        <w:jc w:val="center"/>
        <w:rPr>
          <w:rFonts w:ascii="gobCL" w:eastAsia="Arial" w:hAnsi="gobCL" w:cstheme="minorHAnsi"/>
          <w:b/>
          <w:sz w:val="18"/>
          <w:szCs w:val="18"/>
          <w:u w:val="single"/>
        </w:rPr>
      </w:pPr>
      <w:r>
        <w:rPr>
          <w:rFonts w:ascii="gobCL" w:eastAsia="Arial" w:hAnsi="gobCL" w:cstheme="minorHAnsi"/>
          <w:b/>
          <w:sz w:val="18"/>
          <w:szCs w:val="18"/>
          <w:u w:val="single"/>
        </w:rPr>
        <w:lastRenderedPageBreak/>
        <w:t>ANEXO N°2</w:t>
      </w:r>
    </w:p>
    <w:p w:rsidR="008561ED" w:rsidRPr="008561ED" w:rsidRDefault="008561ED" w:rsidP="008561ED">
      <w:pPr>
        <w:jc w:val="center"/>
        <w:rPr>
          <w:rFonts w:ascii="gobCL" w:eastAsia="Arial" w:hAnsi="gobCL" w:cstheme="minorHAnsi"/>
          <w:b/>
          <w:sz w:val="18"/>
          <w:szCs w:val="18"/>
          <w:u w:val="single"/>
        </w:rPr>
      </w:pPr>
      <w:r w:rsidRPr="008561ED">
        <w:rPr>
          <w:rFonts w:ascii="gobCL" w:eastAsia="Arial" w:hAnsi="gobCL" w:cstheme="minorHAnsi"/>
          <w:b/>
          <w:sz w:val="18"/>
          <w:szCs w:val="18"/>
          <w:u w:val="single"/>
        </w:rPr>
        <w:t>EXPERIENCIA GENERAL EN EL ÁREA PÚBLICA Y PRIVADA DE TRABAJOS DESARROLLADOS O EJECUTADOS POR LA EMPRESA</w:t>
      </w:r>
    </w:p>
    <w:p w:rsidR="008561ED" w:rsidRPr="008561ED" w:rsidRDefault="008561ED" w:rsidP="008561ED">
      <w:pPr>
        <w:jc w:val="both"/>
        <w:rPr>
          <w:rFonts w:ascii="gobCL" w:eastAsia="Arial" w:hAnsi="gobCL" w:cstheme="minorHAnsi"/>
          <w:sz w:val="18"/>
          <w:szCs w:val="18"/>
        </w:rPr>
      </w:pPr>
    </w:p>
    <w:p w:rsidR="008561ED" w:rsidRPr="008561ED" w:rsidRDefault="008561ED" w:rsidP="008561ED">
      <w:pPr>
        <w:jc w:val="both"/>
        <w:rPr>
          <w:rFonts w:ascii="gobCL" w:eastAsia="Arial" w:hAnsi="gobCL" w:cstheme="minorHAnsi"/>
          <w:b/>
          <w:sz w:val="18"/>
          <w:szCs w:val="18"/>
          <w:u w:val="single"/>
        </w:rPr>
      </w:pPr>
      <w:r w:rsidRPr="008561ED">
        <w:rPr>
          <w:rFonts w:ascii="gobCL" w:eastAsia="Arial" w:hAnsi="gobCL" w:cstheme="minorHAnsi"/>
          <w:sz w:val="18"/>
          <w:szCs w:val="18"/>
        </w:rPr>
        <w:t>IDENTIFICACIÓN DE LA EMPRESA</w:t>
      </w:r>
      <w:r w:rsidRPr="008561ED">
        <w:rPr>
          <w:rFonts w:ascii="gobCL" w:eastAsia="Arial" w:hAnsi="gobCL" w:cstheme="minorHAnsi"/>
          <w:b/>
          <w:sz w:val="18"/>
          <w:szCs w:val="18"/>
        </w:rPr>
        <w:t xml:space="preserve">: </w:t>
      </w:r>
      <w:r w:rsidRPr="008561ED">
        <w:rPr>
          <w:rFonts w:ascii="gobCL" w:eastAsia="Arial" w:hAnsi="gobCL" w:cstheme="minorHAnsi"/>
          <w:b/>
          <w:sz w:val="18"/>
          <w:szCs w:val="18"/>
          <w:u w:val="single"/>
        </w:rPr>
        <w:t>____________________________________________</w:t>
      </w:r>
    </w:p>
    <w:p w:rsidR="008561ED" w:rsidRPr="008561ED" w:rsidRDefault="008561ED" w:rsidP="008561ED">
      <w:pPr>
        <w:jc w:val="both"/>
        <w:rPr>
          <w:rFonts w:ascii="gobCL" w:eastAsia="Arial" w:hAnsi="gobCL" w:cstheme="minorHAnsi"/>
          <w:b/>
          <w:sz w:val="18"/>
          <w:szCs w:val="18"/>
          <w:u w:val="single"/>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1217"/>
        <w:gridCol w:w="1079"/>
        <w:gridCol w:w="1079"/>
        <w:gridCol w:w="1087"/>
        <w:gridCol w:w="1079"/>
        <w:gridCol w:w="1085"/>
        <w:gridCol w:w="1097"/>
      </w:tblGrid>
      <w:tr w:rsidR="008561ED" w:rsidRPr="008561ED" w:rsidTr="005858BD">
        <w:tc>
          <w:tcPr>
            <w:tcW w:w="1105"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Nombre de la Institución</w:t>
            </w:r>
          </w:p>
        </w:tc>
        <w:tc>
          <w:tcPr>
            <w:tcW w:w="1217"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Fecha de adjudicación</w:t>
            </w:r>
          </w:p>
        </w:tc>
        <w:tc>
          <w:tcPr>
            <w:tcW w:w="1079"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Año de inicio de contrato</w:t>
            </w:r>
          </w:p>
        </w:tc>
        <w:tc>
          <w:tcPr>
            <w:tcW w:w="1079"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Año de término del contrato</w:t>
            </w:r>
          </w:p>
        </w:tc>
        <w:tc>
          <w:tcPr>
            <w:tcW w:w="1087"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ID Mercado Público</w:t>
            </w:r>
          </w:p>
        </w:tc>
        <w:tc>
          <w:tcPr>
            <w:tcW w:w="1079"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Monto del contrato M$</w:t>
            </w:r>
          </w:p>
        </w:tc>
        <w:tc>
          <w:tcPr>
            <w:tcW w:w="1085"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Nombre de contacto</w:t>
            </w:r>
          </w:p>
        </w:tc>
        <w:tc>
          <w:tcPr>
            <w:tcW w:w="1097" w:type="dxa"/>
            <w:vAlign w:val="center"/>
          </w:tcPr>
          <w:p w:rsidR="008561ED" w:rsidRPr="008561ED" w:rsidRDefault="008561ED" w:rsidP="005858BD">
            <w:pPr>
              <w:jc w:val="both"/>
              <w:rPr>
                <w:rFonts w:ascii="gobCL" w:eastAsia="Arial" w:hAnsi="gobCL" w:cstheme="minorHAnsi"/>
                <w:sz w:val="18"/>
                <w:szCs w:val="18"/>
              </w:rPr>
            </w:pPr>
            <w:r w:rsidRPr="008561ED">
              <w:rPr>
                <w:rFonts w:ascii="gobCL" w:eastAsia="Arial" w:hAnsi="gobCL" w:cstheme="minorHAnsi"/>
                <w:sz w:val="18"/>
                <w:szCs w:val="18"/>
              </w:rPr>
              <w:t>Teléfono, email de contacto</w:t>
            </w: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r w:rsidR="008561ED" w:rsidRPr="008561ED" w:rsidTr="005858BD">
        <w:tc>
          <w:tcPr>
            <w:tcW w:w="1105" w:type="dxa"/>
          </w:tcPr>
          <w:p w:rsidR="008561ED" w:rsidRPr="008561ED" w:rsidRDefault="008561ED" w:rsidP="005858BD">
            <w:pPr>
              <w:jc w:val="both"/>
              <w:rPr>
                <w:rFonts w:ascii="gobCL" w:eastAsia="Arial" w:hAnsi="gobCL" w:cstheme="minorHAnsi"/>
                <w:b/>
                <w:sz w:val="18"/>
                <w:szCs w:val="18"/>
                <w:u w:val="single"/>
              </w:rPr>
            </w:pPr>
          </w:p>
        </w:tc>
        <w:tc>
          <w:tcPr>
            <w:tcW w:w="121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7" w:type="dxa"/>
          </w:tcPr>
          <w:p w:rsidR="008561ED" w:rsidRPr="008561ED" w:rsidRDefault="008561ED" w:rsidP="005858BD">
            <w:pPr>
              <w:jc w:val="both"/>
              <w:rPr>
                <w:rFonts w:ascii="gobCL" w:eastAsia="Arial" w:hAnsi="gobCL" w:cstheme="minorHAnsi"/>
                <w:b/>
                <w:sz w:val="18"/>
                <w:szCs w:val="18"/>
                <w:u w:val="single"/>
              </w:rPr>
            </w:pPr>
          </w:p>
        </w:tc>
        <w:tc>
          <w:tcPr>
            <w:tcW w:w="1079" w:type="dxa"/>
          </w:tcPr>
          <w:p w:rsidR="008561ED" w:rsidRPr="008561ED" w:rsidRDefault="008561ED" w:rsidP="005858BD">
            <w:pPr>
              <w:jc w:val="both"/>
              <w:rPr>
                <w:rFonts w:ascii="gobCL" w:eastAsia="Arial" w:hAnsi="gobCL" w:cstheme="minorHAnsi"/>
                <w:b/>
                <w:sz w:val="18"/>
                <w:szCs w:val="18"/>
                <w:u w:val="single"/>
              </w:rPr>
            </w:pPr>
          </w:p>
        </w:tc>
        <w:tc>
          <w:tcPr>
            <w:tcW w:w="1085" w:type="dxa"/>
          </w:tcPr>
          <w:p w:rsidR="008561ED" w:rsidRPr="008561ED" w:rsidRDefault="008561ED" w:rsidP="005858BD">
            <w:pPr>
              <w:jc w:val="both"/>
              <w:rPr>
                <w:rFonts w:ascii="gobCL" w:eastAsia="Arial" w:hAnsi="gobCL" w:cstheme="minorHAnsi"/>
                <w:b/>
                <w:sz w:val="18"/>
                <w:szCs w:val="18"/>
                <w:u w:val="single"/>
              </w:rPr>
            </w:pPr>
          </w:p>
        </w:tc>
        <w:tc>
          <w:tcPr>
            <w:tcW w:w="1097" w:type="dxa"/>
          </w:tcPr>
          <w:p w:rsidR="008561ED" w:rsidRPr="008561ED" w:rsidRDefault="008561ED" w:rsidP="005858BD">
            <w:pPr>
              <w:jc w:val="both"/>
              <w:rPr>
                <w:rFonts w:ascii="gobCL" w:eastAsia="Arial" w:hAnsi="gobCL" w:cstheme="minorHAnsi"/>
                <w:b/>
                <w:sz w:val="18"/>
                <w:szCs w:val="18"/>
                <w:u w:val="single"/>
              </w:rPr>
            </w:pPr>
          </w:p>
        </w:tc>
      </w:tr>
    </w:tbl>
    <w:p w:rsidR="008561ED" w:rsidRPr="008561ED" w:rsidRDefault="008561ED" w:rsidP="008561ED">
      <w:pPr>
        <w:jc w:val="both"/>
        <w:rPr>
          <w:rFonts w:ascii="gobCL" w:eastAsia="Arial" w:hAnsi="gobCL" w:cstheme="minorHAnsi"/>
          <w:b/>
          <w:sz w:val="18"/>
          <w:szCs w:val="18"/>
          <w:u w:val="single"/>
        </w:rPr>
      </w:pPr>
    </w:p>
    <w:p w:rsidR="008561ED" w:rsidRPr="008561ED" w:rsidRDefault="008561ED" w:rsidP="008561ED">
      <w:pPr>
        <w:jc w:val="both"/>
        <w:rPr>
          <w:rFonts w:ascii="gobCL" w:eastAsia="Arial" w:hAnsi="gobCL" w:cstheme="minorHAnsi"/>
          <w:sz w:val="18"/>
          <w:szCs w:val="18"/>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6667"/>
      </w:tblGrid>
      <w:tr w:rsidR="00692EA9" w:rsidRPr="008561ED" w:rsidTr="005858BD">
        <w:trPr>
          <w:trHeight w:val="415"/>
        </w:trPr>
        <w:tc>
          <w:tcPr>
            <w:tcW w:w="2161" w:type="dxa"/>
            <w:vAlign w:val="center"/>
          </w:tcPr>
          <w:p w:rsidR="00692EA9" w:rsidRPr="008561ED" w:rsidRDefault="00692EA9" w:rsidP="005858BD">
            <w:pPr>
              <w:jc w:val="both"/>
              <w:rPr>
                <w:rFonts w:ascii="gobCL" w:eastAsia="Arial" w:hAnsi="gobCL" w:cstheme="minorHAnsi"/>
                <w:b/>
                <w:sz w:val="18"/>
                <w:szCs w:val="18"/>
              </w:rPr>
            </w:pPr>
            <w:r w:rsidRPr="008561ED">
              <w:rPr>
                <w:rFonts w:ascii="gobCL" w:eastAsia="Arial" w:hAnsi="gobCL" w:cstheme="minorHAnsi"/>
                <w:b/>
                <w:sz w:val="18"/>
                <w:szCs w:val="18"/>
              </w:rPr>
              <w:t>Nombre Empresa</w:t>
            </w:r>
          </w:p>
        </w:tc>
        <w:tc>
          <w:tcPr>
            <w:tcW w:w="6667" w:type="dxa"/>
            <w:vAlign w:val="center"/>
          </w:tcPr>
          <w:p w:rsidR="00692EA9" w:rsidRPr="008561ED" w:rsidRDefault="00692EA9" w:rsidP="005858BD">
            <w:pPr>
              <w:jc w:val="both"/>
              <w:rPr>
                <w:rFonts w:ascii="gobCL" w:eastAsia="Arial" w:hAnsi="gobCL" w:cstheme="minorHAnsi"/>
                <w:sz w:val="18"/>
                <w:szCs w:val="18"/>
              </w:rPr>
            </w:pPr>
          </w:p>
        </w:tc>
      </w:tr>
      <w:tr w:rsidR="00692EA9" w:rsidRPr="008561ED" w:rsidTr="005858BD">
        <w:trPr>
          <w:trHeight w:val="420"/>
        </w:trPr>
        <w:tc>
          <w:tcPr>
            <w:tcW w:w="2161" w:type="dxa"/>
            <w:vAlign w:val="center"/>
          </w:tcPr>
          <w:p w:rsidR="00692EA9" w:rsidRPr="008561ED" w:rsidRDefault="00692EA9" w:rsidP="005858BD">
            <w:pPr>
              <w:jc w:val="both"/>
              <w:rPr>
                <w:rFonts w:ascii="gobCL" w:eastAsia="Arial" w:hAnsi="gobCL" w:cstheme="minorHAnsi"/>
                <w:b/>
                <w:sz w:val="18"/>
                <w:szCs w:val="18"/>
              </w:rPr>
            </w:pPr>
            <w:r w:rsidRPr="008561ED">
              <w:rPr>
                <w:rFonts w:ascii="gobCL" w:eastAsia="Arial" w:hAnsi="gobCL" w:cstheme="minorHAnsi"/>
                <w:b/>
                <w:sz w:val="18"/>
                <w:szCs w:val="18"/>
              </w:rPr>
              <w:t>RUT</w:t>
            </w:r>
          </w:p>
        </w:tc>
        <w:tc>
          <w:tcPr>
            <w:tcW w:w="6667" w:type="dxa"/>
            <w:vAlign w:val="center"/>
          </w:tcPr>
          <w:p w:rsidR="00692EA9" w:rsidRPr="008561ED" w:rsidRDefault="00692EA9" w:rsidP="005858BD">
            <w:pPr>
              <w:jc w:val="both"/>
              <w:rPr>
                <w:rFonts w:ascii="gobCL" w:eastAsia="Arial" w:hAnsi="gobCL" w:cstheme="minorHAnsi"/>
                <w:sz w:val="18"/>
                <w:szCs w:val="18"/>
              </w:rPr>
            </w:pPr>
          </w:p>
        </w:tc>
      </w:tr>
      <w:tr w:rsidR="00692EA9" w:rsidRPr="008561ED" w:rsidTr="005858BD">
        <w:trPr>
          <w:trHeight w:val="412"/>
        </w:trPr>
        <w:tc>
          <w:tcPr>
            <w:tcW w:w="2161" w:type="dxa"/>
            <w:vAlign w:val="center"/>
          </w:tcPr>
          <w:p w:rsidR="00692EA9" w:rsidRPr="008561ED" w:rsidRDefault="00692EA9" w:rsidP="005858BD">
            <w:pPr>
              <w:jc w:val="both"/>
              <w:rPr>
                <w:rFonts w:ascii="gobCL" w:eastAsia="Arial" w:hAnsi="gobCL" w:cstheme="minorHAnsi"/>
                <w:b/>
                <w:sz w:val="18"/>
                <w:szCs w:val="18"/>
              </w:rPr>
            </w:pPr>
            <w:r w:rsidRPr="008561ED">
              <w:rPr>
                <w:rFonts w:ascii="gobCL" w:eastAsia="Arial" w:hAnsi="gobCL" w:cstheme="minorHAnsi"/>
                <w:b/>
                <w:sz w:val="18"/>
                <w:szCs w:val="18"/>
              </w:rPr>
              <w:t>Ciudad</w:t>
            </w:r>
          </w:p>
        </w:tc>
        <w:tc>
          <w:tcPr>
            <w:tcW w:w="6667" w:type="dxa"/>
            <w:vAlign w:val="center"/>
          </w:tcPr>
          <w:p w:rsidR="00692EA9" w:rsidRPr="008561ED" w:rsidRDefault="00692EA9" w:rsidP="005858BD">
            <w:pPr>
              <w:jc w:val="both"/>
              <w:rPr>
                <w:rFonts w:ascii="gobCL" w:eastAsia="Arial" w:hAnsi="gobCL" w:cstheme="minorHAnsi"/>
                <w:sz w:val="18"/>
                <w:szCs w:val="18"/>
              </w:rPr>
            </w:pPr>
          </w:p>
        </w:tc>
      </w:tr>
      <w:tr w:rsidR="00692EA9" w:rsidRPr="008561ED" w:rsidTr="005858BD">
        <w:trPr>
          <w:trHeight w:val="404"/>
        </w:trPr>
        <w:tc>
          <w:tcPr>
            <w:tcW w:w="2161" w:type="dxa"/>
            <w:vAlign w:val="center"/>
          </w:tcPr>
          <w:p w:rsidR="00692EA9" w:rsidRPr="008561ED" w:rsidRDefault="00692EA9" w:rsidP="005858BD">
            <w:pPr>
              <w:jc w:val="both"/>
              <w:rPr>
                <w:rFonts w:ascii="gobCL" w:eastAsia="Arial" w:hAnsi="gobCL" w:cstheme="minorHAnsi"/>
                <w:b/>
                <w:sz w:val="18"/>
                <w:szCs w:val="18"/>
              </w:rPr>
            </w:pPr>
            <w:r w:rsidRPr="008561ED">
              <w:rPr>
                <w:rFonts w:ascii="gobCL" w:eastAsia="Arial" w:hAnsi="gobCL" w:cstheme="minorHAnsi"/>
                <w:b/>
                <w:sz w:val="18"/>
                <w:szCs w:val="18"/>
              </w:rPr>
              <w:t>Fecha</w:t>
            </w:r>
          </w:p>
        </w:tc>
        <w:tc>
          <w:tcPr>
            <w:tcW w:w="6667" w:type="dxa"/>
            <w:vAlign w:val="center"/>
          </w:tcPr>
          <w:p w:rsidR="00692EA9" w:rsidRPr="008561ED" w:rsidRDefault="00692EA9" w:rsidP="005858BD">
            <w:pPr>
              <w:jc w:val="both"/>
              <w:rPr>
                <w:rFonts w:ascii="gobCL" w:eastAsia="Arial" w:hAnsi="gobCL" w:cstheme="minorHAnsi"/>
                <w:sz w:val="18"/>
                <w:szCs w:val="18"/>
              </w:rPr>
            </w:pPr>
          </w:p>
        </w:tc>
      </w:tr>
    </w:tbl>
    <w:p w:rsidR="00692EA9" w:rsidRPr="008561ED" w:rsidRDefault="00692EA9" w:rsidP="00692EA9">
      <w:pPr>
        <w:spacing w:line="360" w:lineRule="auto"/>
        <w:jc w:val="both"/>
        <w:rPr>
          <w:rFonts w:ascii="gobCL" w:eastAsia="Arial" w:hAnsi="gobCL" w:cstheme="minorHAnsi"/>
          <w:color w:val="000000"/>
          <w:sz w:val="18"/>
          <w:szCs w:val="18"/>
        </w:rPr>
      </w:pPr>
    </w:p>
    <w:p w:rsidR="00692EA9" w:rsidRPr="008561ED" w:rsidRDefault="00692EA9" w:rsidP="00692EA9">
      <w:pPr>
        <w:spacing w:line="360" w:lineRule="auto"/>
        <w:jc w:val="both"/>
        <w:rPr>
          <w:rFonts w:ascii="gobCL" w:eastAsia="Arial" w:hAnsi="gobCL" w:cstheme="minorHAnsi"/>
          <w:color w:val="000000"/>
          <w:sz w:val="18"/>
          <w:szCs w:val="18"/>
        </w:rPr>
      </w:pPr>
    </w:p>
    <w:tbl>
      <w:tblPr>
        <w:tblW w:w="3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3"/>
      </w:tblGrid>
      <w:tr w:rsidR="00692EA9" w:rsidRPr="008561ED" w:rsidTr="005858BD">
        <w:trPr>
          <w:trHeight w:val="400"/>
          <w:jc w:val="center"/>
        </w:trPr>
        <w:tc>
          <w:tcPr>
            <w:tcW w:w="3803" w:type="dxa"/>
            <w:tcBorders>
              <w:top w:val="nil"/>
              <w:left w:val="nil"/>
              <w:bottom w:val="single" w:sz="4" w:space="0" w:color="000000"/>
              <w:right w:val="nil"/>
            </w:tcBorders>
            <w:vAlign w:val="center"/>
          </w:tcPr>
          <w:p w:rsidR="00692EA9" w:rsidRPr="008561ED" w:rsidRDefault="00692EA9" w:rsidP="005858BD">
            <w:pPr>
              <w:jc w:val="both"/>
              <w:rPr>
                <w:rFonts w:ascii="gobCL" w:eastAsia="Arial" w:hAnsi="gobCL" w:cstheme="minorHAnsi"/>
                <w:b/>
                <w:sz w:val="18"/>
                <w:szCs w:val="18"/>
              </w:rPr>
            </w:pPr>
          </w:p>
          <w:p w:rsidR="00692EA9" w:rsidRPr="008561ED" w:rsidRDefault="00692EA9" w:rsidP="005858BD">
            <w:pPr>
              <w:jc w:val="both"/>
              <w:rPr>
                <w:rFonts w:ascii="gobCL" w:eastAsia="Arial" w:hAnsi="gobCL" w:cstheme="minorHAnsi"/>
                <w:b/>
                <w:sz w:val="18"/>
                <w:szCs w:val="18"/>
              </w:rPr>
            </w:pPr>
          </w:p>
          <w:p w:rsidR="00692EA9" w:rsidRPr="008561ED" w:rsidRDefault="00692EA9" w:rsidP="005858BD">
            <w:pPr>
              <w:jc w:val="both"/>
              <w:rPr>
                <w:rFonts w:ascii="gobCL" w:eastAsia="Arial" w:hAnsi="gobCL" w:cstheme="minorHAnsi"/>
                <w:b/>
                <w:sz w:val="18"/>
                <w:szCs w:val="18"/>
              </w:rPr>
            </w:pPr>
          </w:p>
          <w:p w:rsidR="00692EA9" w:rsidRPr="008561ED" w:rsidRDefault="00692EA9" w:rsidP="005858BD">
            <w:pPr>
              <w:jc w:val="both"/>
              <w:rPr>
                <w:rFonts w:ascii="gobCL" w:eastAsia="Arial" w:hAnsi="gobCL" w:cstheme="minorHAnsi"/>
                <w:b/>
                <w:sz w:val="18"/>
                <w:szCs w:val="18"/>
              </w:rPr>
            </w:pPr>
          </w:p>
          <w:p w:rsidR="00692EA9" w:rsidRPr="008561ED" w:rsidRDefault="00692EA9" w:rsidP="005858BD">
            <w:pPr>
              <w:jc w:val="both"/>
              <w:rPr>
                <w:rFonts w:ascii="gobCL" w:eastAsia="Arial" w:hAnsi="gobCL" w:cstheme="minorHAnsi"/>
                <w:b/>
                <w:sz w:val="18"/>
                <w:szCs w:val="18"/>
              </w:rPr>
            </w:pPr>
          </w:p>
          <w:p w:rsidR="00692EA9" w:rsidRPr="008561ED" w:rsidRDefault="00692EA9" w:rsidP="005858BD">
            <w:pPr>
              <w:jc w:val="both"/>
              <w:rPr>
                <w:rFonts w:ascii="gobCL" w:eastAsia="Arial" w:hAnsi="gobCL" w:cstheme="minorHAnsi"/>
                <w:b/>
                <w:sz w:val="18"/>
                <w:szCs w:val="18"/>
              </w:rPr>
            </w:pPr>
          </w:p>
        </w:tc>
      </w:tr>
      <w:tr w:rsidR="00692EA9" w:rsidRPr="008561ED" w:rsidTr="005858BD">
        <w:trPr>
          <w:trHeight w:val="445"/>
          <w:jc w:val="center"/>
        </w:trPr>
        <w:tc>
          <w:tcPr>
            <w:tcW w:w="3803" w:type="dxa"/>
            <w:tcBorders>
              <w:top w:val="single" w:sz="4" w:space="0" w:color="000000"/>
              <w:left w:val="nil"/>
              <w:bottom w:val="nil"/>
              <w:right w:val="nil"/>
            </w:tcBorders>
            <w:vAlign w:val="center"/>
          </w:tcPr>
          <w:p w:rsidR="00692EA9" w:rsidRPr="008561ED" w:rsidRDefault="00692EA9" w:rsidP="005858BD">
            <w:pPr>
              <w:jc w:val="center"/>
              <w:rPr>
                <w:rFonts w:ascii="gobCL" w:eastAsia="Arial" w:hAnsi="gobCL" w:cstheme="minorHAnsi"/>
                <w:b/>
                <w:sz w:val="18"/>
                <w:szCs w:val="18"/>
              </w:rPr>
            </w:pPr>
            <w:r w:rsidRPr="008561ED">
              <w:rPr>
                <w:rFonts w:ascii="gobCL" w:eastAsia="Arial" w:hAnsi="gobCL" w:cstheme="minorHAnsi"/>
                <w:b/>
                <w:sz w:val="18"/>
                <w:szCs w:val="18"/>
              </w:rPr>
              <w:t>(NOMBRE REPRESENTANTE LEGAL)</w:t>
            </w:r>
          </w:p>
        </w:tc>
      </w:tr>
      <w:tr w:rsidR="00692EA9" w:rsidRPr="008561ED" w:rsidTr="005858BD">
        <w:trPr>
          <w:trHeight w:val="445"/>
          <w:jc w:val="center"/>
        </w:trPr>
        <w:tc>
          <w:tcPr>
            <w:tcW w:w="3803" w:type="dxa"/>
            <w:tcBorders>
              <w:top w:val="nil"/>
              <w:left w:val="nil"/>
              <w:bottom w:val="nil"/>
              <w:right w:val="nil"/>
            </w:tcBorders>
            <w:vAlign w:val="center"/>
          </w:tcPr>
          <w:p w:rsidR="00692EA9" w:rsidRPr="008561ED" w:rsidRDefault="00692EA9" w:rsidP="005858BD">
            <w:pPr>
              <w:jc w:val="center"/>
              <w:rPr>
                <w:rFonts w:ascii="gobCL" w:eastAsia="Arial" w:hAnsi="gobCL" w:cstheme="minorHAnsi"/>
                <w:b/>
                <w:sz w:val="18"/>
                <w:szCs w:val="18"/>
              </w:rPr>
            </w:pPr>
            <w:r w:rsidRPr="008561ED">
              <w:rPr>
                <w:rFonts w:ascii="gobCL" w:eastAsia="Arial" w:hAnsi="gobCL" w:cstheme="minorHAnsi"/>
                <w:b/>
                <w:sz w:val="18"/>
                <w:szCs w:val="18"/>
              </w:rPr>
              <w:t>(RUT REPRESENTANTE LEGAL)</w:t>
            </w:r>
          </w:p>
        </w:tc>
      </w:tr>
    </w:tbl>
    <w:p w:rsidR="00692EA9" w:rsidRPr="008561ED" w:rsidRDefault="00692EA9" w:rsidP="00692EA9">
      <w:pPr>
        <w:jc w:val="center"/>
        <w:rPr>
          <w:rFonts w:ascii="gobCL" w:eastAsia="Times New Roman" w:hAnsi="gobCL" w:cstheme="minorHAnsi"/>
          <w:sz w:val="18"/>
          <w:szCs w:val="18"/>
        </w:rPr>
      </w:pPr>
    </w:p>
    <w:p w:rsidR="00692EA9" w:rsidRPr="008561ED" w:rsidRDefault="00692EA9" w:rsidP="00692EA9">
      <w:pPr>
        <w:jc w:val="center"/>
        <w:rPr>
          <w:rFonts w:ascii="gobCL" w:eastAsia="gobCL" w:hAnsi="gobCL" w:cstheme="minorHAnsi"/>
          <w:b/>
          <w:sz w:val="18"/>
          <w:szCs w:val="18"/>
          <w:u w:val="single"/>
        </w:rPr>
      </w:pPr>
      <w:r w:rsidRPr="008561ED">
        <w:rPr>
          <w:rFonts w:ascii="gobCL" w:eastAsia="Arial" w:hAnsi="gobCL" w:cstheme="minorHAnsi"/>
          <w:b/>
          <w:sz w:val="18"/>
          <w:szCs w:val="18"/>
        </w:rPr>
        <w:t>(FIRMA)</w:t>
      </w:r>
    </w:p>
    <w:p w:rsidR="008561ED" w:rsidRPr="008561ED" w:rsidRDefault="008561ED" w:rsidP="008561ED">
      <w:pPr>
        <w:jc w:val="both"/>
        <w:rPr>
          <w:rFonts w:ascii="gobCL" w:eastAsia="gobCL" w:hAnsi="gobCL" w:cstheme="minorHAnsi"/>
          <w:b/>
          <w:sz w:val="18"/>
          <w:szCs w:val="18"/>
        </w:rPr>
      </w:pPr>
    </w:p>
    <w:p w:rsidR="008561ED" w:rsidRPr="008561ED" w:rsidRDefault="00692EA9" w:rsidP="008561ED">
      <w:pPr>
        <w:jc w:val="center"/>
        <w:rPr>
          <w:rFonts w:ascii="gobCL" w:eastAsia="gobCL" w:hAnsi="gobCL" w:cstheme="minorHAnsi"/>
          <w:b/>
          <w:sz w:val="18"/>
          <w:szCs w:val="18"/>
          <w:u w:val="single"/>
        </w:rPr>
      </w:pPr>
      <w:r>
        <w:rPr>
          <w:rFonts w:ascii="gobCL" w:eastAsia="gobCL" w:hAnsi="gobCL" w:cstheme="minorHAnsi"/>
          <w:b/>
          <w:sz w:val="18"/>
          <w:szCs w:val="18"/>
          <w:u w:val="single"/>
        </w:rPr>
        <w:lastRenderedPageBreak/>
        <w:t>ANEXO N° 3</w:t>
      </w:r>
    </w:p>
    <w:p w:rsidR="008561ED" w:rsidRPr="008561ED" w:rsidRDefault="008561ED" w:rsidP="008561ED">
      <w:pPr>
        <w:jc w:val="center"/>
        <w:rPr>
          <w:rFonts w:ascii="gobCL" w:eastAsia="gobCL" w:hAnsi="gobCL" w:cstheme="minorHAnsi"/>
          <w:b/>
          <w:sz w:val="18"/>
          <w:szCs w:val="18"/>
          <w:u w:val="single"/>
        </w:rPr>
      </w:pPr>
    </w:p>
    <w:p w:rsidR="008561ED" w:rsidRPr="008561ED" w:rsidRDefault="008561ED" w:rsidP="008561ED">
      <w:pPr>
        <w:jc w:val="center"/>
        <w:rPr>
          <w:rFonts w:ascii="gobCL" w:eastAsia="gobCL" w:hAnsi="gobCL" w:cstheme="minorHAnsi"/>
          <w:b/>
          <w:sz w:val="18"/>
          <w:szCs w:val="18"/>
          <w:u w:val="single"/>
        </w:rPr>
      </w:pPr>
      <w:r w:rsidRPr="008561ED">
        <w:rPr>
          <w:rFonts w:ascii="gobCL" w:eastAsia="gobCL" w:hAnsi="gobCL" w:cstheme="minorHAnsi"/>
          <w:b/>
          <w:sz w:val="18"/>
          <w:szCs w:val="18"/>
          <w:u w:val="single"/>
        </w:rPr>
        <w:t xml:space="preserve">DECLARACIÓN JURADA DE CUMPLIMIENTO DE SERVICIO DE ALIMENTACION COMPETENCIA ESCOLAR </w:t>
      </w:r>
      <w:r w:rsidRPr="008561ED">
        <w:rPr>
          <w:rFonts w:ascii="gobCL" w:hAnsi="gobCL" w:cstheme="minorHAnsi"/>
          <w:b/>
          <w:sz w:val="18"/>
          <w:szCs w:val="18"/>
          <w:u w:val="single"/>
        </w:rPr>
        <w:t>DESDE</w:t>
      </w:r>
      <w:r w:rsidRPr="008561ED">
        <w:rPr>
          <w:rFonts w:ascii="gobCL" w:eastAsia="gobCL" w:hAnsi="gobCL" w:cstheme="minorHAnsi"/>
          <w:b/>
          <w:sz w:val="18"/>
          <w:szCs w:val="18"/>
          <w:u w:val="single"/>
        </w:rPr>
        <w:t xml:space="preserve"> VALDIVIA REGIÓN DE LOS RÍOS A VALPARAISO REGIÓN DE VALPARAISO.</w:t>
      </w:r>
    </w:p>
    <w:p w:rsidR="008561ED" w:rsidRPr="008561ED" w:rsidRDefault="008561ED" w:rsidP="008561ED">
      <w:pPr>
        <w:jc w:val="center"/>
        <w:rPr>
          <w:rFonts w:ascii="gobCL" w:eastAsia="gobCL" w:hAnsi="gobCL" w:cstheme="minorHAnsi"/>
          <w:b/>
          <w:sz w:val="18"/>
          <w:szCs w:val="18"/>
        </w:rPr>
      </w:pPr>
      <w:r w:rsidRPr="008561ED">
        <w:rPr>
          <w:rFonts w:ascii="gobCL" w:eastAsia="gobCL" w:hAnsi="gobCL" w:cstheme="minorHAnsi"/>
          <w:b/>
          <w:sz w:val="18"/>
          <w:szCs w:val="18"/>
        </w:rPr>
        <w:t>(Completar Personas Naturales y/o Jurídicas)</w:t>
      </w: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Nombre Representante Legal:</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8561ED" w:rsidRPr="008561ED" w:rsidTr="005858BD">
        <w:trPr>
          <w:trHeight w:val="384"/>
        </w:trPr>
        <w:tc>
          <w:tcPr>
            <w:tcW w:w="8828" w:type="dxa"/>
            <w:vAlign w:val="center"/>
          </w:tcPr>
          <w:p w:rsidR="008561ED" w:rsidRPr="008561ED" w:rsidRDefault="008561ED" w:rsidP="005858BD">
            <w:pPr>
              <w:jc w:val="both"/>
              <w:rPr>
                <w:rFonts w:ascii="gobCL" w:eastAsia="gobCL" w:hAnsi="gobCL" w:cstheme="minorHAnsi"/>
                <w:sz w:val="18"/>
                <w:szCs w:val="18"/>
              </w:rPr>
            </w:pPr>
          </w:p>
        </w:tc>
      </w:tr>
    </w:tbl>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r w:rsidRPr="008561ED">
        <w:rPr>
          <w:rFonts w:ascii="gobCL" w:eastAsia="gobCL" w:hAnsi="gobCL" w:cstheme="minorHAnsi"/>
          <w:sz w:val="18"/>
          <w:szCs w:val="18"/>
        </w:rPr>
        <w:t xml:space="preserve">Al proponente, abajo firmante declara explícitamente el cumplimiento de todos los requisitos expuesto en el cuadro de alimentación según establecen </w:t>
      </w:r>
      <w:r w:rsidRPr="008561ED">
        <w:rPr>
          <w:rFonts w:ascii="gobCL" w:eastAsia="gobCL" w:hAnsi="gobCL" w:cstheme="minorHAnsi"/>
          <w:b/>
          <w:sz w:val="18"/>
          <w:szCs w:val="18"/>
        </w:rPr>
        <w:t>las normativas vigentes para este tipo de servicio</w:t>
      </w:r>
      <w:r w:rsidRPr="008561ED">
        <w:rPr>
          <w:rFonts w:ascii="gobCL" w:eastAsia="gobCL" w:hAnsi="gobCL" w:cstheme="minorHAnsi"/>
          <w:sz w:val="18"/>
          <w:szCs w:val="18"/>
        </w:rPr>
        <w:t xml:space="preserve"> y según se expresan en las bases técnicas de competencia escolar, de la final nacional sub 14.</w:t>
      </w:r>
    </w:p>
    <w:p w:rsidR="008561ED" w:rsidRPr="008561ED" w:rsidRDefault="008561ED" w:rsidP="008561ED">
      <w:pPr>
        <w:jc w:val="both"/>
        <w:rPr>
          <w:rFonts w:ascii="gobCL" w:eastAsia="gobCL" w:hAnsi="gobCL" w:cstheme="minorHAnsi"/>
          <w:b/>
          <w:sz w:val="18"/>
          <w:szCs w:val="18"/>
        </w:rPr>
      </w:pP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 xml:space="preserve">SERVICIO DE ALIMENTACIÓN </w:t>
      </w:r>
    </w:p>
    <w:p w:rsidR="008561ED" w:rsidRPr="008561ED" w:rsidRDefault="008561ED" w:rsidP="008561ED">
      <w:pPr>
        <w:rPr>
          <w:rFonts w:ascii="gobCL" w:eastAsia="gobCL" w:hAnsi="gobCL" w:cstheme="minorHAnsi"/>
          <w:b/>
          <w:sz w:val="18"/>
          <w:szCs w:val="18"/>
        </w:rPr>
      </w:pPr>
    </w:p>
    <w:p w:rsidR="008561ED" w:rsidRPr="008561ED" w:rsidRDefault="008561ED" w:rsidP="008561ED">
      <w:pPr>
        <w:rPr>
          <w:rFonts w:ascii="gobCL" w:eastAsia="gobCL" w:hAnsi="gobCL" w:cstheme="minorHAnsi"/>
          <w:sz w:val="18"/>
          <w:szCs w:val="18"/>
        </w:rPr>
      </w:pPr>
      <w:r w:rsidRPr="008561ED">
        <w:rPr>
          <w:rFonts w:ascii="gobCL" w:eastAsia="gobCL" w:hAnsi="gobCL" w:cstheme="minorHAnsi"/>
          <w:sz w:val="18"/>
          <w:szCs w:val="18"/>
        </w:rPr>
        <w:t xml:space="preserve">El oferente debe cumplir con los siguientes servicios de alimentación desde: </w:t>
      </w:r>
    </w:p>
    <w:p w:rsidR="008561ED" w:rsidRPr="008561ED" w:rsidRDefault="008561ED" w:rsidP="008561ED">
      <w:pPr>
        <w:rPr>
          <w:rFonts w:ascii="gobCL" w:eastAsia="gobCL" w:hAnsi="gobCL" w:cstheme="minorHAnsi"/>
          <w:sz w:val="18"/>
          <w:szCs w:val="18"/>
        </w:rPr>
      </w:pPr>
      <w:r w:rsidRPr="008561ED">
        <w:rPr>
          <w:rFonts w:ascii="gobCL" w:eastAsia="gobCL" w:hAnsi="gobCL" w:cstheme="minorHAnsi"/>
          <w:sz w:val="18"/>
          <w:szCs w:val="18"/>
        </w:rPr>
        <w:t>Valdivia a Santiago (Solo ida) el servicio de alimentación en ruta para toda la delegación (snack desayuno en viaje - almuerzo en restaurante en sede  (con capacidad mínima 101 personas al mismo tiempo) de acuerdo a planilla de programa viajes (anexos)</w:t>
      </w: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 xml:space="preserve">MINUTA DE ALIMENTACIÓN  </w:t>
      </w:r>
    </w:p>
    <w:p w:rsidR="008561ED" w:rsidRPr="008561ED" w:rsidRDefault="008561ED" w:rsidP="008561ED">
      <w:pPr>
        <w:jc w:val="both"/>
        <w:rPr>
          <w:rFonts w:ascii="gobCL" w:eastAsia="gobCL" w:hAnsi="gobCL" w:cstheme="minorHAnsi"/>
          <w:b/>
          <w:sz w:val="18"/>
          <w:szCs w:val="18"/>
        </w:rPr>
      </w:pP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111"/>
        <w:gridCol w:w="1417"/>
      </w:tblGrid>
      <w:tr w:rsidR="008561ED" w:rsidRPr="008561ED" w:rsidTr="005858BD">
        <w:tc>
          <w:tcPr>
            <w:tcW w:w="1985" w:type="dxa"/>
            <w:vMerge w:val="restart"/>
            <w:vAlign w:val="center"/>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 xml:space="preserve">Desayuno en viaje </w:t>
            </w: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Café o té</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200 cc.</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Jugo en caja o botella</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300 cc.</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Sándwich aliado jamón queso</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200 grs.</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Galletón de cereal</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90 grs.</w:t>
            </w:r>
          </w:p>
        </w:tc>
      </w:tr>
      <w:tr w:rsidR="008561ED" w:rsidRPr="008561ED" w:rsidTr="005858BD">
        <w:tc>
          <w:tcPr>
            <w:tcW w:w="1985" w:type="dxa"/>
            <w:vMerge w:val="restart"/>
            <w:vAlign w:val="center"/>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Almuerzo en sede</w:t>
            </w: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Plato caliente (proteína-carbohidrato)</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250 grs.</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 xml:space="preserve">Ensalada </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100 grs.</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 xml:space="preserve">Postre </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100 grs.</w:t>
            </w:r>
          </w:p>
        </w:tc>
      </w:tr>
      <w:tr w:rsidR="008561ED" w:rsidRPr="008561ED" w:rsidTr="005858BD">
        <w:tc>
          <w:tcPr>
            <w:tcW w:w="1985" w:type="dxa"/>
            <w:vMerge/>
            <w:vAlign w:val="center"/>
          </w:tcPr>
          <w:p w:rsidR="008561ED" w:rsidRPr="008561ED" w:rsidRDefault="008561ED" w:rsidP="005858BD">
            <w:pPr>
              <w:spacing w:line="276" w:lineRule="auto"/>
              <w:jc w:val="both"/>
              <w:rPr>
                <w:rFonts w:ascii="gobCL" w:eastAsia="gobCL" w:hAnsi="gobCL" w:cstheme="minorHAnsi"/>
                <w:sz w:val="18"/>
                <w:szCs w:val="18"/>
              </w:rPr>
            </w:pPr>
          </w:p>
        </w:tc>
        <w:tc>
          <w:tcPr>
            <w:tcW w:w="4111"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Bebida o jugo</w:t>
            </w:r>
          </w:p>
        </w:tc>
        <w:tc>
          <w:tcPr>
            <w:tcW w:w="1417"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300cc.</w:t>
            </w:r>
          </w:p>
        </w:tc>
      </w:tr>
    </w:tbl>
    <w:p w:rsidR="008561ED" w:rsidRPr="008561ED" w:rsidRDefault="008561ED" w:rsidP="008561ED">
      <w:pPr>
        <w:jc w:val="both"/>
        <w:rPr>
          <w:rFonts w:ascii="gobCL" w:eastAsia="Arial" w:hAnsi="gobCL" w:cstheme="minorHAnsi"/>
          <w:sz w:val="18"/>
          <w:szCs w:val="18"/>
        </w:rPr>
      </w:pPr>
    </w:p>
    <w:p w:rsidR="008561ED" w:rsidRPr="008561ED" w:rsidRDefault="008561ED" w:rsidP="008561ED">
      <w:pPr>
        <w:ind w:left="493"/>
        <w:jc w:val="both"/>
        <w:rPr>
          <w:rFonts w:ascii="gobCL" w:eastAsia="Arial" w:hAnsi="gobCL" w:cstheme="minorHAnsi"/>
          <w:sz w:val="18"/>
          <w:szCs w:val="18"/>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6667"/>
      </w:tblGrid>
      <w:tr w:rsidR="008561ED" w:rsidRPr="008561ED" w:rsidTr="005858BD">
        <w:trPr>
          <w:trHeight w:val="415"/>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Nombre Empresa</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20"/>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RUT</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12"/>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Ciudad</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04"/>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Fecha</w:t>
            </w:r>
          </w:p>
        </w:tc>
        <w:tc>
          <w:tcPr>
            <w:tcW w:w="6667" w:type="dxa"/>
            <w:vAlign w:val="center"/>
          </w:tcPr>
          <w:p w:rsidR="008561ED" w:rsidRPr="008561ED" w:rsidRDefault="008561ED" w:rsidP="005858BD">
            <w:pPr>
              <w:jc w:val="both"/>
              <w:rPr>
                <w:rFonts w:ascii="gobCL" w:eastAsia="gobCL" w:hAnsi="gobCL" w:cstheme="minorHAnsi"/>
                <w:sz w:val="18"/>
                <w:szCs w:val="18"/>
              </w:rPr>
            </w:pPr>
          </w:p>
        </w:tc>
      </w:tr>
    </w:tbl>
    <w:p w:rsidR="008561ED" w:rsidRPr="008561ED" w:rsidRDefault="008561ED" w:rsidP="008561ED">
      <w:pPr>
        <w:spacing w:line="360" w:lineRule="auto"/>
        <w:jc w:val="both"/>
        <w:rPr>
          <w:rFonts w:ascii="gobCL" w:eastAsia="gobCL" w:hAnsi="gobCL" w:cstheme="minorHAnsi"/>
          <w:sz w:val="18"/>
          <w:szCs w:val="18"/>
        </w:rPr>
      </w:pPr>
    </w:p>
    <w:p w:rsidR="008561ED" w:rsidRPr="008561ED" w:rsidRDefault="008561ED" w:rsidP="008561ED">
      <w:pPr>
        <w:spacing w:line="360" w:lineRule="auto"/>
        <w:jc w:val="both"/>
        <w:rPr>
          <w:rFonts w:ascii="gobCL" w:eastAsia="gobCL" w:hAnsi="gobCL" w:cstheme="minorHAnsi"/>
          <w:sz w:val="18"/>
          <w:szCs w:val="18"/>
        </w:rPr>
      </w:pPr>
    </w:p>
    <w:tbl>
      <w:tblPr>
        <w:tblW w:w="3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3"/>
      </w:tblGrid>
      <w:tr w:rsidR="008561ED" w:rsidRPr="008561ED" w:rsidTr="005858BD">
        <w:trPr>
          <w:trHeight w:val="400"/>
          <w:jc w:val="center"/>
        </w:trPr>
        <w:tc>
          <w:tcPr>
            <w:tcW w:w="3803" w:type="dxa"/>
            <w:tcBorders>
              <w:top w:val="nil"/>
              <w:left w:val="nil"/>
              <w:bottom w:val="single" w:sz="4" w:space="0" w:color="000000"/>
              <w:right w:val="nil"/>
            </w:tcBorders>
            <w:vAlign w:val="center"/>
          </w:tcPr>
          <w:p w:rsidR="008561ED" w:rsidRPr="008561ED" w:rsidRDefault="008561ED" w:rsidP="005858BD">
            <w:pPr>
              <w:jc w:val="both"/>
              <w:rPr>
                <w:rFonts w:ascii="gobCL" w:eastAsia="gobCL" w:hAnsi="gobCL" w:cstheme="minorHAnsi"/>
                <w:b/>
                <w:sz w:val="18"/>
                <w:szCs w:val="18"/>
              </w:rPr>
            </w:pPr>
          </w:p>
        </w:tc>
      </w:tr>
      <w:tr w:rsidR="008561ED" w:rsidRPr="008561ED" w:rsidTr="005858BD">
        <w:trPr>
          <w:trHeight w:val="445"/>
          <w:jc w:val="center"/>
        </w:trPr>
        <w:tc>
          <w:tcPr>
            <w:tcW w:w="3803" w:type="dxa"/>
            <w:tcBorders>
              <w:top w:val="single" w:sz="4" w:space="0" w:color="000000"/>
              <w:left w:val="nil"/>
              <w:bottom w:val="nil"/>
              <w:right w:val="nil"/>
            </w:tcBorders>
            <w:vAlign w:val="center"/>
          </w:tcPr>
          <w:p w:rsidR="008561ED" w:rsidRPr="008561ED" w:rsidRDefault="008561ED" w:rsidP="005858BD">
            <w:pPr>
              <w:jc w:val="center"/>
              <w:rPr>
                <w:rFonts w:ascii="gobCL" w:eastAsia="gobCL" w:hAnsi="gobCL" w:cstheme="minorHAnsi"/>
                <w:b/>
                <w:sz w:val="18"/>
                <w:szCs w:val="18"/>
              </w:rPr>
            </w:pPr>
            <w:r w:rsidRPr="008561ED">
              <w:rPr>
                <w:rFonts w:ascii="gobCL" w:eastAsia="gobCL" w:hAnsi="gobCL" w:cstheme="minorHAnsi"/>
                <w:b/>
                <w:sz w:val="18"/>
                <w:szCs w:val="18"/>
              </w:rPr>
              <w:t>(NOMBRE REPRESENTANTE LEGAL)</w:t>
            </w:r>
          </w:p>
        </w:tc>
      </w:tr>
      <w:tr w:rsidR="008561ED" w:rsidRPr="008561ED" w:rsidTr="005858BD">
        <w:trPr>
          <w:trHeight w:val="445"/>
          <w:jc w:val="center"/>
        </w:trPr>
        <w:tc>
          <w:tcPr>
            <w:tcW w:w="3803" w:type="dxa"/>
            <w:tcBorders>
              <w:top w:val="nil"/>
              <w:left w:val="nil"/>
              <w:bottom w:val="nil"/>
              <w:right w:val="nil"/>
            </w:tcBorders>
            <w:vAlign w:val="center"/>
          </w:tcPr>
          <w:p w:rsidR="008561ED" w:rsidRPr="008561ED" w:rsidRDefault="008561ED" w:rsidP="005858BD">
            <w:pPr>
              <w:jc w:val="center"/>
              <w:rPr>
                <w:rFonts w:ascii="gobCL" w:eastAsia="gobCL" w:hAnsi="gobCL" w:cstheme="minorHAnsi"/>
                <w:b/>
                <w:sz w:val="18"/>
                <w:szCs w:val="18"/>
              </w:rPr>
            </w:pPr>
            <w:r w:rsidRPr="008561ED">
              <w:rPr>
                <w:rFonts w:ascii="gobCL" w:eastAsia="gobCL" w:hAnsi="gobCL" w:cstheme="minorHAnsi"/>
                <w:b/>
                <w:sz w:val="18"/>
                <w:szCs w:val="18"/>
              </w:rPr>
              <w:t>(RUT REPRESENTANTE LEGAL)</w:t>
            </w:r>
          </w:p>
        </w:tc>
      </w:tr>
    </w:tbl>
    <w:p w:rsidR="008561ED" w:rsidRPr="008561ED" w:rsidRDefault="008561ED" w:rsidP="008561ED">
      <w:pPr>
        <w:jc w:val="center"/>
        <w:rPr>
          <w:rFonts w:ascii="gobCL" w:hAnsi="gobCL" w:cstheme="minorHAnsi"/>
          <w:sz w:val="18"/>
          <w:szCs w:val="18"/>
        </w:rPr>
      </w:pPr>
      <w:r w:rsidRPr="008561ED">
        <w:rPr>
          <w:rFonts w:ascii="gobCL" w:eastAsia="gobCL" w:hAnsi="gobCL" w:cstheme="minorHAnsi"/>
          <w:b/>
          <w:sz w:val="18"/>
          <w:szCs w:val="18"/>
        </w:rPr>
        <w:t>(FIRMA)</w:t>
      </w: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8561ED" w:rsidP="008561ED">
      <w:pPr>
        <w:jc w:val="both"/>
        <w:rPr>
          <w:rFonts w:ascii="gobCL" w:hAnsi="gobCL" w:cstheme="minorHAnsi"/>
          <w:sz w:val="18"/>
          <w:szCs w:val="18"/>
        </w:rPr>
      </w:pPr>
    </w:p>
    <w:p w:rsidR="008561ED" w:rsidRPr="008561ED" w:rsidRDefault="00692EA9" w:rsidP="008561ED">
      <w:pPr>
        <w:jc w:val="center"/>
        <w:rPr>
          <w:rFonts w:ascii="gobCL" w:eastAsia="gobCL" w:hAnsi="gobCL" w:cstheme="minorHAnsi"/>
          <w:b/>
          <w:sz w:val="18"/>
          <w:szCs w:val="18"/>
          <w:u w:val="single"/>
        </w:rPr>
      </w:pPr>
      <w:r>
        <w:rPr>
          <w:rFonts w:ascii="gobCL" w:eastAsia="gobCL" w:hAnsi="gobCL" w:cstheme="minorHAnsi"/>
          <w:b/>
          <w:sz w:val="18"/>
          <w:szCs w:val="18"/>
          <w:u w:val="single"/>
        </w:rPr>
        <w:lastRenderedPageBreak/>
        <w:t>ANEXO N° 4</w:t>
      </w:r>
    </w:p>
    <w:p w:rsidR="008561ED" w:rsidRPr="008561ED" w:rsidRDefault="008561ED" w:rsidP="008561ED">
      <w:pPr>
        <w:jc w:val="center"/>
        <w:rPr>
          <w:rFonts w:ascii="gobCL" w:eastAsia="gobCL" w:hAnsi="gobCL" w:cstheme="minorHAnsi"/>
          <w:b/>
          <w:sz w:val="18"/>
          <w:szCs w:val="18"/>
          <w:u w:val="single"/>
        </w:rPr>
      </w:pPr>
    </w:p>
    <w:p w:rsidR="008561ED" w:rsidRPr="008561ED" w:rsidRDefault="008561ED" w:rsidP="008561ED">
      <w:pPr>
        <w:jc w:val="center"/>
        <w:rPr>
          <w:rFonts w:ascii="gobCL" w:eastAsia="gobCL" w:hAnsi="gobCL" w:cstheme="minorHAnsi"/>
          <w:b/>
          <w:sz w:val="18"/>
          <w:szCs w:val="18"/>
          <w:u w:val="single"/>
        </w:rPr>
      </w:pPr>
      <w:r w:rsidRPr="008561ED">
        <w:rPr>
          <w:rFonts w:ascii="gobCL" w:eastAsia="gobCL" w:hAnsi="gobCL" w:cstheme="minorHAnsi"/>
          <w:b/>
          <w:sz w:val="18"/>
          <w:szCs w:val="18"/>
          <w:u w:val="single"/>
        </w:rPr>
        <w:t xml:space="preserve">DECLARACIÓN JURADA DE CUMPLIMIENTO DE SERVICIO DE ALIMENTACION COMPETENCIA ESCOLAR </w:t>
      </w:r>
      <w:r w:rsidRPr="008561ED">
        <w:rPr>
          <w:rFonts w:ascii="gobCL" w:hAnsi="gobCL" w:cstheme="minorHAnsi"/>
          <w:b/>
          <w:sz w:val="18"/>
          <w:szCs w:val="18"/>
          <w:u w:val="single"/>
        </w:rPr>
        <w:t>DESDE</w:t>
      </w:r>
      <w:r w:rsidRPr="008561ED">
        <w:rPr>
          <w:rFonts w:ascii="gobCL" w:eastAsia="gobCL" w:hAnsi="gobCL" w:cstheme="minorHAnsi"/>
          <w:b/>
          <w:sz w:val="18"/>
          <w:szCs w:val="18"/>
          <w:u w:val="single"/>
        </w:rPr>
        <w:t xml:space="preserve"> VALDIVIA REGIÓN DE LOS RÍOS A CONCEPCIÓN REGIÓN DE BIOBIO.</w:t>
      </w:r>
    </w:p>
    <w:p w:rsidR="008561ED" w:rsidRPr="008561ED" w:rsidRDefault="008561ED" w:rsidP="008561ED">
      <w:pPr>
        <w:jc w:val="center"/>
        <w:rPr>
          <w:rFonts w:ascii="gobCL" w:eastAsia="gobCL" w:hAnsi="gobCL" w:cstheme="minorHAnsi"/>
          <w:b/>
          <w:sz w:val="18"/>
          <w:szCs w:val="18"/>
        </w:rPr>
      </w:pPr>
      <w:r w:rsidRPr="008561ED">
        <w:rPr>
          <w:rFonts w:ascii="gobCL" w:eastAsia="gobCL" w:hAnsi="gobCL" w:cstheme="minorHAnsi"/>
          <w:b/>
          <w:sz w:val="18"/>
          <w:szCs w:val="18"/>
        </w:rPr>
        <w:t>(Completar Personas Naturales y/o Jurídicas)</w:t>
      </w: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Nombre Representante Legal:</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8561ED" w:rsidRPr="008561ED" w:rsidTr="005858BD">
        <w:trPr>
          <w:trHeight w:val="384"/>
        </w:trPr>
        <w:tc>
          <w:tcPr>
            <w:tcW w:w="8828" w:type="dxa"/>
            <w:vAlign w:val="center"/>
          </w:tcPr>
          <w:p w:rsidR="008561ED" w:rsidRPr="008561ED" w:rsidRDefault="008561ED" w:rsidP="005858BD">
            <w:pPr>
              <w:jc w:val="both"/>
              <w:rPr>
                <w:rFonts w:ascii="gobCL" w:eastAsia="gobCL" w:hAnsi="gobCL" w:cstheme="minorHAnsi"/>
                <w:sz w:val="18"/>
                <w:szCs w:val="18"/>
              </w:rPr>
            </w:pPr>
          </w:p>
        </w:tc>
      </w:tr>
    </w:tbl>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r w:rsidRPr="008561ED">
        <w:rPr>
          <w:rFonts w:ascii="gobCL" w:eastAsia="gobCL" w:hAnsi="gobCL" w:cstheme="minorHAnsi"/>
          <w:sz w:val="18"/>
          <w:szCs w:val="18"/>
        </w:rPr>
        <w:t xml:space="preserve">El proponente, abajo firmante declara explícitamente el cumplimiento de todos los requisitos expuesto en el cuadro de alimentación según establecen </w:t>
      </w:r>
      <w:r w:rsidRPr="008561ED">
        <w:rPr>
          <w:rFonts w:ascii="gobCL" w:eastAsia="gobCL" w:hAnsi="gobCL" w:cstheme="minorHAnsi"/>
          <w:b/>
          <w:sz w:val="18"/>
          <w:szCs w:val="18"/>
        </w:rPr>
        <w:t>las normativas vigentes para este tipo de servicio</w:t>
      </w:r>
      <w:r w:rsidRPr="008561ED">
        <w:rPr>
          <w:rFonts w:ascii="gobCL" w:eastAsia="gobCL" w:hAnsi="gobCL" w:cstheme="minorHAnsi"/>
          <w:sz w:val="18"/>
          <w:szCs w:val="18"/>
        </w:rPr>
        <w:t xml:space="preserve"> y según se expresan en las bases técnicas de competencia escolar, categoría juvenil.</w:t>
      </w:r>
    </w:p>
    <w:p w:rsidR="008561ED" w:rsidRPr="008561ED" w:rsidRDefault="008561ED" w:rsidP="008561ED">
      <w:pPr>
        <w:jc w:val="both"/>
        <w:rPr>
          <w:rFonts w:ascii="gobCL" w:eastAsia="gobCL" w:hAnsi="gobCL" w:cstheme="minorHAnsi"/>
          <w:sz w:val="18"/>
          <w:szCs w:val="18"/>
        </w:rPr>
      </w:pPr>
      <w:r w:rsidRPr="008561ED">
        <w:rPr>
          <w:rFonts w:ascii="gobCL" w:eastAsia="gobCL" w:hAnsi="gobCL" w:cstheme="minorHAnsi"/>
          <w:sz w:val="18"/>
          <w:szCs w:val="18"/>
        </w:rPr>
        <w:t xml:space="preserve"> </w:t>
      </w: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Cuadro Detalle de Alimentos, para 60 pasajeros, considerando el traslado de ida:</w:t>
      </w:r>
    </w:p>
    <w:p w:rsidR="008561ED" w:rsidRPr="008561ED" w:rsidRDefault="008561ED" w:rsidP="008561ED">
      <w:pPr>
        <w:jc w:val="both"/>
        <w:rPr>
          <w:rFonts w:ascii="gobCL" w:eastAsia="gobCL" w:hAnsi="gobCL" w:cstheme="minorHAnsi"/>
          <w:b/>
          <w:sz w:val="18"/>
          <w:szCs w:val="18"/>
        </w:rPr>
      </w:pPr>
    </w:p>
    <w:p w:rsidR="008561ED" w:rsidRPr="008561ED" w:rsidRDefault="008561ED" w:rsidP="008561ED">
      <w:pPr>
        <w:jc w:val="both"/>
        <w:rPr>
          <w:rFonts w:ascii="gobCL" w:eastAsia="gobCL" w:hAnsi="gobCL" w:cstheme="minorHAnsi"/>
          <w:b/>
          <w:sz w:val="18"/>
          <w:szCs w:val="18"/>
        </w:rPr>
      </w:pPr>
      <w:r w:rsidRPr="008561ED">
        <w:rPr>
          <w:rFonts w:ascii="gobCL" w:eastAsia="gobCL" w:hAnsi="gobCL" w:cstheme="minorHAnsi"/>
          <w:b/>
          <w:sz w:val="18"/>
          <w:szCs w:val="18"/>
        </w:rPr>
        <w:t>MINUTA ALIMENTACIÓN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976"/>
        <w:gridCol w:w="3544"/>
      </w:tblGrid>
      <w:tr w:rsidR="008561ED" w:rsidRPr="008561ED" w:rsidTr="005858BD">
        <w:tc>
          <w:tcPr>
            <w:tcW w:w="2269" w:type="dxa"/>
            <w:vMerge w:val="restart"/>
            <w:vAlign w:val="center"/>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 xml:space="preserve">Colación de viaje </w:t>
            </w:r>
          </w:p>
        </w:tc>
        <w:tc>
          <w:tcPr>
            <w:tcW w:w="2976"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Agua mineral sin gas</w:t>
            </w:r>
          </w:p>
        </w:tc>
        <w:tc>
          <w:tcPr>
            <w:tcW w:w="3544"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500 cc.</w:t>
            </w:r>
          </w:p>
        </w:tc>
      </w:tr>
      <w:tr w:rsidR="008561ED" w:rsidRPr="008561ED" w:rsidTr="005858BD">
        <w:tc>
          <w:tcPr>
            <w:tcW w:w="2269" w:type="dxa"/>
            <w:vMerge/>
            <w:vAlign w:val="center"/>
          </w:tcPr>
          <w:p w:rsidR="008561ED" w:rsidRPr="008561ED" w:rsidRDefault="008561ED" w:rsidP="005858BD">
            <w:pPr>
              <w:pBdr>
                <w:top w:val="nil"/>
                <w:left w:val="nil"/>
                <w:bottom w:val="nil"/>
                <w:right w:val="nil"/>
                <w:between w:val="nil"/>
              </w:pBdr>
              <w:spacing w:line="276" w:lineRule="auto"/>
              <w:jc w:val="both"/>
              <w:rPr>
                <w:rFonts w:ascii="gobCL" w:eastAsia="gobCL" w:hAnsi="gobCL" w:cstheme="minorHAnsi"/>
                <w:sz w:val="18"/>
                <w:szCs w:val="18"/>
              </w:rPr>
            </w:pPr>
          </w:p>
        </w:tc>
        <w:tc>
          <w:tcPr>
            <w:tcW w:w="2976"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Jugo en caja o botella</w:t>
            </w:r>
          </w:p>
        </w:tc>
        <w:tc>
          <w:tcPr>
            <w:tcW w:w="3544"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300 cc.</w:t>
            </w:r>
          </w:p>
        </w:tc>
      </w:tr>
      <w:tr w:rsidR="008561ED" w:rsidRPr="008561ED" w:rsidTr="005858BD">
        <w:trPr>
          <w:trHeight w:val="214"/>
        </w:trPr>
        <w:tc>
          <w:tcPr>
            <w:tcW w:w="2269" w:type="dxa"/>
            <w:vMerge/>
            <w:vAlign w:val="center"/>
          </w:tcPr>
          <w:p w:rsidR="008561ED" w:rsidRPr="008561ED" w:rsidRDefault="008561ED" w:rsidP="005858BD">
            <w:pPr>
              <w:pBdr>
                <w:top w:val="nil"/>
                <w:left w:val="nil"/>
                <w:bottom w:val="nil"/>
                <w:right w:val="nil"/>
                <w:between w:val="nil"/>
              </w:pBdr>
              <w:spacing w:line="276" w:lineRule="auto"/>
              <w:jc w:val="both"/>
              <w:rPr>
                <w:rFonts w:ascii="gobCL" w:eastAsia="gobCL" w:hAnsi="gobCL" w:cstheme="minorHAnsi"/>
                <w:sz w:val="18"/>
                <w:szCs w:val="18"/>
              </w:rPr>
            </w:pPr>
          </w:p>
        </w:tc>
        <w:tc>
          <w:tcPr>
            <w:tcW w:w="2976"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Sándwich queso con jamón</w:t>
            </w:r>
          </w:p>
        </w:tc>
        <w:tc>
          <w:tcPr>
            <w:tcW w:w="3544"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200 grs</w:t>
            </w:r>
          </w:p>
        </w:tc>
      </w:tr>
      <w:tr w:rsidR="008561ED" w:rsidRPr="008561ED" w:rsidTr="005858BD">
        <w:tc>
          <w:tcPr>
            <w:tcW w:w="2269" w:type="dxa"/>
            <w:vMerge/>
            <w:vAlign w:val="center"/>
          </w:tcPr>
          <w:p w:rsidR="008561ED" w:rsidRPr="008561ED" w:rsidRDefault="008561ED" w:rsidP="005858BD">
            <w:pPr>
              <w:pBdr>
                <w:top w:val="nil"/>
                <w:left w:val="nil"/>
                <w:bottom w:val="nil"/>
                <w:right w:val="nil"/>
                <w:between w:val="nil"/>
              </w:pBdr>
              <w:spacing w:line="276" w:lineRule="auto"/>
              <w:jc w:val="both"/>
              <w:rPr>
                <w:rFonts w:ascii="gobCL" w:eastAsia="gobCL" w:hAnsi="gobCL" w:cstheme="minorHAnsi"/>
                <w:sz w:val="18"/>
                <w:szCs w:val="18"/>
              </w:rPr>
            </w:pPr>
          </w:p>
        </w:tc>
        <w:tc>
          <w:tcPr>
            <w:tcW w:w="2976"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Plátano o naranja</w:t>
            </w:r>
          </w:p>
        </w:tc>
        <w:tc>
          <w:tcPr>
            <w:tcW w:w="3544"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150 grs.</w:t>
            </w:r>
          </w:p>
        </w:tc>
      </w:tr>
      <w:tr w:rsidR="008561ED" w:rsidRPr="008561ED" w:rsidTr="005858BD">
        <w:tc>
          <w:tcPr>
            <w:tcW w:w="2269" w:type="dxa"/>
            <w:vMerge/>
            <w:vAlign w:val="center"/>
          </w:tcPr>
          <w:p w:rsidR="008561ED" w:rsidRPr="008561ED" w:rsidRDefault="008561ED" w:rsidP="005858BD">
            <w:pPr>
              <w:pBdr>
                <w:top w:val="nil"/>
                <w:left w:val="nil"/>
                <w:bottom w:val="nil"/>
                <w:right w:val="nil"/>
                <w:between w:val="nil"/>
              </w:pBdr>
              <w:spacing w:line="276" w:lineRule="auto"/>
              <w:jc w:val="both"/>
              <w:rPr>
                <w:rFonts w:ascii="gobCL" w:eastAsia="gobCL" w:hAnsi="gobCL" w:cstheme="minorHAnsi"/>
                <w:sz w:val="18"/>
                <w:szCs w:val="18"/>
              </w:rPr>
            </w:pPr>
          </w:p>
        </w:tc>
        <w:tc>
          <w:tcPr>
            <w:tcW w:w="2976"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Barra de cereal</w:t>
            </w:r>
          </w:p>
        </w:tc>
        <w:tc>
          <w:tcPr>
            <w:tcW w:w="3544" w:type="dxa"/>
          </w:tcPr>
          <w:p w:rsidR="008561ED" w:rsidRPr="008561ED" w:rsidRDefault="008561ED" w:rsidP="005858BD">
            <w:pPr>
              <w:jc w:val="both"/>
              <w:rPr>
                <w:rFonts w:ascii="gobCL" w:eastAsia="gobCL" w:hAnsi="gobCL" w:cstheme="minorHAnsi"/>
                <w:sz w:val="18"/>
                <w:szCs w:val="18"/>
              </w:rPr>
            </w:pPr>
            <w:r w:rsidRPr="008561ED">
              <w:rPr>
                <w:rFonts w:ascii="gobCL" w:eastAsia="gobCL" w:hAnsi="gobCL" w:cstheme="minorHAnsi"/>
                <w:sz w:val="18"/>
                <w:szCs w:val="18"/>
              </w:rPr>
              <w:t>30 grs.</w:t>
            </w:r>
          </w:p>
        </w:tc>
      </w:tr>
    </w:tbl>
    <w:p w:rsidR="008561ED" w:rsidRPr="008561ED" w:rsidRDefault="008561ED" w:rsidP="008561ED">
      <w:pPr>
        <w:jc w:val="both"/>
        <w:rPr>
          <w:rFonts w:ascii="gobCL" w:eastAsia="gobCL" w:hAnsi="gobCL" w:cstheme="minorHAnsi"/>
          <w:b/>
          <w:sz w:val="18"/>
          <w:szCs w:val="18"/>
        </w:rPr>
      </w:pPr>
    </w:p>
    <w:p w:rsidR="008561ED" w:rsidRPr="008561ED" w:rsidRDefault="008561ED" w:rsidP="008561ED">
      <w:pPr>
        <w:jc w:val="both"/>
        <w:rPr>
          <w:rFonts w:ascii="gobCL" w:eastAsia="gobCL" w:hAnsi="gobCL" w:cstheme="minorHAnsi"/>
          <w:b/>
          <w:sz w:val="18"/>
          <w:szCs w:val="18"/>
        </w:rPr>
      </w:pPr>
    </w:p>
    <w:p w:rsidR="008561ED" w:rsidRPr="008561ED" w:rsidRDefault="008561ED" w:rsidP="008561ED">
      <w:pPr>
        <w:ind w:left="493"/>
        <w:jc w:val="both"/>
        <w:rPr>
          <w:rFonts w:ascii="gobCL" w:eastAsia="Arial" w:hAnsi="gobCL" w:cstheme="minorHAnsi"/>
          <w:sz w:val="18"/>
          <w:szCs w:val="18"/>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6667"/>
      </w:tblGrid>
      <w:tr w:rsidR="008561ED" w:rsidRPr="008561ED" w:rsidTr="005858BD">
        <w:trPr>
          <w:trHeight w:val="415"/>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Nombre Empresa</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20"/>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RUT</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12"/>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Ciudad</w:t>
            </w:r>
          </w:p>
        </w:tc>
        <w:tc>
          <w:tcPr>
            <w:tcW w:w="6667" w:type="dxa"/>
            <w:vAlign w:val="center"/>
          </w:tcPr>
          <w:p w:rsidR="008561ED" w:rsidRPr="008561ED" w:rsidRDefault="008561ED" w:rsidP="005858BD">
            <w:pPr>
              <w:jc w:val="both"/>
              <w:rPr>
                <w:rFonts w:ascii="gobCL" w:eastAsia="gobCL" w:hAnsi="gobCL" w:cstheme="minorHAnsi"/>
                <w:sz w:val="18"/>
                <w:szCs w:val="18"/>
              </w:rPr>
            </w:pPr>
          </w:p>
        </w:tc>
      </w:tr>
      <w:tr w:rsidR="008561ED" w:rsidRPr="008561ED" w:rsidTr="005858BD">
        <w:trPr>
          <w:trHeight w:val="404"/>
        </w:trPr>
        <w:tc>
          <w:tcPr>
            <w:tcW w:w="2161" w:type="dxa"/>
            <w:vAlign w:val="center"/>
          </w:tcPr>
          <w:p w:rsidR="008561ED" w:rsidRPr="008561ED" w:rsidRDefault="008561ED" w:rsidP="005858BD">
            <w:pPr>
              <w:jc w:val="both"/>
              <w:rPr>
                <w:rFonts w:ascii="gobCL" w:eastAsia="gobCL" w:hAnsi="gobCL" w:cstheme="minorHAnsi"/>
                <w:b/>
                <w:sz w:val="18"/>
                <w:szCs w:val="18"/>
              </w:rPr>
            </w:pPr>
            <w:r w:rsidRPr="008561ED">
              <w:rPr>
                <w:rFonts w:ascii="gobCL" w:eastAsia="gobCL" w:hAnsi="gobCL" w:cstheme="minorHAnsi"/>
                <w:b/>
                <w:sz w:val="18"/>
                <w:szCs w:val="18"/>
              </w:rPr>
              <w:t>Fecha</w:t>
            </w:r>
          </w:p>
        </w:tc>
        <w:tc>
          <w:tcPr>
            <w:tcW w:w="6667" w:type="dxa"/>
            <w:vAlign w:val="center"/>
          </w:tcPr>
          <w:p w:rsidR="008561ED" w:rsidRPr="008561ED" w:rsidRDefault="008561ED" w:rsidP="005858BD">
            <w:pPr>
              <w:jc w:val="both"/>
              <w:rPr>
                <w:rFonts w:ascii="gobCL" w:eastAsia="gobCL" w:hAnsi="gobCL" w:cstheme="minorHAnsi"/>
                <w:sz w:val="18"/>
                <w:szCs w:val="18"/>
              </w:rPr>
            </w:pPr>
          </w:p>
        </w:tc>
      </w:tr>
    </w:tbl>
    <w:p w:rsidR="008561ED" w:rsidRPr="008561ED" w:rsidRDefault="008561ED" w:rsidP="008561ED">
      <w:pPr>
        <w:spacing w:line="360" w:lineRule="auto"/>
        <w:jc w:val="both"/>
        <w:rPr>
          <w:rFonts w:ascii="gobCL" w:eastAsia="gobCL" w:hAnsi="gobCL" w:cstheme="minorHAnsi"/>
          <w:sz w:val="18"/>
          <w:szCs w:val="18"/>
        </w:rPr>
      </w:pPr>
    </w:p>
    <w:p w:rsidR="008561ED" w:rsidRPr="008561ED" w:rsidRDefault="008561ED" w:rsidP="008561ED">
      <w:pPr>
        <w:spacing w:line="360" w:lineRule="auto"/>
        <w:jc w:val="both"/>
        <w:rPr>
          <w:rFonts w:ascii="gobCL" w:eastAsia="gobCL" w:hAnsi="gobCL" w:cstheme="minorHAnsi"/>
          <w:sz w:val="18"/>
          <w:szCs w:val="18"/>
        </w:rPr>
      </w:pPr>
    </w:p>
    <w:p w:rsidR="008561ED" w:rsidRPr="008561ED" w:rsidRDefault="008561ED" w:rsidP="008561ED">
      <w:pPr>
        <w:spacing w:line="360" w:lineRule="auto"/>
        <w:jc w:val="both"/>
        <w:rPr>
          <w:rFonts w:ascii="gobCL" w:eastAsia="gobCL" w:hAnsi="gobCL" w:cstheme="minorHAnsi"/>
          <w:sz w:val="18"/>
          <w:szCs w:val="18"/>
        </w:rPr>
      </w:pPr>
    </w:p>
    <w:tbl>
      <w:tblPr>
        <w:tblW w:w="3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3"/>
      </w:tblGrid>
      <w:tr w:rsidR="008561ED" w:rsidRPr="008561ED" w:rsidTr="005858BD">
        <w:trPr>
          <w:trHeight w:val="400"/>
          <w:jc w:val="center"/>
        </w:trPr>
        <w:tc>
          <w:tcPr>
            <w:tcW w:w="3803" w:type="dxa"/>
            <w:tcBorders>
              <w:top w:val="nil"/>
              <w:left w:val="nil"/>
              <w:bottom w:val="single" w:sz="4" w:space="0" w:color="000000"/>
              <w:right w:val="nil"/>
            </w:tcBorders>
            <w:vAlign w:val="center"/>
          </w:tcPr>
          <w:p w:rsidR="008561ED" w:rsidRPr="008561ED" w:rsidRDefault="008561ED" w:rsidP="005858BD">
            <w:pPr>
              <w:jc w:val="both"/>
              <w:rPr>
                <w:rFonts w:ascii="gobCL" w:eastAsia="gobCL" w:hAnsi="gobCL" w:cstheme="minorHAnsi"/>
                <w:b/>
                <w:sz w:val="18"/>
                <w:szCs w:val="18"/>
              </w:rPr>
            </w:pPr>
          </w:p>
        </w:tc>
      </w:tr>
      <w:tr w:rsidR="008561ED" w:rsidRPr="008561ED" w:rsidTr="005858BD">
        <w:trPr>
          <w:trHeight w:val="445"/>
          <w:jc w:val="center"/>
        </w:trPr>
        <w:tc>
          <w:tcPr>
            <w:tcW w:w="3803" w:type="dxa"/>
            <w:tcBorders>
              <w:top w:val="single" w:sz="4" w:space="0" w:color="000000"/>
              <w:left w:val="nil"/>
              <w:bottom w:val="nil"/>
              <w:right w:val="nil"/>
            </w:tcBorders>
            <w:vAlign w:val="center"/>
          </w:tcPr>
          <w:p w:rsidR="008561ED" w:rsidRPr="008561ED" w:rsidRDefault="008561ED" w:rsidP="005858BD">
            <w:pPr>
              <w:jc w:val="center"/>
              <w:rPr>
                <w:rFonts w:ascii="gobCL" w:eastAsia="gobCL" w:hAnsi="gobCL" w:cstheme="minorHAnsi"/>
                <w:b/>
                <w:sz w:val="18"/>
                <w:szCs w:val="18"/>
              </w:rPr>
            </w:pPr>
            <w:r w:rsidRPr="008561ED">
              <w:rPr>
                <w:rFonts w:ascii="gobCL" w:eastAsia="gobCL" w:hAnsi="gobCL" w:cstheme="minorHAnsi"/>
                <w:b/>
                <w:sz w:val="18"/>
                <w:szCs w:val="18"/>
              </w:rPr>
              <w:t>(NOMBRE REPRESENTANTE LEGAL)</w:t>
            </w:r>
          </w:p>
        </w:tc>
      </w:tr>
      <w:tr w:rsidR="008561ED" w:rsidRPr="008561ED" w:rsidTr="005858BD">
        <w:trPr>
          <w:trHeight w:val="445"/>
          <w:jc w:val="center"/>
        </w:trPr>
        <w:tc>
          <w:tcPr>
            <w:tcW w:w="3803" w:type="dxa"/>
            <w:tcBorders>
              <w:top w:val="nil"/>
              <w:left w:val="nil"/>
              <w:bottom w:val="nil"/>
              <w:right w:val="nil"/>
            </w:tcBorders>
            <w:vAlign w:val="center"/>
          </w:tcPr>
          <w:p w:rsidR="008561ED" w:rsidRPr="008561ED" w:rsidRDefault="008561ED" w:rsidP="005858BD">
            <w:pPr>
              <w:jc w:val="center"/>
              <w:rPr>
                <w:rFonts w:ascii="gobCL" w:eastAsia="gobCL" w:hAnsi="gobCL" w:cstheme="minorHAnsi"/>
                <w:b/>
                <w:sz w:val="18"/>
                <w:szCs w:val="18"/>
              </w:rPr>
            </w:pPr>
            <w:r w:rsidRPr="008561ED">
              <w:rPr>
                <w:rFonts w:ascii="gobCL" w:eastAsia="gobCL" w:hAnsi="gobCL" w:cstheme="minorHAnsi"/>
                <w:b/>
                <w:sz w:val="18"/>
                <w:szCs w:val="18"/>
              </w:rPr>
              <w:t>(RUT REPRESENTANTE LEGAL)</w:t>
            </w:r>
          </w:p>
        </w:tc>
      </w:tr>
    </w:tbl>
    <w:p w:rsidR="008561ED" w:rsidRPr="008561ED" w:rsidRDefault="008561ED" w:rsidP="008561ED">
      <w:pPr>
        <w:jc w:val="center"/>
        <w:rPr>
          <w:rFonts w:ascii="gobCL" w:hAnsi="gobCL" w:cstheme="minorHAnsi"/>
          <w:sz w:val="18"/>
          <w:szCs w:val="18"/>
        </w:rPr>
      </w:pPr>
      <w:r w:rsidRPr="008561ED">
        <w:rPr>
          <w:rFonts w:ascii="gobCL" w:eastAsia="gobCL" w:hAnsi="gobCL" w:cstheme="minorHAnsi"/>
          <w:b/>
          <w:sz w:val="18"/>
          <w:szCs w:val="18"/>
        </w:rPr>
        <w:t>(FIRMA)</w:t>
      </w: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p w:rsidR="008561ED" w:rsidRPr="008561ED" w:rsidRDefault="008561ED" w:rsidP="008561ED">
      <w:pPr>
        <w:jc w:val="both"/>
        <w:rPr>
          <w:rFonts w:ascii="gobCL" w:eastAsia="gobCL" w:hAnsi="gobCL" w:cstheme="minorHAnsi"/>
          <w:sz w:val="18"/>
          <w:szCs w:val="18"/>
        </w:rPr>
      </w:pPr>
    </w:p>
    <w:sectPr w:rsidR="008561ED" w:rsidRPr="008561ED">
      <w:headerReference w:type="default" r:id="rId8"/>
      <w:footerReference w:type="default" r:id="rId9"/>
      <w:pgSz w:w="12250" w:h="18730"/>
      <w:pgMar w:top="1600" w:right="1559" w:bottom="2180" w:left="1559" w:header="297" w:footer="1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69B" w:rsidRDefault="00FF369B">
      <w:r>
        <w:separator/>
      </w:r>
    </w:p>
  </w:endnote>
  <w:endnote w:type="continuationSeparator" w:id="0">
    <w:p w:rsidR="00FF369B" w:rsidRDefault="00FF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bCL">
    <w:altName w:val="Calibri"/>
    <w:panose1 w:val="00000000000000000000"/>
    <w:charset w:val="00"/>
    <w:family w:val="modern"/>
    <w:notTrueType/>
    <w:pitch w:val="variable"/>
    <w:sig w:usb0="20000007" w:usb1="00000000" w:usb2="00000000" w:usb3="00000000" w:csb0="0000011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3F" w:rsidRDefault="002C563F">
    <w:pPr>
      <w:pStyle w:val="Textoindependiente"/>
      <w:spacing w:line="14" w:lineRule="auto"/>
    </w:pPr>
    <w:r>
      <w:rPr>
        <w:noProof/>
        <w:lang w:val="es-CL" w:eastAsia="es-CL"/>
      </w:rPr>
      <mc:AlternateContent>
        <mc:Choice Requires="wps">
          <w:drawing>
            <wp:anchor distT="0" distB="0" distL="0" distR="0" simplePos="0" relativeHeight="251659264" behindDoc="1" locked="0" layoutInCell="1" allowOverlap="1">
              <wp:simplePos x="0" y="0"/>
              <wp:positionH relativeFrom="page">
                <wp:posOffset>5877305</wp:posOffset>
              </wp:positionH>
              <wp:positionV relativeFrom="page">
                <wp:posOffset>10489839</wp:posOffset>
              </wp:positionV>
              <wp:extent cx="826135"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64465"/>
                      </a:xfrm>
                      <a:prstGeom prst="rect">
                        <a:avLst/>
                      </a:prstGeom>
                    </wps:spPr>
                    <wps:txbx>
                      <w:txbxContent>
                        <w:p w:rsidR="002C563F" w:rsidRDefault="002C563F">
                          <w:pPr>
                            <w:spacing w:before="20"/>
                            <w:ind w:left="20"/>
                            <w:rPr>
                              <w:b/>
                              <w:sz w:val="18"/>
                            </w:rPr>
                          </w:pPr>
                          <w:r>
                            <w:rPr>
                              <w:sz w:val="18"/>
                            </w:rPr>
                            <w:t>Página</w:t>
                          </w:r>
                          <w:r>
                            <w:rPr>
                              <w:spacing w:val="-3"/>
                              <w:sz w:val="18"/>
                            </w:rPr>
                            <w:t xml:space="preserve"> </w:t>
                          </w:r>
                          <w:r>
                            <w:rPr>
                              <w:b/>
                              <w:sz w:val="18"/>
                            </w:rPr>
                            <w:fldChar w:fldCharType="begin"/>
                          </w:r>
                          <w:r>
                            <w:rPr>
                              <w:b/>
                              <w:sz w:val="18"/>
                            </w:rPr>
                            <w:instrText xml:space="preserve"> PAGE </w:instrText>
                          </w:r>
                          <w:r>
                            <w:rPr>
                              <w:b/>
                              <w:sz w:val="18"/>
                            </w:rPr>
                            <w:fldChar w:fldCharType="separate"/>
                          </w:r>
                          <w:r w:rsidR="00565291">
                            <w:rPr>
                              <w:b/>
                              <w:noProof/>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sidR="00565291">
                            <w:rPr>
                              <w:b/>
                              <w:noProof/>
                              <w:spacing w:val="-10"/>
                              <w:sz w:val="18"/>
                            </w:rPr>
                            <w:t>10</w:t>
                          </w:r>
                          <w:r>
                            <w:rPr>
                              <w:b/>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62.8pt;margin-top:825.95pt;width:65.05pt;height:12.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" filled="f" stroked="f">
              <v:path arrowok="t"/>
              <v:textbox inset="0,0,0,0">
                <w:txbxContent>
                  <w:p w:rsidR="002C563F" w:rsidRDefault="002C563F">
                    <w:pPr>
                      <w:spacing w:before="20"/>
                      <w:ind w:left="20"/>
                      <w:rPr>
                        <w:b/>
                        <w:sz w:val="18"/>
                      </w:rPr>
                    </w:pPr>
                    <w:r>
                      <w:rPr>
                        <w:sz w:val="18"/>
                      </w:rPr>
                      <w:t>Página</w:t>
                    </w:r>
                    <w:r>
                      <w:rPr>
                        <w:spacing w:val="-3"/>
                        <w:sz w:val="18"/>
                      </w:rPr>
                      <w:t xml:space="preserve"> </w:t>
                    </w:r>
                    <w:r>
                      <w:rPr>
                        <w:b/>
                        <w:sz w:val="18"/>
                      </w:rPr>
                      <w:fldChar w:fldCharType="begin"/>
                    </w:r>
                    <w:r>
                      <w:rPr>
                        <w:b/>
                        <w:sz w:val="18"/>
                      </w:rPr>
                      <w:instrText xml:space="preserve"> PAGE </w:instrText>
                    </w:r>
                    <w:r>
                      <w:rPr>
                        <w:b/>
                        <w:sz w:val="18"/>
                      </w:rPr>
                      <w:fldChar w:fldCharType="separate"/>
                    </w:r>
                    <w:r w:rsidR="00565291">
                      <w:rPr>
                        <w:b/>
                        <w:noProof/>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sidR="00565291">
                      <w:rPr>
                        <w:b/>
                        <w:noProof/>
                        <w:spacing w:val="-10"/>
                        <w:sz w:val="18"/>
                      </w:rPr>
                      <w:t>10</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69B" w:rsidRDefault="00FF369B">
      <w:r>
        <w:separator/>
      </w:r>
    </w:p>
  </w:footnote>
  <w:footnote w:type="continuationSeparator" w:id="0">
    <w:p w:rsidR="00FF369B" w:rsidRDefault="00FF3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3F" w:rsidRDefault="002C563F">
    <w:pPr>
      <w:pStyle w:val="Textoindependiente"/>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3060"/>
    <w:multiLevelType w:val="hybridMultilevel"/>
    <w:tmpl w:val="27125C12"/>
    <w:lvl w:ilvl="0" w:tplc="8FC0202E">
      <w:start w:val="1"/>
      <w:numFmt w:val="decimal"/>
      <w:lvlText w:val="%1."/>
      <w:lvlJc w:val="left"/>
      <w:pPr>
        <w:ind w:left="269" w:hanging="201"/>
        <w:jc w:val="left"/>
      </w:pPr>
      <w:rPr>
        <w:rFonts w:ascii="Verdana" w:eastAsia="Verdana" w:hAnsi="Verdana" w:cs="Verdana" w:hint="default"/>
        <w:b w:val="0"/>
        <w:bCs w:val="0"/>
        <w:i w:val="0"/>
        <w:iCs w:val="0"/>
        <w:spacing w:val="0"/>
        <w:w w:val="98"/>
        <w:sz w:val="18"/>
        <w:szCs w:val="18"/>
        <w:lang w:val="es-ES" w:eastAsia="en-US" w:bidi="ar-SA"/>
      </w:rPr>
    </w:lvl>
    <w:lvl w:ilvl="1" w:tplc="0C240392">
      <w:numFmt w:val="bullet"/>
      <w:lvlText w:val="•"/>
      <w:lvlJc w:val="left"/>
      <w:pPr>
        <w:ind w:left="548" w:hanging="201"/>
      </w:pPr>
      <w:rPr>
        <w:rFonts w:hint="default"/>
        <w:lang w:val="es-ES" w:eastAsia="en-US" w:bidi="ar-SA"/>
      </w:rPr>
    </w:lvl>
    <w:lvl w:ilvl="2" w:tplc="6F2EB850">
      <w:numFmt w:val="bullet"/>
      <w:lvlText w:val="•"/>
      <w:lvlJc w:val="left"/>
      <w:pPr>
        <w:ind w:left="837" w:hanging="201"/>
      </w:pPr>
      <w:rPr>
        <w:rFonts w:hint="default"/>
        <w:lang w:val="es-ES" w:eastAsia="en-US" w:bidi="ar-SA"/>
      </w:rPr>
    </w:lvl>
    <w:lvl w:ilvl="3" w:tplc="50461498">
      <w:numFmt w:val="bullet"/>
      <w:lvlText w:val="•"/>
      <w:lvlJc w:val="left"/>
      <w:pPr>
        <w:ind w:left="1126" w:hanging="201"/>
      </w:pPr>
      <w:rPr>
        <w:rFonts w:hint="default"/>
        <w:lang w:val="es-ES" w:eastAsia="en-US" w:bidi="ar-SA"/>
      </w:rPr>
    </w:lvl>
    <w:lvl w:ilvl="4" w:tplc="853007D8">
      <w:numFmt w:val="bullet"/>
      <w:lvlText w:val="•"/>
      <w:lvlJc w:val="left"/>
      <w:pPr>
        <w:ind w:left="1414" w:hanging="201"/>
      </w:pPr>
      <w:rPr>
        <w:rFonts w:hint="default"/>
        <w:lang w:val="es-ES" w:eastAsia="en-US" w:bidi="ar-SA"/>
      </w:rPr>
    </w:lvl>
    <w:lvl w:ilvl="5" w:tplc="27D2FDBA">
      <w:numFmt w:val="bullet"/>
      <w:lvlText w:val="•"/>
      <w:lvlJc w:val="left"/>
      <w:pPr>
        <w:ind w:left="1703" w:hanging="201"/>
      </w:pPr>
      <w:rPr>
        <w:rFonts w:hint="default"/>
        <w:lang w:val="es-ES" w:eastAsia="en-US" w:bidi="ar-SA"/>
      </w:rPr>
    </w:lvl>
    <w:lvl w:ilvl="6" w:tplc="8FFE8EE0">
      <w:numFmt w:val="bullet"/>
      <w:lvlText w:val="•"/>
      <w:lvlJc w:val="left"/>
      <w:pPr>
        <w:ind w:left="1992" w:hanging="201"/>
      </w:pPr>
      <w:rPr>
        <w:rFonts w:hint="default"/>
        <w:lang w:val="es-ES" w:eastAsia="en-US" w:bidi="ar-SA"/>
      </w:rPr>
    </w:lvl>
    <w:lvl w:ilvl="7" w:tplc="A66CE76E">
      <w:numFmt w:val="bullet"/>
      <w:lvlText w:val="•"/>
      <w:lvlJc w:val="left"/>
      <w:pPr>
        <w:ind w:left="2280" w:hanging="201"/>
      </w:pPr>
      <w:rPr>
        <w:rFonts w:hint="default"/>
        <w:lang w:val="es-ES" w:eastAsia="en-US" w:bidi="ar-SA"/>
      </w:rPr>
    </w:lvl>
    <w:lvl w:ilvl="8" w:tplc="0C1E582E">
      <w:numFmt w:val="bullet"/>
      <w:lvlText w:val="•"/>
      <w:lvlJc w:val="left"/>
      <w:pPr>
        <w:ind w:left="2569" w:hanging="201"/>
      </w:pPr>
      <w:rPr>
        <w:rFonts w:hint="default"/>
        <w:lang w:val="es-ES" w:eastAsia="en-US" w:bidi="ar-SA"/>
      </w:rPr>
    </w:lvl>
  </w:abstractNum>
  <w:abstractNum w:abstractNumId="1" w15:restartNumberingAfterBreak="0">
    <w:nsid w:val="11896EF0"/>
    <w:multiLevelType w:val="hybridMultilevel"/>
    <w:tmpl w:val="53A65FC8"/>
    <w:lvl w:ilvl="0" w:tplc="D6BC9F18">
      <w:numFmt w:val="bullet"/>
      <w:lvlText w:val=""/>
      <w:lvlJc w:val="left"/>
      <w:pPr>
        <w:ind w:left="863" w:hanging="360"/>
      </w:pPr>
      <w:rPr>
        <w:rFonts w:ascii="Symbol" w:eastAsia="Symbol" w:hAnsi="Symbol" w:cs="Symbol" w:hint="default"/>
        <w:b w:val="0"/>
        <w:bCs w:val="0"/>
        <w:i w:val="0"/>
        <w:iCs w:val="0"/>
        <w:spacing w:val="0"/>
        <w:w w:val="99"/>
        <w:sz w:val="20"/>
        <w:szCs w:val="20"/>
        <w:lang w:val="es-ES" w:eastAsia="en-US" w:bidi="ar-SA"/>
      </w:rPr>
    </w:lvl>
    <w:lvl w:ilvl="1" w:tplc="050AB152">
      <w:numFmt w:val="bullet"/>
      <w:lvlText w:val="•"/>
      <w:lvlJc w:val="left"/>
      <w:pPr>
        <w:ind w:left="1687" w:hanging="360"/>
      </w:pPr>
      <w:rPr>
        <w:rFonts w:hint="default"/>
        <w:lang w:val="es-ES" w:eastAsia="en-US" w:bidi="ar-SA"/>
      </w:rPr>
    </w:lvl>
    <w:lvl w:ilvl="2" w:tplc="271A5E2C">
      <w:numFmt w:val="bullet"/>
      <w:lvlText w:val="•"/>
      <w:lvlJc w:val="left"/>
      <w:pPr>
        <w:ind w:left="2514" w:hanging="360"/>
      </w:pPr>
      <w:rPr>
        <w:rFonts w:hint="default"/>
        <w:lang w:val="es-ES" w:eastAsia="en-US" w:bidi="ar-SA"/>
      </w:rPr>
    </w:lvl>
    <w:lvl w:ilvl="3" w:tplc="5BE82594">
      <w:numFmt w:val="bullet"/>
      <w:lvlText w:val="•"/>
      <w:lvlJc w:val="left"/>
      <w:pPr>
        <w:ind w:left="3341" w:hanging="360"/>
      </w:pPr>
      <w:rPr>
        <w:rFonts w:hint="default"/>
        <w:lang w:val="es-ES" w:eastAsia="en-US" w:bidi="ar-SA"/>
      </w:rPr>
    </w:lvl>
    <w:lvl w:ilvl="4" w:tplc="EFDA0BA6">
      <w:numFmt w:val="bullet"/>
      <w:lvlText w:val="•"/>
      <w:lvlJc w:val="left"/>
      <w:pPr>
        <w:ind w:left="4168" w:hanging="360"/>
      </w:pPr>
      <w:rPr>
        <w:rFonts w:hint="default"/>
        <w:lang w:val="es-ES" w:eastAsia="en-US" w:bidi="ar-SA"/>
      </w:rPr>
    </w:lvl>
    <w:lvl w:ilvl="5" w:tplc="5D224902">
      <w:numFmt w:val="bullet"/>
      <w:lvlText w:val="•"/>
      <w:lvlJc w:val="left"/>
      <w:pPr>
        <w:ind w:left="4995" w:hanging="360"/>
      </w:pPr>
      <w:rPr>
        <w:rFonts w:hint="default"/>
        <w:lang w:val="es-ES" w:eastAsia="en-US" w:bidi="ar-SA"/>
      </w:rPr>
    </w:lvl>
    <w:lvl w:ilvl="6" w:tplc="388CBB18">
      <w:numFmt w:val="bullet"/>
      <w:lvlText w:val="•"/>
      <w:lvlJc w:val="left"/>
      <w:pPr>
        <w:ind w:left="5822" w:hanging="360"/>
      </w:pPr>
      <w:rPr>
        <w:rFonts w:hint="default"/>
        <w:lang w:val="es-ES" w:eastAsia="en-US" w:bidi="ar-SA"/>
      </w:rPr>
    </w:lvl>
    <w:lvl w:ilvl="7" w:tplc="2B64E94A">
      <w:numFmt w:val="bullet"/>
      <w:lvlText w:val="•"/>
      <w:lvlJc w:val="left"/>
      <w:pPr>
        <w:ind w:left="6650" w:hanging="360"/>
      </w:pPr>
      <w:rPr>
        <w:rFonts w:hint="default"/>
        <w:lang w:val="es-ES" w:eastAsia="en-US" w:bidi="ar-SA"/>
      </w:rPr>
    </w:lvl>
    <w:lvl w:ilvl="8" w:tplc="3E128874">
      <w:numFmt w:val="bullet"/>
      <w:lvlText w:val="•"/>
      <w:lvlJc w:val="left"/>
      <w:pPr>
        <w:ind w:left="7477" w:hanging="360"/>
      </w:pPr>
      <w:rPr>
        <w:rFonts w:hint="default"/>
        <w:lang w:val="es-ES" w:eastAsia="en-US" w:bidi="ar-SA"/>
      </w:rPr>
    </w:lvl>
  </w:abstractNum>
  <w:abstractNum w:abstractNumId="2" w15:restartNumberingAfterBreak="0">
    <w:nsid w:val="17567D74"/>
    <w:multiLevelType w:val="multilevel"/>
    <w:tmpl w:val="7C507D36"/>
    <w:lvl w:ilvl="0">
      <w:start w:val="1"/>
      <w:numFmt w:val="decimal"/>
      <w:lvlText w:val="%1."/>
      <w:lvlJc w:val="left"/>
      <w:pPr>
        <w:ind w:left="995" w:hanging="569"/>
        <w:jc w:val="left"/>
      </w:pPr>
      <w:rPr>
        <w:rFonts w:ascii="Verdana" w:eastAsia="Verdana" w:hAnsi="Verdana" w:cs="Verdana" w:hint="default"/>
        <w:b/>
        <w:bCs/>
        <w:i w:val="0"/>
        <w:iCs w:val="0"/>
        <w:spacing w:val="-1"/>
        <w:w w:val="99"/>
        <w:sz w:val="20"/>
        <w:szCs w:val="20"/>
        <w:lang w:val="es-ES" w:eastAsia="en-US" w:bidi="ar-SA"/>
      </w:rPr>
    </w:lvl>
    <w:lvl w:ilvl="1">
      <w:start w:val="1"/>
      <w:numFmt w:val="decimal"/>
      <w:lvlText w:val="%1.%2."/>
      <w:lvlJc w:val="left"/>
      <w:pPr>
        <w:ind w:left="995" w:hanging="569"/>
        <w:jc w:val="left"/>
      </w:pPr>
      <w:rPr>
        <w:rFonts w:ascii="Verdana" w:eastAsia="Verdana" w:hAnsi="Verdana" w:cs="Verdana" w:hint="default"/>
        <w:b/>
        <w:bCs/>
        <w:i w:val="0"/>
        <w:iCs w:val="0"/>
        <w:spacing w:val="-1"/>
        <w:w w:val="99"/>
        <w:sz w:val="20"/>
        <w:szCs w:val="20"/>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2807" w:hanging="360"/>
      </w:pPr>
      <w:rPr>
        <w:rFonts w:hint="default"/>
        <w:lang w:val="es-ES" w:eastAsia="en-US" w:bidi="ar-SA"/>
      </w:rPr>
    </w:lvl>
    <w:lvl w:ilvl="4">
      <w:numFmt w:val="bullet"/>
      <w:lvlText w:val="•"/>
      <w:lvlJc w:val="left"/>
      <w:pPr>
        <w:ind w:left="3710" w:hanging="360"/>
      </w:pPr>
      <w:rPr>
        <w:rFonts w:hint="default"/>
        <w:lang w:val="es-ES" w:eastAsia="en-US" w:bidi="ar-SA"/>
      </w:rPr>
    </w:lvl>
    <w:lvl w:ilvl="5">
      <w:numFmt w:val="bullet"/>
      <w:lvlText w:val="•"/>
      <w:lvlJc w:val="left"/>
      <w:pPr>
        <w:ind w:left="4614" w:hanging="360"/>
      </w:pPr>
      <w:rPr>
        <w:rFonts w:hint="default"/>
        <w:lang w:val="es-ES" w:eastAsia="en-US" w:bidi="ar-SA"/>
      </w:rPr>
    </w:lvl>
    <w:lvl w:ilvl="6">
      <w:numFmt w:val="bullet"/>
      <w:lvlText w:val="•"/>
      <w:lvlJc w:val="left"/>
      <w:pPr>
        <w:ind w:left="5517" w:hanging="360"/>
      </w:pPr>
      <w:rPr>
        <w:rFonts w:hint="default"/>
        <w:lang w:val="es-ES" w:eastAsia="en-US" w:bidi="ar-SA"/>
      </w:rPr>
    </w:lvl>
    <w:lvl w:ilvl="7">
      <w:numFmt w:val="bullet"/>
      <w:lvlText w:val="•"/>
      <w:lvlJc w:val="left"/>
      <w:pPr>
        <w:ind w:left="6421" w:hanging="360"/>
      </w:pPr>
      <w:rPr>
        <w:rFonts w:hint="default"/>
        <w:lang w:val="es-ES" w:eastAsia="en-US" w:bidi="ar-SA"/>
      </w:rPr>
    </w:lvl>
    <w:lvl w:ilvl="8">
      <w:numFmt w:val="bullet"/>
      <w:lvlText w:val="•"/>
      <w:lvlJc w:val="left"/>
      <w:pPr>
        <w:ind w:left="7324" w:hanging="360"/>
      </w:pPr>
      <w:rPr>
        <w:rFonts w:hint="default"/>
        <w:lang w:val="es-ES" w:eastAsia="en-US" w:bidi="ar-SA"/>
      </w:rPr>
    </w:lvl>
  </w:abstractNum>
  <w:abstractNum w:abstractNumId="3" w15:restartNumberingAfterBreak="0">
    <w:nsid w:val="27B176A7"/>
    <w:multiLevelType w:val="multilevel"/>
    <w:tmpl w:val="80583572"/>
    <w:lvl w:ilvl="0">
      <w:numFmt w:val="bullet"/>
      <w:lvlText w:val="•"/>
      <w:lvlJc w:val="left"/>
      <w:pPr>
        <w:ind w:left="1080" w:hanging="72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867C81"/>
    <w:multiLevelType w:val="hybridMultilevel"/>
    <w:tmpl w:val="63AA1078"/>
    <w:lvl w:ilvl="0" w:tplc="4A8650D2">
      <w:start w:val="5"/>
      <w:numFmt w:val="decimal"/>
      <w:lvlText w:val="%1."/>
      <w:lvlJc w:val="left"/>
      <w:pPr>
        <w:ind w:left="386" w:hanging="317"/>
        <w:jc w:val="left"/>
      </w:pPr>
      <w:rPr>
        <w:rFonts w:ascii="Verdana" w:eastAsia="Verdana" w:hAnsi="Verdana" w:cs="Verdana" w:hint="default"/>
        <w:b w:val="0"/>
        <w:bCs w:val="0"/>
        <w:i w:val="0"/>
        <w:iCs w:val="0"/>
        <w:spacing w:val="0"/>
        <w:w w:val="99"/>
        <w:sz w:val="20"/>
        <w:szCs w:val="20"/>
        <w:lang w:val="es-ES" w:eastAsia="en-US" w:bidi="ar-SA"/>
      </w:rPr>
    </w:lvl>
    <w:lvl w:ilvl="1" w:tplc="1A5A6076">
      <w:numFmt w:val="bullet"/>
      <w:lvlText w:val="•"/>
      <w:lvlJc w:val="left"/>
      <w:pPr>
        <w:ind w:left="656" w:hanging="317"/>
      </w:pPr>
      <w:rPr>
        <w:rFonts w:hint="default"/>
        <w:lang w:val="es-ES" w:eastAsia="en-US" w:bidi="ar-SA"/>
      </w:rPr>
    </w:lvl>
    <w:lvl w:ilvl="2" w:tplc="E7DA37D8">
      <w:numFmt w:val="bullet"/>
      <w:lvlText w:val="•"/>
      <w:lvlJc w:val="left"/>
      <w:pPr>
        <w:ind w:left="933" w:hanging="317"/>
      </w:pPr>
      <w:rPr>
        <w:rFonts w:hint="default"/>
        <w:lang w:val="es-ES" w:eastAsia="en-US" w:bidi="ar-SA"/>
      </w:rPr>
    </w:lvl>
    <w:lvl w:ilvl="3" w:tplc="A2B44D18">
      <w:numFmt w:val="bullet"/>
      <w:lvlText w:val="•"/>
      <w:lvlJc w:val="left"/>
      <w:pPr>
        <w:ind w:left="1210" w:hanging="317"/>
      </w:pPr>
      <w:rPr>
        <w:rFonts w:hint="default"/>
        <w:lang w:val="es-ES" w:eastAsia="en-US" w:bidi="ar-SA"/>
      </w:rPr>
    </w:lvl>
    <w:lvl w:ilvl="4" w:tplc="E4EE3E4E">
      <w:numFmt w:val="bullet"/>
      <w:lvlText w:val="•"/>
      <w:lvlJc w:val="left"/>
      <w:pPr>
        <w:ind w:left="1486" w:hanging="317"/>
      </w:pPr>
      <w:rPr>
        <w:rFonts w:hint="default"/>
        <w:lang w:val="es-ES" w:eastAsia="en-US" w:bidi="ar-SA"/>
      </w:rPr>
    </w:lvl>
    <w:lvl w:ilvl="5" w:tplc="8F649306">
      <w:numFmt w:val="bullet"/>
      <w:lvlText w:val="•"/>
      <w:lvlJc w:val="left"/>
      <w:pPr>
        <w:ind w:left="1763" w:hanging="317"/>
      </w:pPr>
      <w:rPr>
        <w:rFonts w:hint="default"/>
        <w:lang w:val="es-ES" w:eastAsia="en-US" w:bidi="ar-SA"/>
      </w:rPr>
    </w:lvl>
    <w:lvl w:ilvl="6" w:tplc="F9C0FBBC">
      <w:numFmt w:val="bullet"/>
      <w:lvlText w:val="•"/>
      <w:lvlJc w:val="left"/>
      <w:pPr>
        <w:ind w:left="2040" w:hanging="317"/>
      </w:pPr>
      <w:rPr>
        <w:rFonts w:hint="default"/>
        <w:lang w:val="es-ES" w:eastAsia="en-US" w:bidi="ar-SA"/>
      </w:rPr>
    </w:lvl>
    <w:lvl w:ilvl="7" w:tplc="1750B130">
      <w:numFmt w:val="bullet"/>
      <w:lvlText w:val="•"/>
      <w:lvlJc w:val="left"/>
      <w:pPr>
        <w:ind w:left="2316" w:hanging="317"/>
      </w:pPr>
      <w:rPr>
        <w:rFonts w:hint="default"/>
        <w:lang w:val="es-ES" w:eastAsia="en-US" w:bidi="ar-SA"/>
      </w:rPr>
    </w:lvl>
    <w:lvl w:ilvl="8" w:tplc="2AA44A84">
      <w:numFmt w:val="bullet"/>
      <w:lvlText w:val="•"/>
      <w:lvlJc w:val="left"/>
      <w:pPr>
        <w:ind w:left="2593" w:hanging="317"/>
      </w:pPr>
      <w:rPr>
        <w:rFonts w:hint="default"/>
        <w:lang w:val="es-ES" w:eastAsia="en-US" w:bidi="ar-SA"/>
      </w:rPr>
    </w:lvl>
  </w:abstractNum>
  <w:abstractNum w:abstractNumId="5" w15:restartNumberingAfterBreak="0">
    <w:nsid w:val="39507F2A"/>
    <w:multiLevelType w:val="multilevel"/>
    <w:tmpl w:val="955C931C"/>
    <w:lvl w:ilvl="0">
      <w:numFmt w:val="bullet"/>
      <w:lvlText w:val="•"/>
      <w:lvlJc w:val="left"/>
      <w:pPr>
        <w:ind w:left="1080" w:hanging="72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162644"/>
    <w:multiLevelType w:val="multilevel"/>
    <w:tmpl w:val="6674CDB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1E59F4"/>
    <w:multiLevelType w:val="hybridMultilevel"/>
    <w:tmpl w:val="7E18E3E4"/>
    <w:lvl w:ilvl="0" w:tplc="263E95C8">
      <w:numFmt w:val="bullet"/>
      <w:lvlText w:val=""/>
      <w:lvlJc w:val="left"/>
      <w:pPr>
        <w:ind w:left="725" w:hanging="360"/>
      </w:pPr>
      <w:rPr>
        <w:rFonts w:ascii="Symbol" w:eastAsia="Symbol" w:hAnsi="Symbol" w:cs="Symbol" w:hint="default"/>
        <w:b w:val="0"/>
        <w:bCs w:val="0"/>
        <w:i w:val="0"/>
        <w:iCs w:val="0"/>
        <w:spacing w:val="0"/>
        <w:w w:val="99"/>
        <w:sz w:val="20"/>
        <w:szCs w:val="20"/>
        <w:lang w:val="es-ES" w:eastAsia="en-US" w:bidi="ar-SA"/>
      </w:rPr>
    </w:lvl>
    <w:lvl w:ilvl="1" w:tplc="8080168C">
      <w:numFmt w:val="bullet"/>
      <w:lvlText w:val="•"/>
      <w:lvlJc w:val="left"/>
      <w:pPr>
        <w:ind w:left="1342" w:hanging="360"/>
      </w:pPr>
      <w:rPr>
        <w:rFonts w:hint="default"/>
        <w:lang w:val="es-ES" w:eastAsia="en-US" w:bidi="ar-SA"/>
      </w:rPr>
    </w:lvl>
    <w:lvl w:ilvl="2" w:tplc="38E6209A">
      <w:numFmt w:val="bullet"/>
      <w:lvlText w:val="•"/>
      <w:lvlJc w:val="left"/>
      <w:pPr>
        <w:ind w:left="1965" w:hanging="360"/>
      </w:pPr>
      <w:rPr>
        <w:rFonts w:hint="default"/>
        <w:lang w:val="es-ES" w:eastAsia="en-US" w:bidi="ar-SA"/>
      </w:rPr>
    </w:lvl>
    <w:lvl w:ilvl="3" w:tplc="09EE6D80">
      <w:numFmt w:val="bullet"/>
      <w:lvlText w:val="•"/>
      <w:lvlJc w:val="left"/>
      <w:pPr>
        <w:ind w:left="2588" w:hanging="360"/>
      </w:pPr>
      <w:rPr>
        <w:rFonts w:hint="default"/>
        <w:lang w:val="es-ES" w:eastAsia="en-US" w:bidi="ar-SA"/>
      </w:rPr>
    </w:lvl>
    <w:lvl w:ilvl="4" w:tplc="3D7AF124">
      <w:numFmt w:val="bullet"/>
      <w:lvlText w:val="•"/>
      <w:lvlJc w:val="left"/>
      <w:pPr>
        <w:ind w:left="3211" w:hanging="360"/>
      </w:pPr>
      <w:rPr>
        <w:rFonts w:hint="default"/>
        <w:lang w:val="es-ES" w:eastAsia="en-US" w:bidi="ar-SA"/>
      </w:rPr>
    </w:lvl>
    <w:lvl w:ilvl="5" w:tplc="A24A6A0A">
      <w:numFmt w:val="bullet"/>
      <w:lvlText w:val="•"/>
      <w:lvlJc w:val="left"/>
      <w:pPr>
        <w:ind w:left="3834" w:hanging="360"/>
      </w:pPr>
      <w:rPr>
        <w:rFonts w:hint="default"/>
        <w:lang w:val="es-ES" w:eastAsia="en-US" w:bidi="ar-SA"/>
      </w:rPr>
    </w:lvl>
    <w:lvl w:ilvl="6" w:tplc="7E8E8134">
      <w:numFmt w:val="bullet"/>
      <w:lvlText w:val="•"/>
      <w:lvlJc w:val="left"/>
      <w:pPr>
        <w:ind w:left="4457" w:hanging="360"/>
      </w:pPr>
      <w:rPr>
        <w:rFonts w:hint="default"/>
        <w:lang w:val="es-ES" w:eastAsia="en-US" w:bidi="ar-SA"/>
      </w:rPr>
    </w:lvl>
    <w:lvl w:ilvl="7" w:tplc="1430DDE6">
      <w:numFmt w:val="bullet"/>
      <w:lvlText w:val="•"/>
      <w:lvlJc w:val="left"/>
      <w:pPr>
        <w:ind w:left="5080" w:hanging="360"/>
      </w:pPr>
      <w:rPr>
        <w:rFonts w:hint="default"/>
        <w:lang w:val="es-ES" w:eastAsia="en-US" w:bidi="ar-SA"/>
      </w:rPr>
    </w:lvl>
    <w:lvl w:ilvl="8" w:tplc="735AA35E">
      <w:numFmt w:val="bullet"/>
      <w:lvlText w:val="•"/>
      <w:lvlJc w:val="left"/>
      <w:pPr>
        <w:ind w:left="5703" w:hanging="360"/>
      </w:pPr>
      <w:rPr>
        <w:rFonts w:hint="default"/>
        <w:lang w:val="es-ES" w:eastAsia="en-US" w:bidi="ar-SA"/>
      </w:rPr>
    </w:lvl>
  </w:abstractNum>
  <w:abstractNum w:abstractNumId="8" w15:restartNumberingAfterBreak="0">
    <w:nsid w:val="4BF66718"/>
    <w:multiLevelType w:val="multilevel"/>
    <w:tmpl w:val="878A230A"/>
    <w:lvl w:ilvl="0">
      <w:start w:val="1"/>
      <w:numFmt w:val="decimal"/>
      <w:lvlText w:val="%1."/>
      <w:lvlJc w:val="left"/>
      <w:pPr>
        <w:ind w:left="493" w:hanging="493"/>
      </w:p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9" w15:restartNumberingAfterBreak="0">
    <w:nsid w:val="537C7D69"/>
    <w:multiLevelType w:val="hybridMultilevel"/>
    <w:tmpl w:val="174E86EE"/>
    <w:lvl w:ilvl="0" w:tplc="D188EE36">
      <w:start w:val="1"/>
      <w:numFmt w:val="decimal"/>
      <w:lvlText w:val="%1."/>
      <w:lvlJc w:val="left"/>
      <w:pPr>
        <w:ind w:left="863" w:hanging="360"/>
        <w:jc w:val="left"/>
      </w:pPr>
      <w:rPr>
        <w:rFonts w:ascii="Verdana" w:eastAsia="Verdana" w:hAnsi="Verdana" w:cs="Verdana" w:hint="default"/>
        <w:b/>
        <w:bCs/>
        <w:i w:val="0"/>
        <w:iCs w:val="0"/>
        <w:spacing w:val="-1"/>
        <w:w w:val="99"/>
        <w:sz w:val="20"/>
        <w:szCs w:val="20"/>
        <w:lang w:val="es-ES" w:eastAsia="en-US" w:bidi="ar-SA"/>
      </w:rPr>
    </w:lvl>
    <w:lvl w:ilvl="1" w:tplc="409E63AC">
      <w:numFmt w:val="bullet"/>
      <w:lvlText w:val="•"/>
      <w:lvlJc w:val="left"/>
      <w:pPr>
        <w:ind w:left="1687" w:hanging="360"/>
      </w:pPr>
      <w:rPr>
        <w:rFonts w:hint="default"/>
        <w:lang w:val="es-ES" w:eastAsia="en-US" w:bidi="ar-SA"/>
      </w:rPr>
    </w:lvl>
    <w:lvl w:ilvl="2" w:tplc="44AE4730">
      <w:numFmt w:val="bullet"/>
      <w:lvlText w:val="•"/>
      <w:lvlJc w:val="left"/>
      <w:pPr>
        <w:ind w:left="2514" w:hanging="360"/>
      </w:pPr>
      <w:rPr>
        <w:rFonts w:hint="default"/>
        <w:lang w:val="es-ES" w:eastAsia="en-US" w:bidi="ar-SA"/>
      </w:rPr>
    </w:lvl>
    <w:lvl w:ilvl="3" w:tplc="92040F82">
      <w:numFmt w:val="bullet"/>
      <w:lvlText w:val="•"/>
      <w:lvlJc w:val="left"/>
      <w:pPr>
        <w:ind w:left="3341" w:hanging="360"/>
      </w:pPr>
      <w:rPr>
        <w:rFonts w:hint="default"/>
        <w:lang w:val="es-ES" w:eastAsia="en-US" w:bidi="ar-SA"/>
      </w:rPr>
    </w:lvl>
    <w:lvl w:ilvl="4" w:tplc="683EB110">
      <w:numFmt w:val="bullet"/>
      <w:lvlText w:val="•"/>
      <w:lvlJc w:val="left"/>
      <w:pPr>
        <w:ind w:left="4168" w:hanging="360"/>
      </w:pPr>
      <w:rPr>
        <w:rFonts w:hint="default"/>
        <w:lang w:val="es-ES" w:eastAsia="en-US" w:bidi="ar-SA"/>
      </w:rPr>
    </w:lvl>
    <w:lvl w:ilvl="5" w:tplc="272407F8">
      <w:numFmt w:val="bullet"/>
      <w:lvlText w:val="•"/>
      <w:lvlJc w:val="left"/>
      <w:pPr>
        <w:ind w:left="4995" w:hanging="360"/>
      </w:pPr>
      <w:rPr>
        <w:rFonts w:hint="default"/>
        <w:lang w:val="es-ES" w:eastAsia="en-US" w:bidi="ar-SA"/>
      </w:rPr>
    </w:lvl>
    <w:lvl w:ilvl="6" w:tplc="34785782">
      <w:numFmt w:val="bullet"/>
      <w:lvlText w:val="•"/>
      <w:lvlJc w:val="left"/>
      <w:pPr>
        <w:ind w:left="5822" w:hanging="360"/>
      </w:pPr>
      <w:rPr>
        <w:rFonts w:hint="default"/>
        <w:lang w:val="es-ES" w:eastAsia="en-US" w:bidi="ar-SA"/>
      </w:rPr>
    </w:lvl>
    <w:lvl w:ilvl="7" w:tplc="A456019E">
      <w:numFmt w:val="bullet"/>
      <w:lvlText w:val="•"/>
      <w:lvlJc w:val="left"/>
      <w:pPr>
        <w:ind w:left="6650" w:hanging="360"/>
      </w:pPr>
      <w:rPr>
        <w:rFonts w:hint="default"/>
        <w:lang w:val="es-ES" w:eastAsia="en-US" w:bidi="ar-SA"/>
      </w:rPr>
    </w:lvl>
    <w:lvl w:ilvl="8" w:tplc="540CC88E">
      <w:numFmt w:val="bullet"/>
      <w:lvlText w:val="•"/>
      <w:lvlJc w:val="left"/>
      <w:pPr>
        <w:ind w:left="7477" w:hanging="360"/>
      </w:pPr>
      <w:rPr>
        <w:rFonts w:hint="default"/>
        <w:lang w:val="es-ES" w:eastAsia="en-US" w:bidi="ar-SA"/>
      </w:rPr>
    </w:lvl>
  </w:abstractNum>
  <w:abstractNum w:abstractNumId="10" w15:restartNumberingAfterBreak="0">
    <w:nsid w:val="63835BE3"/>
    <w:multiLevelType w:val="hybridMultilevel"/>
    <w:tmpl w:val="C5B4000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F5858E3"/>
    <w:multiLevelType w:val="hybridMultilevel"/>
    <w:tmpl w:val="A52E5524"/>
    <w:lvl w:ilvl="0" w:tplc="C7D273B0">
      <w:numFmt w:val="bullet"/>
      <w:lvlText w:val=""/>
      <w:lvlJc w:val="left"/>
      <w:pPr>
        <w:ind w:left="724" w:hanging="360"/>
      </w:pPr>
      <w:rPr>
        <w:rFonts w:ascii="Symbol" w:eastAsia="Symbol" w:hAnsi="Symbol" w:cs="Symbol" w:hint="default"/>
        <w:b w:val="0"/>
        <w:bCs w:val="0"/>
        <w:i w:val="0"/>
        <w:iCs w:val="0"/>
        <w:spacing w:val="0"/>
        <w:w w:val="99"/>
        <w:sz w:val="20"/>
        <w:szCs w:val="20"/>
        <w:lang w:val="es-ES" w:eastAsia="en-US" w:bidi="ar-SA"/>
      </w:rPr>
    </w:lvl>
    <w:lvl w:ilvl="1" w:tplc="987EA99A">
      <w:numFmt w:val="bullet"/>
      <w:lvlText w:val="•"/>
      <w:lvlJc w:val="left"/>
      <w:pPr>
        <w:ind w:left="1345" w:hanging="360"/>
      </w:pPr>
      <w:rPr>
        <w:rFonts w:hint="default"/>
        <w:lang w:val="es-ES" w:eastAsia="en-US" w:bidi="ar-SA"/>
      </w:rPr>
    </w:lvl>
    <w:lvl w:ilvl="2" w:tplc="23A831CC">
      <w:numFmt w:val="bullet"/>
      <w:lvlText w:val="•"/>
      <w:lvlJc w:val="left"/>
      <w:pPr>
        <w:ind w:left="1970" w:hanging="360"/>
      </w:pPr>
      <w:rPr>
        <w:rFonts w:hint="default"/>
        <w:lang w:val="es-ES" w:eastAsia="en-US" w:bidi="ar-SA"/>
      </w:rPr>
    </w:lvl>
    <w:lvl w:ilvl="3" w:tplc="B1EE7E42">
      <w:numFmt w:val="bullet"/>
      <w:lvlText w:val="•"/>
      <w:lvlJc w:val="left"/>
      <w:pPr>
        <w:ind w:left="2595" w:hanging="360"/>
      </w:pPr>
      <w:rPr>
        <w:rFonts w:hint="default"/>
        <w:lang w:val="es-ES" w:eastAsia="en-US" w:bidi="ar-SA"/>
      </w:rPr>
    </w:lvl>
    <w:lvl w:ilvl="4" w:tplc="42F29728">
      <w:numFmt w:val="bullet"/>
      <w:lvlText w:val="•"/>
      <w:lvlJc w:val="left"/>
      <w:pPr>
        <w:ind w:left="3220" w:hanging="360"/>
      </w:pPr>
      <w:rPr>
        <w:rFonts w:hint="default"/>
        <w:lang w:val="es-ES" w:eastAsia="en-US" w:bidi="ar-SA"/>
      </w:rPr>
    </w:lvl>
    <w:lvl w:ilvl="5" w:tplc="7750D7EA">
      <w:numFmt w:val="bullet"/>
      <w:lvlText w:val="•"/>
      <w:lvlJc w:val="left"/>
      <w:pPr>
        <w:ind w:left="3845" w:hanging="360"/>
      </w:pPr>
      <w:rPr>
        <w:rFonts w:hint="default"/>
        <w:lang w:val="es-ES" w:eastAsia="en-US" w:bidi="ar-SA"/>
      </w:rPr>
    </w:lvl>
    <w:lvl w:ilvl="6" w:tplc="C5D65918">
      <w:numFmt w:val="bullet"/>
      <w:lvlText w:val="•"/>
      <w:lvlJc w:val="left"/>
      <w:pPr>
        <w:ind w:left="4470" w:hanging="360"/>
      </w:pPr>
      <w:rPr>
        <w:rFonts w:hint="default"/>
        <w:lang w:val="es-ES" w:eastAsia="en-US" w:bidi="ar-SA"/>
      </w:rPr>
    </w:lvl>
    <w:lvl w:ilvl="7" w:tplc="68B20104">
      <w:numFmt w:val="bullet"/>
      <w:lvlText w:val="•"/>
      <w:lvlJc w:val="left"/>
      <w:pPr>
        <w:ind w:left="5095" w:hanging="360"/>
      </w:pPr>
      <w:rPr>
        <w:rFonts w:hint="default"/>
        <w:lang w:val="es-ES" w:eastAsia="en-US" w:bidi="ar-SA"/>
      </w:rPr>
    </w:lvl>
    <w:lvl w:ilvl="8" w:tplc="735AB5C6">
      <w:numFmt w:val="bullet"/>
      <w:lvlText w:val="•"/>
      <w:lvlJc w:val="left"/>
      <w:pPr>
        <w:ind w:left="5720" w:hanging="360"/>
      </w:pPr>
      <w:rPr>
        <w:rFonts w:hint="default"/>
        <w:lang w:val="es-ES" w:eastAsia="en-US" w:bidi="ar-SA"/>
      </w:rPr>
    </w:lvl>
  </w:abstractNum>
  <w:abstractNum w:abstractNumId="12" w15:restartNumberingAfterBreak="0">
    <w:nsid w:val="7890064A"/>
    <w:multiLevelType w:val="hybridMultilevel"/>
    <w:tmpl w:val="D562CF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
  </w:num>
  <w:num w:numId="5">
    <w:abstractNumId w:val="4"/>
  </w:num>
  <w:num w:numId="6">
    <w:abstractNumId w:val="0"/>
  </w:num>
  <w:num w:numId="7">
    <w:abstractNumId w:val="2"/>
  </w:num>
  <w:num w:numId="8">
    <w:abstractNumId w:val="3"/>
  </w:num>
  <w:num w:numId="9">
    <w:abstractNumId w:val="6"/>
  </w:num>
  <w:num w:numId="10">
    <w:abstractNumId w:val="5"/>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F1"/>
    <w:rsid w:val="000444A8"/>
    <w:rsid w:val="000916A3"/>
    <w:rsid w:val="002C563F"/>
    <w:rsid w:val="00324040"/>
    <w:rsid w:val="0037302D"/>
    <w:rsid w:val="00481CF1"/>
    <w:rsid w:val="004C5769"/>
    <w:rsid w:val="00523781"/>
    <w:rsid w:val="00565291"/>
    <w:rsid w:val="0060636D"/>
    <w:rsid w:val="00692EA9"/>
    <w:rsid w:val="006C12CC"/>
    <w:rsid w:val="008221C6"/>
    <w:rsid w:val="00854D2A"/>
    <w:rsid w:val="008561ED"/>
    <w:rsid w:val="0099696F"/>
    <w:rsid w:val="009E234D"/>
    <w:rsid w:val="00AB471D"/>
    <w:rsid w:val="00AE13C6"/>
    <w:rsid w:val="00BC33DE"/>
    <w:rsid w:val="00C04AFE"/>
    <w:rsid w:val="00D6694B"/>
    <w:rsid w:val="00D97AFB"/>
    <w:rsid w:val="00E04970"/>
    <w:rsid w:val="00FF36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1FD3F-90DF-4EEA-AE27-C7C2C009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994" w:hanging="568"/>
      <w:outlineLvl w:val="0"/>
    </w:pPr>
    <w:rPr>
      <w:b/>
      <w:bCs/>
      <w:sz w:val="20"/>
      <w:szCs w:val="20"/>
    </w:rPr>
  </w:style>
  <w:style w:type="paragraph" w:styleId="Ttulo2">
    <w:name w:val="heading 2"/>
    <w:basedOn w:val="Normal"/>
    <w:next w:val="Normal"/>
    <w:link w:val="Ttulo2Car"/>
    <w:uiPriority w:val="9"/>
    <w:semiHidden/>
    <w:unhideWhenUsed/>
    <w:qFormat/>
    <w:rsid w:val="008561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86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7302D"/>
    <w:pPr>
      <w:tabs>
        <w:tab w:val="center" w:pos="4419"/>
        <w:tab w:val="right" w:pos="8838"/>
      </w:tabs>
    </w:pPr>
  </w:style>
  <w:style w:type="character" w:customStyle="1" w:styleId="EncabezadoCar">
    <w:name w:val="Encabezado Car"/>
    <w:basedOn w:val="Fuentedeprrafopredeter"/>
    <w:link w:val="Encabezado"/>
    <w:uiPriority w:val="99"/>
    <w:rsid w:val="0037302D"/>
    <w:rPr>
      <w:rFonts w:ascii="Verdana" w:eastAsia="Verdana" w:hAnsi="Verdana" w:cs="Verdana"/>
      <w:lang w:val="es-ES"/>
    </w:rPr>
  </w:style>
  <w:style w:type="paragraph" w:styleId="Piedepgina">
    <w:name w:val="footer"/>
    <w:basedOn w:val="Normal"/>
    <w:link w:val="PiedepginaCar"/>
    <w:uiPriority w:val="99"/>
    <w:unhideWhenUsed/>
    <w:rsid w:val="0037302D"/>
    <w:pPr>
      <w:tabs>
        <w:tab w:val="center" w:pos="4419"/>
        <w:tab w:val="right" w:pos="8838"/>
      </w:tabs>
    </w:pPr>
  </w:style>
  <w:style w:type="character" w:customStyle="1" w:styleId="PiedepginaCar">
    <w:name w:val="Pie de página Car"/>
    <w:basedOn w:val="Fuentedeprrafopredeter"/>
    <w:link w:val="Piedepgina"/>
    <w:uiPriority w:val="99"/>
    <w:rsid w:val="0037302D"/>
    <w:rPr>
      <w:rFonts w:ascii="Verdana" w:eastAsia="Verdana" w:hAnsi="Verdana" w:cs="Verdana"/>
      <w:lang w:val="es-ES"/>
    </w:rPr>
  </w:style>
  <w:style w:type="table" w:styleId="Tablaconcuadrcula">
    <w:name w:val="Table Grid"/>
    <w:basedOn w:val="Tablanormal"/>
    <w:uiPriority w:val="39"/>
    <w:rsid w:val="0060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8561ED"/>
    <w:rPr>
      <w:rFonts w:asciiTheme="majorHAnsi" w:eastAsiaTheme="majorEastAsia" w:hAnsiTheme="majorHAnsi" w:cstheme="majorBidi"/>
      <w:color w:val="365F91" w:themeColor="accent1" w:themeShade="BF"/>
      <w:sz w:val="26"/>
      <w:szCs w:val="26"/>
      <w:lang w:val="es-ES"/>
    </w:rPr>
  </w:style>
  <w:style w:type="character" w:styleId="Textodelmarcadordeposicin">
    <w:name w:val="Placeholder Text"/>
    <w:basedOn w:val="Fuentedeprrafopredeter"/>
    <w:uiPriority w:val="99"/>
    <w:semiHidden/>
    <w:rsid w:val="00856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96433">
      <w:bodyDiv w:val="1"/>
      <w:marLeft w:val="0"/>
      <w:marRight w:val="0"/>
      <w:marTop w:val="0"/>
      <w:marBottom w:val="0"/>
      <w:divBdr>
        <w:top w:val="none" w:sz="0" w:space="0" w:color="auto"/>
        <w:left w:val="none" w:sz="0" w:space="0" w:color="auto"/>
        <w:bottom w:val="none" w:sz="0" w:space="0" w:color="auto"/>
        <w:right w:val="none" w:sz="0" w:space="0" w:color="auto"/>
      </w:divBdr>
    </w:div>
    <w:div w:id="1800492454">
      <w:bodyDiv w:val="1"/>
      <w:marLeft w:val="0"/>
      <w:marRight w:val="0"/>
      <w:marTop w:val="0"/>
      <w:marBottom w:val="0"/>
      <w:divBdr>
        <w:top w:val="none" w:sz="0" w:space="0" w:color="auto"/>
        <w:left w:val="none" w:sz="0" w:space="0" w:color="auto"/>
        <w:bottom w:val="none" w:sz="0" w:space="0" w:color="auto"/>
        <w:right w:val="none" w:sz="0" w:space="0" w:color="auto"/>
      </w:divBdr>
    </w:div>
    <w:div w:id="2000886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rcadopublic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3663</Words>
  <Characters>20151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Viviana Andrea Mesa Cisternas</cp:lastModifiedBy>
  <cp:revision>2</cp:revision>
  <dcterms:created xsi:type="dcterms:W3CDTF">2026-04-22T19:27:00Z</dcterms:created>
  <dcterms:modified xsi:type="dcterms:W3CDTF">2026-04-22T19:27:00Z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2026-04-20T00:00:00Z</vt:filetime>
  </property>
  <property fmtid="{D5CDD505-2E9C-101B-9397-08002B2CF9AE}" pid="4" name="Creator">
    <vt:lpwstr>Microsoft® Word para Microsoft 365</vt:lpwstr>
  </property>
  <property fmtid="{D5CDD505-2E9C-101B-9397-08002B2CF9AE}" pid="5" name="LastSaved">
    <vt:filetime>2026-04-20T00:00:00Z</vt:filetime>
  </property>
  <property fmtid="{D5CDD505-2E9C-101B-9397-08002B2CF9AE}" pid="6" name="Producer">
    <vt:lpwstr>Microsoft® Word para Microsoft 365</vt:lpwstr>
  </property>
</Properties>
</file>