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0095BE" w14:textId="77777777" w:rsidR="008F73AF" w:rsidRPr="001E4ACC" w:rsidRDefault="008F73AF" w:rsidP="00582996"/>
    <w:p w14:paraId="79FD8922" w14:textId="5D1960C1" w:rsidR="00363E70" w:rsidRPr="001E4ACC" w:rsidRDefault="00363E70" w:rsidP="00363E70">
      <w:pPr>
        <w:keepNext/>
        <w:keepLines/>
        <w:spacing w:line="276" w:lineRule="auto"/>
        <w:ind w:left="432" w:hanging="432"/>
        <w:jc w:val="center"/>
        <w:outlineLvl w:val="0"/>
        <w:rPr>
          <w:b/>
          <w:bCs/>
        </w:rPr>
      </w:pPr>
      <w:r w:rsidRPr="32F18E31">
        <w:rPr>
          <w:rFonts w:eastAsia="MS Gothic" w:cstheme="majorBidi"/>
          <w:b/>
          <w:bCs/>
          <w:lang w:eastAsia="es-ES" w:bidi="he-IL"/>
        </w:rPr>
        <w:t>ANEXO N°2: DECLARACIÓN PARA UNIONES TEMPORALES DE PROVEEDORES (UTP)</w:t>
      </w:r>
    </w:p>
    <w:p w14:paraId="0E82E56D" w14:textId="77777777" w:rsidR="00363E70" w:rsidRPr="001E4ACC" w:rsidRDefault="00363E70" w:rsidP="00363E70">
      <w:pPr>
        <w:spacing w:line="276" w:lineRule="auto"/>
        <w:jc w:val="center"/>
        <w:rPr>
          <w:rFonts w:eastAsia="MS Gothic" w:cstheme="majorHAnsi"/>
          <w:b/>
          <w:lang w:eastAsia="es-ES" w:bidi="he-IL"/>
        </w:rPr>
      </w:pPr>
    </w:p>
    <w:p w14:paraId="3A7BF6C8" w14:textId="7A3BE98B" w:rsidR="007F1E49" w:rsidRPr="001E4ACC" w:rsidRDefault="007F1E49" w:rsidP="007F1E49">
      <w:pPr>
        <w:spacing w:line="276" w:lineRule="auto"/>
        <w:ind w:right="-2"/>
        <w:jc w:val="center"/>
        <w:rPr>
          <w:rFonts w:cstheme="majorHAnsi"/>
          <w:b/>
        </w:rPr>
      </w:pPr>
      <w:r w:rsidRPr="001E4ACC">
        <w:rPr>
          <w:rFonts w:cstheme="majorHAnsi"/>
          <w:b/>
          <w:bCs/>
        </w:rPr>
        <w:t xml:space="preserve">CONVENIO MARCO </w:t>
      </w:r>
      <w:r w:rsidRPr="001E4ACC">
        <w:rPr>
          <w:rFonts w:cstheme="majorHAnsi"/>
          <w:b/>
        </w:rPr>
        <w:t xml:space="preserve">PARA LA ADQUISICIÓN DE </w:t>
      </w:r>
      <w:r w:rsidR="00132104" w:rsidRPr="001E4ACC">
        <w:rPr>
          <w:rFonts w:cstheme="majorHAnsi"/>
          <w:b/>
        </w:rPr>
        <w:t>TRANSPORTE PRIVADO DE PASAJEROS, ARRIENDO DE VEHÍCULOS Y ARRIENDO DE MAQUINARIA</w:t>
      </w:r>
    </w:p>
    <w:p w14:paraId="25F9C5E3" w14:textId="77777777" w:rsidR="00A30532" w:rsidRPr="001E4ACC" w:rsidRDefault="00A30532" w:rsidP="00A30532">
      <w:pPr>
        <w:tabs>
          <w:tab w:val="left" w:pos="3631"/>
        </w:tabs>
        <w:spacing w:line="276" w:lineRule="auto"/>
        <w:ind w:right="-2"/>
        <w:rPr>
          <w:rFonts w:cstheme="majorHAnsi"/>
        </w:rPr>
      </w:pPr>
    </w:p>
    <w:p w14:paraId="7A2964A9" w14:textId="77777777" w:rsidR="00A30532" w:rsidRPr="001E4ACC" w:rsidRDefault="00A30532" w:rsidP="00363E70">
      <w:pPr>
        <w:tabs>
          <w:tab w:val="left" w:pos="3631"/>
        </w:tabs>
        <w:spacing w:line="276" w:lineRule="auto"/>
        <w:ind w:right="-2"/>
        <w:jc w:val="center"/>
        <w:rPr>
          <w:rFonts w:cstheme="majorHAnsi"/>
        </w:rPr>
      </w:pPr>
      <w:r w:rsidRPr="001E4ACC">
        <w:rPr>
          <w:rFonts w:cstheme="majorHAnsi"/>
          <w:i/>
        </w:rPr>
        <w:t>(ESTE FORMULARIO DEBERÁ SER COMPLETADO EXCLUSIVAMENTE POR PROPONENTES QUE PRESENTEN SU OFERTA A TRAVÉS DE UNA UNIÓN TEMPORAL DE PROVEEDORES)</w:t>
      </w:r>
    </w:p>
    <w:p w14:paraId="2107A760" w14:textId="77777777" w:rsidR="00A30532" w:rsidRPr="001E4ACC" w:rsidRDefault="00A30532" w:rsidP="00363E70">
      <w:pPr>
        <w:spacing w:line="276" w:lineRule="auto"/>
        <w:rPr>
          <w:rFonts w:eastAsia="Times New Roman" w:cstheme="majorHAnsi"/>
          <w:b/>
          <w:lang w:val="es-ES" w:eastAsia="es-ES" w:bidi="he-IL"/>
        </w:rPr>
      </w:pPr>
    </w:p>
    <w:p w14:paraId="4DA8F4BF" w14:textId="5FBEC346" w:rsidR="70E1C1F1" w:rsidRDefault="70E1C1F1" w:rsidP="007733B9">
      <w:pPr>
        <w:pStyle w:val="Prrafodelista"/>
        <w:numPr>
          <w:ilvl w:val="0"/>
          <w:numId w:val="2"/>
        </w:numPr>
        <w:spacing w:line="276" w:lineRule="auto"/>
        <w:rPr>
          <w:rFonts w:eastAsia="Arial Nova" w:cs="Arial Nova"/>
          <w:color w:val="000000" w:themeColor="text1"/>
          <w:szCs w:val="22"/>
        </w:rPr>
      </w:pPr>
      <w:r w:rsidRPr="312D0FB9">
        <w:rPr>
          <w:rFonts w:eastAsia="Arial Nova" w:cs="Arial Nova"/>
          <w:b/>
          <w:bCs/>
          <w:color w:val="000000" w:themeColor="text1"/>
          <w:szCs w:val="22"/>
        </w:rPr>
        <w:t>Nombre de la Unión Temporal de Proveedores: ________________________________ </w:t>
      </w:r>
    </w:p>
    <w:p w14:paraId="53BE54B2" w14:textId="4C73997F" w:rsidR="70E1C1F1" w:rsidRDefault="70E1C1F1" w:rsidP="007733B9">
      <w:pPr>
        <w:pStyle w:val="Prrafodelista"/>
        <w:numPr>
          <w:ilvl w:val="0"/>
          <w:numId w:val="2"/>
        </w:numPr>
        <w:spacing w:line="276" w:lineRule="auto"/>
        <w:rPr>
          <w:rFonts w:eastAsia="Arial Nova" w:cs="Arial Nova"/>
          <w:color w:val="000000" w:themeColor="text1"/>
          <w:szCs w:val="22"/>
        </w:rPr>
      </w:pPr>
      <w:r w:rsidRPr="312D0FB9">
        <w:rPr>
          <w:rFonts w:eastAsia="Arial Nova" w:cs="Arial Nova"/>
          <w:b/>
          <w:bCs/>
          <w:color w:val="000000" w:themeColor="text1"/>
          <w:szCs w:val="22"/>
        </w:rPr>
        <w:t>Integrantes de la UTP: </w:t>
      </w:r>
    </w:p>
    <w:p w14:paraId="143D845D" w14:textId="52487A59" w:rsidR="312D0FB9" w:rsidRDefault="312D0FB9" w:rsidP="00290CEC">
      <w:pPr>
        <w:pStyle w:val="Prrafodelista"/>
        <w:spacing w:line="276" w:lineRule="auto"/>
        <w:rPr>
          <w:rFonts w:eastAsia="Arial Nova" w:cs="Arial Nova"/>
          <w:color w:val="000000" w:themeColor="text1"/>
          <w:szCs w:val="22"/>
        </w:rPr>
      </w:pPr>
    </w:p>
    <w:tbl>
      <w:tblPr>
        <w:tblW w:w="0" w:type="auto"/>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930"/>
        <w:gridCol w:w="3675"/>
        <w:gridCol w:w="1800"/>
        <w:gridCol w:w="2385"/>
      </w:tblGrid>
      <w:tr w:rsidR="312D0FB9" w14:paraId="4C7E95EE" w14:textId="77777777" w:rsidTr="312D0FB9">
        <w:trPr>
          <w:trHeight w:val="300"/>
        </w:trPr>
        <w:tc>
          <w:tcPr>
            <w:tcW w:w="930" w:type="dxa"/>
            <w:tcBorders>
              <w:top w:val="single" w:sz="6" w:space="0" w:color="auto"/>
              <w:left w:val="single" w:sz="6" w:space="0" w:color="auto"/>
              <w:bottom w:val="single" w:sz="6" w:space="0" w:color="auto"/>
              <w:right w:val="single" w:sz="6" w:space="0" w:color="auto"/>
            </w:tcBorders>
            <w:shd w:val="clear" w:color="auto" w:fill="F2F2F2" w:themeFill="background1" w:themeFillShade="F2"/>
            <w:vAlign w:val="center"/>
          </w:tcPr>
          <w:p w14:paraId="29D23EB5" w14:textId="08BD8588" w:rsidR="312D0FB9" w:rsidRDefault="312D0FB9" w:rsidP="00290CEC">
            <w:pPr>
              <w:spacing w:line="276" w:lineRule="auto"/>
              <w:rPr>
                <w:rFonts w:eastAsia="Arial Nova" w:cs="Arial Nova"/>
                <w:szCs w:val="22"/>
              </w:rPr>
            </w:pPr>
            <w:r w:rsidRPr="312D0FB9">
              <w:rPr>
                <w:rFonts w:eastAsia="Arial Nova" w:cs="Arial Nova"/>
                <w:b/>
                <w:bCs/>
                <w:szCs w:val="22"/>
              </w:rPr>
              <w:t>N° (*) </w:t>
            </w:r>
          </w:p>
        </w:tc>
        <w:tc>
          <w:tcPr>
            <w:tcW w:w="3675" w:type="dxa"/>
            <w:tcBorders>
              <w:top w:val="single" w:sz="6" w:space="0" w:color="auto"/>
              <w:left w:val="single" w:sz="6" w:space="0" w:color="auto"/>
              <w:bottom w:val="single" w:sz="6" w:space="0" w:color="auto"/>
              <w:right w:val="single" w:sz="6" w:space="0" w:color="auto"/>
            </w:tcBorders>
            <w:shd w:val="clear" w:color="auto" w:fill="F2F2F2" w:themeFill="background1" w:themeFillShade="F2"/>
            <w:vAlign w:val="center"/>
          </w:tcPr>
          <w:p w14:paraId="37B97534" w14:textId="1F1EADF3" w:rsidR="312D0FB9" w:rsidRDefault="312D0FB9" w:rsidP="00290CEC">
            <w:pPr>
              <w:spacing w:line="276" w:lineRule="auto"/>
              <w:rPr>
                <w:rFonts w:eastAsia="Arial Nova" w:cs="Arial Nova"/>
                <w:szCs w:val="22"/>
              </w:rPr>
            </w:pPr>
            <w:r w:rsidRPr="312D0FB9">
              <w:rPr>
                <w:rFonts w:eastAsia="Arial Nova" w:cs="Arial Nova"/>
                <w:b/>
                <w:bCs/>
                <w:szCs w:val="22"/>
              </w:rPr>
              <w:t>RAZÓN SOCIAL </w:t>
            </w:r>
          </w:p>
        </w:tc>
        <w:tc>
          <w:tcPr>
            <w:tcW w:w="1800" w:type="dxa"/>
            <w:tcBorders>
              <w:top w:val="single" w:sz="6" w:space="0" w:color="auto"/>
              <w:left w:val="single" w:sz="6" w:space="0" w:color="auto"/>
              <w:bottom w:val="single" w:sz="6" w:space="0" w:color="auto"/>
              <w:right w:val="single" w:sz="6" w:space="0" w:color="auto"/>
            </w:tcBorders>
            <w:shd w:val="clear" w:color="auto" w:fill="F2F2F2" w:themeFill="background1" w:themeFillShade="F2"/>
            <w:vAlign w:val="center"/>
          </w:tcPr>
          <w:p w14:paraId="62C434AB" w14:textId="23E71D7C" w:rsidR="312D0FB9" w:rsidRDefault="312D0FB9" w:rsidP="00290CEC">
            <w:pPr>
              <w:spacing w:line="276" w:lineRule="auto"/>
              <w:rPr>
                <w:rFonts w:eastAsia="Arial Nova" w:cs="Arial Nova"/>
                <w:szCs w:val="22"/>
              </w:rPr>
            </w:pPr>
            <w:r w:rsidRPr="312D0FB9">
              <w:rPr>
                <w:rFonts w:eastAsia="Arial Nova" w:cs="Arial Nova"/>
                <w:b/>
                <w:bCs/>
                <w:szCs w:val="22"/>
              </w:rPr>
              <w:t>RUT </w:t>
            </w:r>
          </w:p>
        </w:tc>
        <w:tc>
          <w:tcPr>
            <w:tcW w:w="2385" w:type="dxa"/>
            <w:tcBorders>
              <w:top w:val="single" w:sz="6" w:space="0" w:color="auto"/>
              <w:left w:val="single" w:sz="6" w:space="0" w:color="auto"/>
              <w:bottom w:val="single" w:sz="6" w:space="0" w:color="auto"/>
              <w:right w:val="single" w:sz="6" w:space="0" w:color="auto"/>
            </w:tcBorders>
            <w:shd w:val="clear" w:color="auto" w:fill="F2F2F2" w:themeFill="background1" w:themeFillShade="F2"/>
            <w:vAlign w:val="center"/>
          </w:tcPr>
          <w:p w14:paraId="589BDDDD" w14:textId="086FE285" w:rsidR="312D0FB9" w:rsidRDefault="312D0FB9" w:rsidP="00290CEC">
            <w:pPr>
              <w:spacing w:line="276" w:lineRule="auto"/>
              <w:rPr>
                <w:rFonts w:eastAsia="Arial Nova" w:cs="Arial Nova"/>
                <w:szCs w:val="22"/>
              </w:rPr>
            </w:pPr>
            <w:r w:rsidRPr="312D0FB9">
              <w:rPr>
                <w:rFonts w:eastAsia="Arial Nova" w:cs="Arial Nova"/>
                <w:b/>
                <w:bCs/>
                <w:szCs w:val="22"/>
              </w:rPr>
              <w:t>CALIDAD </w:t>
            </w:r>
          </w:p>
        </w:tc>
      </w:tr>
      <w:tr w:rsidR="312D0FB9" w14:paraId="25E71B9F" w14:textId="77777777" w:rsidTr="312D0FB9">
        <w:trPr>
          <w:trHeight w:val="300"/>
        </w:trPr>
        <w:tc>
          <w:tcPr>
            <w:tcW w:w="930" w:type="dxa"/>
            <w:tcBorders>
              <w:top w:val="single" w:sz="6" w:space="0" w:color="auto"/>
              <w:left w:val="single" w:sz="6" w:space="0" w:color="auto"/>
              <w:bottom w:val="single" w:sz="6" w:space="0" w:color="auto"/>
              <w:right w:val="single" w:sz="6" w:space="0" w:color="auto"/>
            </w:tcBorders>
          </w:tcPr>
          <w:p w14:paraId="0185FAA6" w14:textId="4C1600FE" w:rsidR="312D0FB9" w:rsidRDefault="312D0FB9" w:rsidP="00290CEC">
            <w:pPr>
              <w:spacing w:line="276" w:lineRule="auto"/>
              <w:rPr>
                <w:rFonts w:eastAsia="Arial Nova" w:cs="Arial Nova"/>
                <w:szCs w:val="22"/>
              </w:rPr>
            </w:pPr>
            <w:r w:rsidRPr="312D0FB9">
              <w:rPr>
                <w:rFonts w:eastAsia="Arial Nova" w:cs="Arial Nova"/>
                <w:b/>
                <w:bCs/>
                <w:szCs w:val="22"/>
              </w:rPr>
              <w:t>1 </w:t>
            </w:r>
          </w:p>
        </w:tc>
        <w:tc>
          <w:tcPr>
            <w:tcW w:w="3675" w:type="dxa"/>
            <w:tcBorders>
              <w:top w:val="single" w:sz="6" w:space="0" w:color="auto"/>
              <w:left w:val="single" w:sz="6" w:space="0" w:color="auto"/>
              <w:bottom w:val="single" w:sz="6" w:space="0" w:color="auto"/>
              <w:right w:val="single" w:sz="6" w:space="0" w:color="auto"/>
            </w:tcBorders>
            <w:vAlign w:val="center"/>
          </w:tcPr>
          <w:p w14:paraId="69F2E997" w14:textId="3FAE386D" w:rsidR="312D0FB9" w:rsidRDefault="312D0FB9" w:rsidP="00290CEC">
            <w:pPr>
              <w:spacing w:line="276" w:lineRule="auto"/>
              <w:rPr>
                <w:rFonts w:eastAsia="Arial Nova" w:cs="Arial Nova"/>
                <w:szCs w:val="22"/>
              </w:rPr>
            </w:pPr>
            <w:r w:rsidRPr="312D0FB9">
              <w:rPr>
                <w:rFonts w:eastAsia="Arial Nova" w:cs="Arial Nova"/>
                <w:b/>
                <w:bCs/>
                <w:szCs w:val="22"/>
              </w:rPr>
              <w:t> </w:t>
            </w:r>
          </w:p>
        </w:tc>
        <w:tc>
          <w:tcPr>
            <w:tcW w:w="1800" w:type="dxa"/>
            <w:tcBorders>
              <w:top w:val="single" w:sz="6" w:space="0" w:color="auto"/>
              <w:left w:val="single" w:sz="6" w:space="0" w:color="auto"/>
              <w:bottom w:val="single" w:sz="6" w:space="0" w:color="auto"/>
              <w:right w:val="single" w:sz="6" w:space="0" w:color="auto"/>
            </w:tcBorders>
            <w:vAlign w:val="center"/>
          </w:tcPr>
          <w:p w14:paraId="794E2D32" w14:textId="708E947E" w:rsidR="312D0FB9" w:rsidRDefault="312D0FB9" w:rsidP="00290CEC">
            <w:pPr>
              <w:spacing w:line="276" w:lineRule="auto"/>
              <w:rPr>
                <w:rFonts w:eastAsia="Arial Nova" w:cs="Arial Nova"/>
                <w:szCs w:val="22"/>
              </w:rPr>
            </w:pPr>
            <w:r w:rsidRPr="312D0FB9">
              <w:rPr>
                <w:rFonts w:eastAsia="Arial Nova" w:cs="Arial Nova"/>
                <w:b/>
                <w:bCs/>
                <w:szCs w:val="22"/>
              </w:rPr>
              <w:t> </w:t>
            </w:r>
          </w:p>
        </w:tc>
        <w:tc>
          <w:tcPr>
            <w:tcW w:w="2385" w:type="dxa"/>
            <w:tcBorders>
              <w:top w:val="single" w:sz="6" w:space="0" w:color="auto"/>
              <w:left w:val="single" w:sz="6" w:space="0" w:color="auto"/>
              <w:bottom w:val="single" w:sz="6" w:space="0" w:color="auto"/>
              <w:right w:val="single" w:sz="6" w:space="0" w:color="auto"/>
            </w:tcBorders>
            <w:vAlign w:val="center"/>
          </w:tcPr>
          <w:p w14:paraId="2B173888" w14:textId="7BAC9D4A" w:rsidR="312D0FB9" w:rsidRDefault="312D0FB9" w:rsidP="00290CEC">
            <w:pPr>
              <w:spacing w:line="276" w:lineRule="auto"/>
              <w:rPr>
                <w:rFonts w:eastAsia="Arial Nova" w:cs="Arial Nova"/>
                <w:szCs w:val="22"/>
              </w:rPr>
            </w:pPr>
            <w:r w:rsidRPr="312D0FB9">
              <w:rPr>
                <w:rFonts w:eastAsia="Arial Nova" w:cs="Arial Nova"/>
                <w:b/>
                <w:bCs/>
                <w:szCs w:val="22"/>
              </w:rPr>
              <w:t>Apoderado UTP </w:t>
            </w:r>
          </w:p>
        </w:tc>
      </w:tr>
      <w:tr w:rsidR="312D0FB9" w14:paraId="1C746CEC" w14:textId="77777777" w:rsidTr="312D0FB9">
        <w:trPr>
          <w:trHeight w:val="300"/>
        </w:trPr>
        <w:tc>
          <w:tcPr>
            <w:tcW w:w="930" w:type="dxa"/>
            <w:tcBorders>
              <w:top w:val="single" w:sz="6" w:space="0" w:color="auto"/>
              <w:left w:val="single" w:sz="6" w:space="0" w:color="auto"/>
              <w:bottom w:val="single" w:sz="6" w:space="0" w:color="auto"/>
              <w:right w:val="single" w:sz="6" w:space="0" w:color="auto"/>
            </w:tcBorders>
          </w:tcPr>
          <w:p w14:paraId="302E0A3A" w14:textId="5B39260D" w:rsidR="312D0FB9" w:rsidRDefault="312D0FB9" w:rsidP="00290CEC">
            <w:pPr>
              <w:spacing w:line="276" w:lineRule="auto"/>
              <w:rPr>
                <w:rFonts w:eastAsia="Arial Nova" w:cs="Arial Nova"/>
                <w:szCs w:val="22"/>
              </w:rPr>
            </w:pPr>
            <w:r w:rsidRPr="312D0FB9">
              <w:rPr>
                <w:rFonts w:eastAsia="Arial Nova" w:cs="Arial Nova"/>
                <w:b/>
                <w:bCs/>
                <w:szCs w:val="22"/>
              </w:rPr>
              <w:t>2 </w:t>
            </w:r>
          </w:p>
        </w:tc>
        <w:tc>
          <w:tcPr>
            <w:tcW w:w="3675" w:type="dxa"/>
            <w:tcBorders>
              <w:top w:val="single" w:sz="6" w:space="0" w:color="auto"/>
              <w:left w:val="single" w:sz="6" w:space="0" w:color="auto"/>
              <w:bottom w:val="single" w:sz="6" w:space="0" w:color="auto"/>
              <w:right w:val="single" w:sz="6" w:space="0" w:color="auto"/>
            </w:tcBorders>
            <w:vAlign w:val="center"/>
          </w:tcPr>
          <w:p w14:paraId="679C7092" w14:textId="0A93BCD0" w:rsidR="312D0FB9" w:rsidRDefault="312D0FB9" w:rsidP="00290CEC">
            <w:pPr>
              <w:spacing w:line="276" w:lineRule="auto"/>
              <w:rPr>
                <w:rFonts w:eastAsia="Arial Nova" w:cs="Arial Nova"/>
                <w:szCs w:val="22"/>
              </w:rPr>
            </w:pPr>
            <w:r w:rsidRPr="312D0FB9">
              <w:rPr>
                <w:rFonts w:eastAsia="Arial Nova" w:cs="Arial Nova"/>
                <w:b/>
                <w:bCs/>
                <w:szCs w:val="22"/>
              </w:rPr>
              <w:t> </w:t>
            </w:r>
          </w:p>
        </w:tc>
        <w:tc>
          <w:tcPr>
            <w:tcW w:w="1800" w:type="dxa"/>
            <w:tcBorders>
              <w:top w:val="single" w:sz="6" w:space="0" w:color="auto"/>
              <w:left w:val="single" w:sz="6" w:space="0" w:color="auto"/>
              <w:bottom w:val="single" w:sz="6" w:space="0" w:color="auto"/>
              <w:right w:val="single" w:sz="6" w:space="0" w:color="auto"/>
            </w:tcBorders>
            <w:vAlign w:val="center"/>
          </w:tcPr>
          <w:p w14:paraId="2236B054" w14:textId="5FB0E8E0" w:rsidR="312D0FB9" w:rsidRDefault="312D0FB9" w:rsidP="00290CEC">
            <w:pPr>
              <w:spacing w:line="276" w:lineRule="auto"/>
              <w:rPr>
                <w:rFonts w:eastAsia="Arial Nova" w:cs="Arial Nova"/>
                <w:szCs w:val="22"/>
              </w:rPr>
            </w:pPr>
            <w:r w:rsidRPr="312D0FB9">
              <w:rPr>
                <w:rFonts w:eastAsia="Arial Nova" w:cs="Arial Nova"/>
                <w:b/>
                <w:bCs/>
                <w:szCs w:val="22"/>
              </w:rPr>
              <w:t> </w:t>
            </w:r>
          </w:p>
        </w:tc>
        <w:tc>
          <w:tcPr>
            <w:tcW w:w="2385" w:type="dxa"/>
            <w:tcBorders>
              <w:top w:val="single" w:sz="6" w:space="0" w:color="auto"/>
              <w:left w:val="single" w:sz="6" w:space="0" w:color="auto"/>
              <w:bottom w:val="single" w:sz="6" w:space="0" w:color="auto"/>
              <w:right w:val="single" w:sz="6" w:space="0" w:color="auto"/>
            </w:tcBorders>
            <w:vAlign w:val="center"/>
          </w:tcPr>
          <w:p w14:paraId="2E07420A" w14:textId="319418BD" w:rsidR="312D0FB9" w:rsidRDefault="312D0FB9" w:rsidP="00290CEC">
            <w:pPr>
              <w:spacing w:line="276" w:lineRule="auto"/>
              <w:rPr>
                <w:rFonts w:eastAsia="Arial Nova" w:cs="Arial Nova"/>
                <w:szCs w:val="22"/>
              </w:rPr>
            </w:pPr>
            <w:r w:rsidRPr="312D0FB9">
              <w:rPr>
                <w:rFonts w:eastAsia="Arial Nova" w:cs="Arial Nova"/>
                <w:b/>
                <w:bCs/>
                <w:szCs w:val="22"/>
              </w:rPr>
              <w:t>Miembro UTP </w:t>
            </w:r>
          </w:p>
        </w:tc>
      </w:tr>
      <w:tr w:rsidR="312D0FB9" w14:paraId="3EF4FD0F" w14:textId="77777777" w:rsidTr="312D0FB9">
        <w:trPr>
          <w:trHeight w:val="300"/>
        </w:trPr>
        <w:tc>
          <w:tcPr>
            <w:tcW w:w="930" w:type="dxa"/>
            <w:tcBorders>
              <w:top w:val="single" w:sz="6" w:space="0" w:color="auto"/>
              <w:left w:val="single" w:sz="6" w:space="0" w:color="auto"/>
              <w:bottom w:val="single" w:sz="6" w:space="0" w:color="auto"/>
              <w:right w:val="single" w:sz="6" w:space="0" w:color="auto"/>
            </w:tcBorders>
          </w:tcPr>
          <w:p w14:paraId="000D17F1" w14:textId="602F7312" w:rsidR="312D0FB9" w:rsidRDefault="312D0FB9" w:rsidP="00290CEC">
            <w:pPr>
              <w:spacing w:line="276" w:lineRule="auto"/>
              <w:rPr>
                <w:rFonts w:eastAsia="Arial Nova" w:cs="Arial Nova"/>
                <w:szCs w:val="22"/>
              </w:rPr>
            </w:pPr>
            <w:r w:rsidRPr="312D0FB9">
              <w:rPr>
                <w:rFonts w:eastAsia="Arial Nova" w:cs="Arial Nova"/>
                <w:b/>
                <w:bCs/>
                <w:szCs w:val="22"/>
              </w:rPr>
              <w:t>3 </w:t>
            </w:r>
          </w:p>
        </w:tc>
        <w:tc>
          <w:tcPr>
            <w:tcW w:w="3675" w:type="dxa"/>
            <w:tcBorders>
              <w:top w:val="single" w:sz="6" w:space="0" w:color="auto"/>
              <w:left w:val="single" w:sz="6" w:space="0" w:color="auto"/>
              <w:bottom w:val="single" w:sz="6" w:space="0" w:color="auto"/>
              <w:right w:val="single" w:sz="6" w:space="0" w:color="auto"/>
            </w:tcBorders>
            <w:vAlign w:val="center"/>
          </w:tcPr>
          <w:p w14:paraId="522BE8AA" w14:textId="55C1A877" w:rsidR="312D0FB9" w:rsidRDefault="312D0FB9" w:rsidP="00290CEC">
            <w:pPr>
              <w:spacing w:line="276" w:lineRule="auto"/>
              <w:rPr>
                <w:rFonts w:eastAsia="Arial Nova" w:cs="Arial Nova"/>
                <w:szCs w:val="22"/>
              </w:rPr>
            </w:pPr>
            <w:r w:rsidRPr="312D0FB9">
              <w:rPr>
                <w:rFonts w:eastAsia="Arial Nova" w:cs="Arial Nova"/>
                <w:b/>
                <w:bCs/>
                <w:szCs w:val="22"/>
              </w:rPr>
              <w:t> </w:t>
            </w:r>
          </w:p>
        </w:tc>
        <w:tc>
          <w:tcPr>
            <w:tcW w:w="1800" w:type="dxa"/>
            <w:tcBorders>
              <w:top w:val="single" w:sz="6" w:space="0" w:color="auto"/>
              <w:left w:val="single" w:sz="6" w:space="0" w:color="auto"/>
              <w:bottom w:val="single" w:sz="6" w:space="0" w:color="auto"/>
              <w:right w:val="single" w:sz="6" w:space="0" w:color="auto"/>
            </w:tcBorders>
            <w:vAlign w:val="center"/>
          </w:tcPr>
          <w:p w14:paraId="1B1D3BB8" w14:textId="45E913F9" w:rsidR="312D0FB9" w:rsidRDefault="312D0FB9" w:rsidP="00290CEC">
            <w:pPr>
              <w:spacing w:line="276" w:lineRule="auto"/>
              <w:rPr>
                <w:rFonts w:eastAsia="Arial Nova" w:cs="Arial Nova"/>
                <w:szCs w:val="22"/>
              </w:rPr>
            </w:pPr>
            <w:r w:rsidRPr="312D0FB9">
              <w:rPr>
                <w:rFonts w:eastAsia="Arial Nova" w:cs="Arial Nova"/>
                <w:b/>
                <w:bCs/>
                <w:szCs w:val="22"/>
              </w:rPr>
              <w:t> </w:t>
            </w:r>
          </w:p>
        </w:tc>
        <w:tc>
          <w:tcPr>
            <w:tcW w:w="2385" w:type="dxa"/>
            <w:tcBorders>
              <w:top w:val="single" w:sz="6" w:space="0" w:color="auto"/>
              <w:left w:val="single" w:sz="6" w:space="0" w:color="auto"/>
              <w:bottom w:val="single" w:sz="6" w:space="0" w:color="auto"/>
              <w:right w:val="single" w:sz="6" w:space="0" w:color="auto"/>
            </w:tcBorders>
            <w:vAlign w:val="center"/>
          </w:tcPr>
          <w:p w14:paraId="0593EB00" w14:textId="00BFCEDB" w:rsidR="312D0FB9" w:rsidRDefault="312D0FB9" w:rsidP="00290CEC">
            <w:pPr>
              <w:spacing w:line="276" w:lineRule="auto"/>
              <w:rPr>
                <w:rFonts w:eastAsia="Arial Nova" w:cs="Arial Nova"/>
                <w:szCs w:val="22"/>
              </w:rPr>
            </w:pPr>
            <w:r w:rsidRPr="312D0FB9">
              <w:rPr>
                <w:rFonts w:eastAsia="Arial Nova" w:cs="Arial Nova"/>
                <w:b/>
                <w:bCs/>
                <w:szCs w:val="22"/>
              </w:rPr>
              <w:t>Miembro UTP </w:t>
            </w:r>
          </w:p>
        </w:tc>
      </w:tr>
      <w:tr w:rsidR="312D0FB9" w14:paraId="0E31155A" w14:textId="77777777" w:rsidTr="312D0FB9">
        <w:trPr>
          <w:trHeight w:val="300"/>
        </w:trPr>
        <w:tc>
          <w:tcPr>
            <w:tcW w:w="930" w:type="dxa"/>
            <w:tcBorders>
              <w:top w:val="single" w:sz="6" w:space="0" w:color="auto"/>
              <w:left w:val="single" w:sz="6" w:space="0" w:color="auto"/>
              <w:bottom w:val="single" w:sz="6" w:space="0" w:color="auto"/>
              <w:right w:val="single" w:sz="6" w:space="0" w:color="auto"/>
            </w:tcBorders>
          </w:tcPr>
          <w:p w14:paraId="54B443CC" w14:textId="5995FDF5" w:rsidR="312D0FB9" w:rsidRDefault="312D0FB9" w:rsidP="00290CEC">
            <w:pPr>
              <w:spacing w:line="276" w:lineRule="auto"/>
              <w:rPr>
                <w:rFonts w:eastAsia="Arial Nova" w:cs="Arial Nova"/>
                <w:szCs w:val="22"/>
              </w:rPr>
            </w:pPr>
            <w:r w:rsidRPr="312D0FB9">
              <w:rPr>
                <w:rFonts w:eastAsia="Arial Nova" w:cs="Arial Nova"/>
                <w:b/>
                <w:bCs/>
                <w:szCs w:val="22"/>
              </w:rPr>
              <w:t>4 </w:t>
            </w:r>
          </w:p>
        </w:tc>
        <w:tc>
          <w:tcPr>
            <w:tcW w:w="3675" w:type="dxa"/>
            <w:tcBorders>
              <w:top w:val="single" w:sz="6" w:space="0" w:color="auto"/>
              <w:left w:val="single" w:sz="6" w:space="0" w:color="auto"/>
              <w:bottom w:val="single" w:sz="6" w:space="0" w:color="auto"/>
              <w:right w:val="single" w:sz="6" w:space="0" w:color="auto"/>
            </w:tcBorders>
            <w:vAlign w:val="center"/>
          </w:tcPr>
          <w:p w14:paraId="6A0E030F" w14:textId="16DF546D" w:rsidR="312D0FB9" w:rsidRDefault="312D0FB9" w:rsidP="00290CEC">
            <w:pPr>
              <w:spacing w:line="276" w:lineRule="auto"/>
              <w:rPr>
                <w:rFonts w:eastAsia="Arial Nova" w:cs="Arial Nova"/>
                <w:szCs w:val="22"/>
              </w:rPr>
            </w:pPr>
            <w:r w:rsidRPr="312D0FB9">
              <w:rPr>
                <w:rFonts w:eastAsia="Arial Nova" w:cs="Arial Nova"/>
                <w:b/>
                <w:bCs/>
                <w:szCs w:val="22"/>
              </w:rPr>
              <w:t> </w:t>
            </w:r>
          </w:p>
        </w:tc>
        <w:tc>
          <w:tcPr>
            <w:tcW w:w="1800" w:type="dxa"/>
            <w:tcBorders>
              <w:top w:val="single" w:sz="6" w:space="0" w:color="auto"/>
              <w:left w:val="single" w:sz="6" w:space="0" w:color="auto"/>
              <w:bottom w:val="single" w:sz="6" w:space="0" w:color="auto"/>
              <w:right w:val="single" w:sz="6" w:space="0" w:color="auto"/>
            </w:tcBorders>
            <w:vAlign w:val="center"/>
          </w:tcPr>
          <w:p w14:paraId="4B9A68FE" w14:textId="34245A69" w:rsidR="312D0FB9" w:rsidRDefault="312D0FB9" w:rsidP="00290CEC">
            <w:pPr>
              <w:spacing w:line="276" w:lineRule="auto"/>
              <w:rPr>
                <w:rFonts w:eastAsia="Arial Nova" w:cs="Arial Nova"/>
                <w:szCs w:val="22"/>
              </w:rPr>
            </w:pPr>
            <w:r w:rsidRPr="312D0FB9">
              <w:rPr>
                <w:rFonts w:eastAsia="Arial Nova" w:cs="Arial Nova"/>
                <w:b/>
                <w:bCs/>
                <w:szCs w:val="22"/>
              </w:rPr>
              <w:t> </w:t>
            </w:r>
          </w:p>
        </w:tc>
        <w:tc>
          <w:tcPr>
            <w:tcW w:w="2385" w:type="dxa"/>
            <w:tcBorders>
              <w:top w:val="single" w:sz="6" w:space="0" w:color="auto"/>
              <w:left w:val="single" w:sz="6" w:space="0" w:color="auto"/>
              <w:bottom w:val="single" w:sz="6" w:space="0" w:color="auto"/>
              <w:right w:val="single" w:sz="6" w:space="0" w:color="auto"/>
            </w:tcBorders>
            <w:vAlign w:val="center"/>
          </w:tcPr>
          <w:p w14:paraId="40383E55" w14:textId="6377416F" w:rsidR="312D0FB9" w:rsidRDefault="312D0FB9" w:rsidP="00290CEC">
            <w:pPr>
              <w:spacing w:line="276" w:lineRule="auto"/>
              <w:rPr>
                <w:rFonts w:eastAsia="Arial Nova" w:cs="Arial Nova"/>
                <w:szCs w:val="22"/>
              </w:rPr>
            </w:pPr>
            <w:r w:rsidRPr="312D0FB9">
              <w:rPr>
                <w:rFonts w:eastAsia="Arial Nova" w:cs="Arial Nova"/>
                <w:b/>
                <w:bCs/>
                <w:szCs w:val="22"/>
              </w:rPr>
              <w:t>Miembro UTP </w:t>
            </w:r>
          </w:p>
        </w:tc>
      </w:tr>
      <w:tr w:rsidR="312D0FB9" w14:paraId="06063C6E" w14:textId="77777777" w:rsidTr="312D0FB9">
        <w:trPr>
          <w:trHeight w:val="300"/>
        </w:trPr>
        <w:tc>
          <w:tcPr>
            <w:tcW w:w="930" w:type="dxa"/>
            <w:tcBorders>
              <w:top w:val="single" w:sz="6" w:space="0" w:color="auto"/>
              <w:left w:val="single" w:sz="6" w:space="0" w:color="auto"/>
              <w:bottom w:val="single" w:sz="6" w:space="0" w:color="auto"/>
              <w:right w:val="single" w:sz="6" w:space="0" w:color="auto"/>
            </w:tcBorders>
          </w:tcPr>
          <w:p w14:paraId="76809921" w14:textId="1C1596C0" w:rsidR="312D0FB9" w:rsidRDefault="312D0FB9" w:rsidP="00290CEC">
            <w:pPr>
              <w:spacing w:line="276" w:lineRule="auto"/>
              <w:rPr>
                <w:rFonts w:eastAsia="Arial Nova" w:cs="Arial Nova"/>
                <w:szCs w:val="22"/>
              </w:rPr>
            </w:pPr>
            <w:r w:rsidRPr="312D0FB9">
              <w:rPr>
                <w:rFonts w:eastAsia="Arial Nova" w:cs="Arial Nova"/>
                <w:b/>
                <w:bCs/>
                <w:szCs w:val="22"/>
              </w:rPr>
              <w:t>5 </w:t>
            </w:r>
          </w:p>
        </w:tc>
        <w:tc>
          <w:tcPr>
            <w:tcW w:w="3675" w:type="dxa"/>
            <w:tcBorders>
              <w:top w:val="single" w:sz="6" w:space="0" w:color="auto"/>
              <w:left w:val="single" w:sz="6" w:space="0" w:color="auto"/>
              <w:bottom w:val="single" w:sz="6" w:space="0" w:color="auto"/>
              <w:right w:val="single" w:sz="6" w:space="0" w:color="auto"/>
            </w:tcBorders>
            <w:vAlign w:val="center"/>
          </w:tcPr>
          <w:p w14:paraId="2374E908" w14:textId="70E39862" w:rsidR="312D0FB9" w:rsidRDefault="312D0FB9" w:rsidP="00290CEC">
            <w:pPr>
              <w:spacing w:line="276" w:lineRule="auto"/>
              <w:rPr>
                <w:rFonts w:eastAsia="Arial Nova" w:cs="Arial Nova"/>
                <w:szCs w:val="22"/>
              </w:rPr>
            </w:pPr>
            <w:r w:rsidRPr="312D0FB9">
              <w:rPr>
                <w:rFonts w:eastAsia="Arial Nova" w:cs="Arial Nova"/>
                <w:b/>
                <w:bCs/>
                <w:szCs w:val="22"/>
              </w:rPr>
              <w:t> </w:t>
            </w:r>
          </w:p>
        </w:tc>
        <w:tc>
          <w:tcPr>
            <w:tcW w:w="1800" w:type="dxa"/>
            <w:tcBorders>
              <w:top w:val="single" w:sz="6" w:space="0" w:color="auto"/>
              <w:left w:val="single" w:sz="6" w:space="0" w:color="auto"/>
              <w:bottom w:val="single" w:sz="6" w:space="0" w:color="auto"/>
              <w:right w:val="single" w:sz="6" w:space="0" w:color="auto"/>
            </w:tcBorders>
            <w:vAlign w:val="center"/>
          </w:tcPr>
          <w:p w14:paraId="65A980E9" w14:textId="7A705163" w:rsidR="312D0FB9" w:rsidRDefault="312D0FB9" w:rsidP="00290CEC">
            <w:pPr>
              <w:spacing w:line="276" w:lineRule="auto"/>
              <w:rPr>
                <w:rFonts w:eastAsia="Arial Nova" w:cs="Arial Nova"/>
                <w:szCs w:val="22"/>
              </w:rPr>
            </w:pPr>
            <w:r w:rsidRPr="312D0FB9">
              <w:rPr>
                <w:rFonts w:eastAsia="Arial Nova" w:cs="Arial Nova"/>
                <w:b/>
                <w:bCs/>
                <w:szCs w:val="22"/>
              </w:rPr>
              <w:t> </w:t>
            </w:r>
          </w:p>
        </w:tc>
        <w:tc>
          <w:tcPr>
            <w:tcW w:w="2385" w:type="dxa"/>
            <w:tcBorders>
              <w:top w:val="single" w:sz="6" w:space="0" w:color="auto"/>
              <w:left w:val="single" w:sz="6" w:space="0" w:color="auto"/>
              <w:bottom w:val="single" w:sz="6" w:space="0" w:color="auto"/>
              <w:right w:val="single" w:sz="6" w:space="0" w:color="auto"/>
            </w:tcBorders>
            <w:vAlign w:val="center"/>
          </w:tcPr>
          <w:p w14:paraId="2D0BC806" w14:textId="5B02AD7E" w:rsidR="312D0FB9" w:rsidRDefault="312D0FB9" w:rsidP="00290CEC">
            <w:pPr>
              <w:spacing w:line="276" w:lineRule="auto"/>
              <w:rPr>
                <w:rFonts w:eastAsia="Arial Nova" w:cs="Arial Nova"/>
                <w:szCs w:val="22"/>
              </w:rPr>
            </w:pPr>
            <w:r w:rsidRPr="312D0FB9">
              <w:rPr>
                <w:rFonts w:eastAsia="Arial Nova" w:cs="Arial Nova"/>
                <w:b/>
                <w:bCs/>
                <w:szCs w:val="22"/>
              </w:rPr>
              <w:t>Miembro UTP </w:t>
            </w:r>
          </w:p>
        </w:tc>
      </w:tr>
    </w:tbl>
    <w:p w14:paraId="57BB6387" w14:textId="2FA4D54C" w:rsidR="312D0FB9" w:rsidRDefault="312D0FB9" w:rsidP="312D0FB9">
      <w:pPr>
        <w:spacing w:line="276" w:lineRule="auto"/>
        <w:rPr>
          <w:rFonts w:eastAsia="Times New Roman" w:cstheme="majorBidi"/>
          <w:b/>
          <w:bCs/>
          <w:lang w:eastAsia="es-ES" w:bidi="he-IL"/>
        </w:rPr>
      </w:pPr>
    </w:p>
    <w:p w14:paraId="46EDDADD" w14:textId="00CCFDD1" w:rsidR="312D0FB9" w:rsidRDefault="312D0FB9" w:rsidP="312D0FB9">
      <w:pPr>
        <w:spacing w:line="276" w:lineRule="auto"/>
        <w:rPr>
          <w:rFonts w:eastAsia="Times New Roman" w:cstheme="majorBidi"/>
          <w:b/>
          <w:bCs/>
          <w:lang w:eastAsia="es-ES" w:bidi="he-IL"/>
        </w:rPr>
      </w:pPr>
    </w:p>
    <w:p w14:paraId="3DACCAA4" w14:textId="0AFC7106" w:rsidR="00771AF3" w:rsidRPr="001E4ACC" w:rsidRDefault="00771AF3" w:rsidP="007733B9">
      <w:pPr>
        <w:pStyle w:val="Prrafodelista"/>
        <w:numPr>
          <w:ilvl w:val="0"/>
          <w:numId w:val="2"/>
        </w:numPr>
        <w:spacing w:line="276" w:lineRule="auto"/>
        <w:rPr>
          <w:rFonts w:eastAsia="Times New Roman" w:cstheme="majorBidi"/>
          <w:b/>
          <w:bCs/>
          <w:szCs w:val="22"/>
          <w:lang w:eastAsia="es-ES" w:bidi="he-IL"/>
        </w:rPr>
      </w:pPr>
      <w:r w:rsidRPr="312D0FB9">
        <w:rPr>
          <w:rFonts w:eastAsia="Times New Roman" w:cstheme="majorBidi"/>
          <w:b/>
          <w:bCs/>
          <w:lang w:eastAsia="es-ES" w:bidi="he-IL"/>
        </w:rPr>
        <w:t>Criterios técnicos:</w:t>
      </w:r>
    </w:p>
    <w:p w14:paraId="28E6DB55" w14:textId="77777777" w:rsidR="00771AF3" w:rsidRPr="001E4ACC" w:rsidRDefault="00771AF3" w:rsidP="00771AF3">
      <w:pPr>
        <w:spacing w:line="276" w:lineRule="auto"/>
        <w:rPr>
          <w:rFonts w:eastAsia="Times New Roman" w:cstheme="majorHAnsi"/>
          <w:b/>
          <w:lang w:eastAsia="es-ES" w:bidi="he-IL"/>
        </w:rPr>
      </w:pPr>
    </w:p>
    <w:p w14:paraId="3B7918FB" w14:textId="77777777" w:rsidR="00771AF3" w:rsidRPr="001E4ACC" w:rsidRDefault="00771AF3" w:rsidP="00771AF3">
      <w:pPr>
        <w:spacing w:line="276" w:lineRule="auto"/>
        <w:rPr>
          <w:rFonts w:eastAsia="Times New Roman" w:cstheme="majorHAnsi"/>
          <w:lang w:eastAsia="es-ES" w:bidi="he-IL"/>
        </w:rPr>
      </w:pPr>
      <w:r w:rsidRPr="001E4ACC">
        <w:rPr>
          <w:rFonts w:eastAsia="Times New Roman" w:cstheme="majorHAnsi"/>
          <w:lang w:eastAsia="es-ES" w:bidi="he-IL"/>
        </w:rPr>
        <w:t xml:space="preserve">Al momento de la presentación de la oferta, los integrantes de la UTP determinarán qué antecedentes presentarán para ser considerados en la evaluación respectiva, siempre y cuando lo anterior no signifique ocultar información relevante para la ejecución del respectivo contrato que afecte a alguno de los integrantes de esta. Para ello, deberán indicar a continuación qué integrante(s) se deberá(n) considerar para el requisito mínimo de admisibilidad y el criterio de evaluación que se señalan a continuación: </w:t>
      </w:r>
    </w:p>
    <w:p w14:paraId="2FC02B81" w14:textId="77777777" w:rsidR="00771AF3" w:rsidRPr="001E4ACC" w:rsidRDefault="00771AF3" w:rsidP="00771AF3">
      <w:pPr>
        <w:spacing w:line="276" w:lineRule="auto"/>
        <w:rPr>
          <w:rFonts w:eastAsia="Times New Roman" w:cstheme="majorHAnsi"/>
          <w:lang w:eastAsia="es-ES" w:bidi="he-IL"/>
        </w:rPr>
      </w:pPr>
    </w:p>
    <w:tbl>
      <w:tblPr>
        <w:tblStyle w:val="Tablaconcuadrcula"/>
        <w:tblW w:w="0" w:type="auto"/>
        <w:tblInd w:w="0" w:type="dxa"/>
        <w:tblLook w:val="04A0" w:firstRow="1" w:lastRow="0" w:firstColumn="1" w:lastColumn="0" w:noHBand="0" w:noVBand="1"/>
      </w:tblPr>
      <w:tblGrid>
        <w:gridCol w:w="2942"/>
        <w:gridCol w:w="2943"/>
        <w:gridCol w:w="2943"/>
      </w:tblGrid>
      <w:tr w:rsidR="00363E70" w:rsidRPr="001E4ACC" w14:paraId="2B6451FF" w14:textId="77777777">
        <w:trPr>
          <w:tblHeader/>
        </w:trPr>
        <w:tc>
          <w:tcPr>
            <w:tcW w:w="2942" w:type="dxa"/>
            <w:shd w:val="clear" w:color="auto" w:fill="D9D9D9" w:themeFill="background1" w:themeFillShade="D9"/>
          </w:tcPr>
          <w:p w14:paraId="7A51B0ED" w14:textId="77777777" w:rsidR="00363E70" w:rsidRPr="001E4ACC" w:rsidRDefault="00363E70">
            <w:pPr>
              <w:spacing w:line="276" w:lineRule="auto"/>
              <w:rPr>
                <w:rFonts w:eastAsia="Times New Roman" w:cstheme="majorHAnsi"/>
                <w:lang w:eastAsia="es-ES" w:bidi="he-IL"/>
              </w:rPr>
            </w:pPr>
            <w:r w:rsidRPr="001E4ACC">
              <w:rPr>
                <w:rFonts w:eastAsia="Times New Roman" w:cstheme="majorHAnsi"/>
                <w:lang w:eastAsia="es-ES" w:bidi="he-IL"/>
              </w:rPr>
              <w:t>Requisito / Criterio</w:t>
            </w:r>
          </w:p>
        </w:tc>
        <w:tc>
          <w:tcPr>
            <w:tcW w:w="2943" w:type="dxa"/>
            <w:shd w:val="clear" w:color="auto" w:fill="D9D9D9" w:themeFill="background1" w:themeFillShade="D9"/>
          </w:tcPr>
          <w:p w14:paraId="2AFD75BA" w14:textId="77777777" w:rsidR="00363E70" w:rsidRPr="001E4ACC" w:rsidRDefault="00363E70">
            <w:pPr>
              <w:spacing w:line="276" w:lineRule="auto"/>
              <w:rPr>
                <w:rFonts w:eastAsia="Times New Roman" w:cstheme="majorHAnsi"/>
                <w:lang w:eastAsia="es-ES" w:bidi="he-IL"/>
              </w:rPr>
            </w:pPr>
            <w:r w:rsidRPr="001E4ACC">
              <w:rPr>
                <w:rFonts w:eastAsia="Times New Roman" w:cstheme="majorHAnsi"/>
                <w:lang w:eastAsia="es-ES" w:bidi="he-IL"/>
              </w:rPr>
              <w:t>Razón Social (**)</w:t>
            </w:r>
          </w:p>
        </w:tc>
        <w:tc>
          <w:tcPr>
            <w:tcW w:w="2943" w:type="dxa"/>
            <w:shd w:val="clear" w:color="auto" w:fill="D9D9D9" w:themeFill="background1" w:themeFillShade="D9"/>
          </w:tcPr>
          <w:p w14:paraId="589A1D56" w14:textId="77777777" w:rsidR="00363E70" w:rsidRPr="001E4ACC" w:rsidRDefault="00363E70">
            <w:pPr>
              <w:spacing w:line="276" w:lineRule="auto"/>
              <w:rPr>
                <w:rFonts w:eastAsia="Times New Roman" w:cstheme="majorHAnsi"/>
                <w:lang w:eastAsia="es-ES" w:bidi="he-IL"/>
              </w:rPr>
            </w:pPr>
            <w:r w:rsidRPr="001E4ACC">
              <w:rPr>
                <w:rFonts w:eastAsia="Times New Roman" w:cstheme="majorHAnsi"/>
                <w:lang w:eastAsia="es-ES" w:bidi="he-IL"/>
              </w:rPr>
              <w:t>RUT</w:t>
            </w:r>
          </w:p>
        </w:tc>
      </w:tr>
      <w:tr w:rsidR="00363E70" w:rsidRPr="001E4ACC" w14:paraId="4869BC83" w14:textId="77777777">
        <w:tc>
          <w:tcPr>
            <w:tcW w:w="2942" w:type="dxa"/>
          </w:tcPr>
          <w:p w14:paraId="42AA70BD" w14:textId="4BF827BA" w:rsidR="00363E70" w:rsidRPr="001E4ACC" w:rsidRDefault="00CE4F1F">
            <w:pPr>
              <w:spacing w:line="276" w:lineRule="auto"/>
              <w:rPr>
                <w:rFonts w:eastAsia="Times New Roman" w:cstheme="majorHAnsi"/>
                <w:lang w:eastAsia="es-ES" w:bidi="he-IL"/>
              </w:rPr>
            </w:pPr>
            <w:r w:rsidRPr="001E4ACC">
              <w:rPr>
                <w:rFonts w:eastAsia="Times New Roman" w:cs="Arial"/>
                <w:color w:val="000000" w:themeColor="dark1"/>
                <w:kern w:val="24"/>
                <w:szCs w:val="22"/>
                <w14:ligatures w14:val="none"/>
              </w:rPr>
              <w:t>Antigüedad máxima de la flota</w:t>
            </w:r>
          </w:p>
        </w:tc>
        <w:tc>
          <w:tcPr>
            <w:tcW w:w="2943" w:type="dxa"/>
          </w:tcPr>
          <w:p w14:paraId="1FB3D8FB" w14:textId="75B7F181" w:rsidR="00363E70" w:rsidRPr="001E4ACC" w:rsidRDefault="00363E70">
            <w:pPr>
              <w:spacing w:line="276" w:lineRule="auto"/>
              <w:rPr>
                <w:rFonts w:eastAsia="Times New Roman"/>
                <w:lang w:eastAsia="es-ES" w:bidi="he-IL"/>
              </w:rPr>
            </w:pPr>
            <w:r w:rsidRPr="001E4ACC">
              <w:rPr>
                <w:rFonts w:eastAsia="Times New Roman"/>
                <w:lang w:eastAsia="es-ES" w:bidi="he-IL"/>
              </w:rPr>
              <w:t xml:space="preserve">(Agregar información de todos los integrantes respecto de los cuales desee considerarse </w:t>
            </w:r>
            <w:r w:rsidR="3DED2E2B" w:rsidRPr="001E4ACC">
              <w:rPr>
                <w:rFonts w:eastAsia="Times New Roman"/>
                <w:lang w:eastAsia="es-ES" w:bidi="he-IL"/>
              </w:rPr>
              <w:t>la información solicitada</w:t>
            </w:r>
            <w:r w:rsidRPr="001E4ACC">
              <w:rPr>
                <w:rFonts w:eastAsia="Times New Roman"/>
                <w:lang w:eastAsia="es-ES" w:bidi="he-IL"/>
              </w:rPr>
              <w:t>)</w:t>
            </w:r>
          </w:p>
        </w:tc>
        <w:tc>
          <w:tcPr>
            <w:tcW w:w="2943" w:type="dxa"/>
          </w:tcPr>
          <w:p w14:paraId="5197D240" w14:textId="77777777" w:rsidR="00363E70" w:rsidRPr="001E4ACC" w:rsidRDefault="00363E70">
            <w:pPr>
              <w:spacing w:line="276" w:lineRule="auto"/>
              <w:rPr>
                <w:rFonts w:eastAsia="Times New Roman" w:cstheme="majorHAnsi"/>
                <w:lang w:eastAsia="es-ES" w:bidi="he-IL"/>
              </w:rPr>
            </w:pPr>
          </w:p>
        </w:tc>
      </w:tr>
      <w:tr w:rsidR="00044850" w:rsidRPr="001E4ACC" w14:paraId="356E9319" w14:textId="77777777">
        <w:tc>
          <w:tcPr>
            <w:tcW w:w="2942" w:type="dxa"/>
          </w:tcPr>
          <w:p w14:paraId="5F0BEC89" w14:textId="238EA021" w:rsidR="00044850" w:rsidRPr="001E4ACC" w:rsidRDefault="00CE4F1F">
            <w:pPr>
              <w:spacing w:line="276" w:lineRule="auto"/>
              <w:rPr>
                <w:rFonts w:eastAsia="Times New Roman" w:cstheme="majorHAnsi"/>
                <w:lang w:eastAsia="es-ES" w:bidi="he-IL"/>
              </w:rPr>
            </w:pPr>
            <w:r w:rsidRPr="001E4ACC">
              <w:rPr>
                <w:rFonts w:eastAsia="Times New Roman" w:cs="Arial"/>
                <w:color w:val="000000" w:themeColor="dark1"/>
                <w:kern w:val="24"/>
                <w:szCs w:val="22"/>
                <w14:ligatures w14:val="none"/>
              </w:rPr>
              <w:t>Tamaño de la flota</w:t>
            </w:r>
          </w:p>
        </w:tc>
        <w:tc>
          <w:tcPr>
            <w:tcW w:w="2943" w:type="dxa"/>
          </w:tcPr>
          <w:p w14:paraId="677E2553" w14:textId="25DC17FE" w:rsidR="00044850" w:rsidRPr="001E4ACC" w:rsidRDefault="008A3B76">
            <w:pPr>
              <w:spacing w:line="276" w:lineRule="auto"/>
              <w:rPr>
                <w:rFonts w:eastAsia="Times New Roman"/>
                <w:lang w:eastAsia="es-ES" w:bidi="he-IL"/>
              </w:rPr>
            </w:pPr>
            <w:r w:rsidRPr="001E4ACC">
              <w:rPr>
                <w:rFonts w:eastAsia="Times New Roman"/>
                <w:lang w:eastAsia="es-ES" w:bidi="he-IL"/>
              </w:rPr>
              <w:t xml:space="preserve">(Agregar información de todos los integrantes respecto de los cuales desee considerarse </w:t>
            </w:r>
            <w:r w:rsidR="6C48BA5D" w:rsidRPr="001E4ACC">
              <w:rPr>
                <w:rFonts w:eastAsia="Times New Roman"/>
                <w:lang w:eastAsia="es-ES" w:bidi="he-IL"/>
              </w:rPr>
              <w:t>la información solicitada</w:t>
            </w:r>
            <w:r w:rsidRPr="001E4ACC">
              <w:rPr>
                <w:rFonts w:eastAsia="Times New Roman"/>
                <w:lang w:eastAsia="es-ES" w:bidi="he-IL"/>
              </w:rPr>
              <w:t>)</w:t>
            </w:r>
          </w:p>
        </w:tc>
        <w:tc>
          <w:tcPr>
            <w:tcW w:w="2943" w:type="dxa"/>
          </w:tcPr>
          <w:p w14:paraId="6D6ACE05" w14:textId="77777777" w:rsidR="00044850" w:rsidRPr="001E4ACC" w:rsidRDefault="00044850">
            <w:pPr>
              <w:spacing w:line="276" w:lineRule="auto"/>
              <w:rPr>
                <w:rFonts w:eastAsia="Times New Roman" w:cstheme="majorHAnsi"/>
                <w:lang w:eastAsia="es-ES" w:bidi="he-IL"/>
              </w:rPr>
            </w:pPr>
          </w:p>
        </w:tc>
      </w:tr>
    </w:tbl>
    <w:p w14:paraId="1B71D093" w14:textId="77777777" w:rsidR="00363E70" w:rsidRPr="001E4ACC" w:rsidRDefault="00363E70" w:rsidP="00363E70">
      <w:pPr>
        <w:spacing w:line="276" w:lineRule="auto"/>
        <w:ind w:left="1980"/>
        <w:rPr>
          <w:rFonts w:eastAsia="Times New Roman" w:cstheme="majorHAnsi"/>
          <w:b/>
          <w:bCs/>
          <w:lang w:val="es-ES" w:eastAsia="es-ES" w:bidi="he-IL"/>
        </w:rPr>
      </w:pPr>
    </w:p>
    <w:p w14:paraId="4A948F42" w14:textId="7A171BC1" w:rsidR="00363E70" w:rsidRPr="001E4ACC" w:rsidRDefault="6805E7C9" w:rsidP="007733B9">
      <w:pPr>
        <w:pStyle w:val="Prrafodelista"/>
        <w:numPr>
          <w:ilvl w:val="0"/>
          <w:numId w:val="2"/>
        </w:numPr>
        <w:spacing w:line="276" w:lineRule="auto"/>
        <w:rPr>
          <w:rFonts w:eastAsia="Arial Nova" w:cs="Arial Nova"/>
          <w:color w:val="000000" w:themeColor="text1"/>
          <w:szCs w:val="22"/>
        </w:rPr>
      </w:pPr>
      <w:r w:rsidRPr="312D0FB9">
        <w:rPr>
          <w:rFonts w:cstheme="majorBidi"/>
        </w:rPr>
        <w:t xml:space="preserve">De </w:t>
      </w:r>
      <w:r w:rsidRPr="312D0FB9">
        <w:rPr>
          <w:rFonts w:eastAsia="Arial Nova" w:cs="Arial Nova"/>
          <w:b/>
          <w:bCs/>
          <w:color w:val="000000" w:themeColor="text1"/>
          <w:szCs w:val="22"/>
        </w:rPr>
        <w:t>Declaración de objeto, solidaridad y vigencia de la UTP:</w:t>
      </w:r>
      <w:r w:rsidRPr="312D0FB9">
        <w:rPr>
          <w:rFonts w:eastAsia="Arial Nova" w:cs="Arial Nova"/>
          <w:color w:val="000000" w:themeColor="text1"/>
          <w:szCs w:val="22"/>
        </w:rPr>
        <w:t> </w:t>
      </w:r>
    </w:p>
    <w:p w14:paraId="2F462294" w14:textId="0F1D09E4" w:rsidR="00363E70" w:rsidRPr="001E4ACC" w:rsidRDefault="00363E70" w:rsidP="00290CEC">
      <w:pPr>
        <w:pStyle w:val="Prrafodelista"/>
        <w:spacing w:line="276" w:lineRule="auto"/>
        <w:rPr>
          <w:rFonts w:eastAsia="Arial Nova" w:cs="Arial Nova"/>
          <w:color w:val="000000" w:themeColor="text1"/>
          <w:szCs w:val="22"/>
        </w:rPr>
      </w:pPr>
    </w:p>
    <w:p w14:paraId="14F561E8" w14:textId="28ACEFC2" w:rsidR="00363E70" w:rsidRPr="001E4ACC" w:rsidRDefault="6805E7C9" w:rsidP="00290CEC">
      <w:pPr>
        <w:pStyle w:val="Prrafodelista"/>
        <w:spacing w:line="276" w:lineRule="auto"/>
        <w:rPr>
          <w:rFonts w:eastAsia="Arial Nova" w:cs="Arial Nova"/>
          <w:color w:val="000000" w:themeColor="text1"/>
          <w:szCs w:val="22"/>
        </w:rPr>
      </w:pPr>
      <w:r w:rsidRPr="312D0FB9">
        <w:rPr>
          <w:rFonts w:eastAsia="Arial Nova" w:cs="Arial Nova"/>
          <w:color w:val="000000" w:themeColor="text1"/>
          <w:szCs w:val="22"/>
        </w:rPr>
        <w:t>Mediante esta declaración el firmante declara: </w:t>
      </w:r>
    </w:p>
    <w:p w14:paraId="064922BD" w14:textId="1CF88C84" w:rsidR="00363E70" w:rsidRPr="001E4ACC" w:rsidRDefault="00363E70" w:rsidP="00290CEC">
      <w:pPr>
        <w:pStyle w:val="Prrafodelista"/>
        <w:spacing w:line="276" w:lineRule="auto"/>
        <w:rPr>
          <w:rFonts w:eastAsia="Arial Nova" w:cs="Arial Nova"/>
          <w:color w:val="000000" w:themeColor="text1"/>
          <w:szCs w:val="22"/>
        </w:rPr>
      </w:pPr>
    </w:p>
    <w:p w14:paraId="1ABBA678" w14:textId="4F2903F5" w:rsidR="00363E70" w:rsidRPr="001E4ACC" w:rsidRDefault="6805E7C9" w:rsidP="00290CEC">
      <w:pPr>
        <w:pStyle w:val="Prrafodelista"/>
        <w:numPr>
          <w:ilvl w:val="0"/>
          <w:numId w:val="1"/>
        </w:numPr>
        <w:spacing w:line="276" w:lineRule="auto"/>
        <w:rPr>
          <w:rFonts w:eastAsia="Arial Nova" w:cs="Arial Nova"/>
          <w:color w:val="000000" w:themeColor="text1"/>
          <w:szCs w:val="22"/>
        </w:rPr>
      </w:pPr>
      <w:r w:rsidRPr="312D0FB9">
        <w:rPr>
          <w:rFonts w:eastAsia="Arial Nova" w:cs="Arial Nova"/>
          <w:color w:val="000000" w:themeColor="text1"/>
          <w:szCs w:val="22"/>
        </w:rPr>
        <w:t xml:space="preserve">Ser parte de la Unión Temporal de Proveedores señalada en el numeral 1 de esta declaración, que tiene por objeto presentar una propuesta formal al proceso de licitación denominado </w:t>
      </w:r>
      <w:r w:rsidRPr="312D0FB9">
        <w:rPr>
          <w:rFonts w:eastAsia="Arial Nova" w:cs="Arial Nova"/>
          <w:b/>
          <w:bCs/>
          <w:color w:val="000000" w:themeColor="text1"/>
          <w:szCs w:val="22"/>
        </w:rPr>
        <w:t>“</w:t>
      </w:r>
      <w:r w:rsidR="32B95616" w:rsidRPr="312D0FB9">
        <w:rPr>
          <w:rFonts w:eastAsia="Times New Roman"/>
          <w:b/>
          <w:bCs/>
          <w:lang w:bidi="he-IL"/>
        </w:rPr>
        <w:t>ADQUISICIÓN DE TRANSPORTE PRIVADO DE PASAJEROS, ARRIENDO DE VEHÍCULOS Y ARRIENDO DE MAQUINARIA</w:t>
      </w:r>
      <w:r w:rsidRPr="312D0FB9">
        <w:rPr>
          <w:rFonts w:eastAsia="Arial Nova" w:cs="Arial Nova"/>
          <w:b/>
          <w:bCs/>
          <w:color w:val="000000" w:themeColor="text1"/>
          <w:szCs w:val="22"/>
        </w:rPr>
        <w:t>”</w:t>
      </w:r>
      <w:r w:rsidRPr="312D0FB9">
        <w:rPr>
          <w:rFonts w:eastAsia="Arial Nova" w:cs="Arial Nova"/>
          <w:color w:val="000000" w:themeColor="text1"/>
          <w:szCs w:val="22"/>
        </w:rPr>
        <w:t xml:space="preserve">, bajo la modalidad establecida en el </w:t>
      </w:r>
      <w:r w:rsidRPr="312D0FB9">
        <w:rPr>
          <w:rFonts w:eastAsia="Arial Nova" w:cs="Arial Nova"/>
          <w:b/>
          <w:bCs/>
          <w:color w:val="000000" w:themeColor="text1"/>
          <w:szCs w:val="22"/>
        </w:rPr>
        <w:t>artículo 180 del reglamento de la Ley N°19.886</w:t>
      </w:r>
      <w:r w:rsidRPr="312D0FB9">
        <w:rPr>
          <w:rFonts w:eastAsia="Arial Nova" w:cs="Arial Nova"/>
          <w:color w:val="000000" w:themeColor="text1"/>
          <w:szCs w:val="22"/>
        </w:rPr>
        <w:t>. </w:t>
      </w:r>
    </w:p>
    <w:p w14:paraId="1D27F09A" w14:textId="04470B58" w:rsidR="00363E70" w:rsidRPr="001E4ACC" w:rsidRDefault="00363E70" w:rsidP="312D0FB9">
      <w:pPr>
        <w:pStyle w:val="Prrafodelista"/>
        <w:spacing w:line="276" w:lineRule="auto"/>
        <w:rPr>
          <w:rFonts w:eastAsia="Arial Nova" w:cs="Arial Nova"/>
          <w:color w:val="000000" w:themeColor="text1"/>
          <w:szCs w:val="22"/>
        </w:rPr>
      </w:pPr>
    </w:p>
    <w:p w14:paraId="591F6E5B" w14:textId="6E1BA0A2" w:rsidR="00363E70" w:rsidRPr="001E4ACC" w:rsidRDefault="6805E7C9" w:rsidP="00290CEC">
      <w:pPr>
        <w:pStyle w:val="Prrafodelista"/>
        <w:numPr>
          <w:ilvl w:val="0"/>
          <w:numId w:val="1"/>
        </w:numPr>
        <w:spacing w:line="276" w:lineRule="auto"/>
        <w:rPr>
          <w:rFonts w:eastAsia="Arial Nova" w:cs="Arial Nova"/>
          <w:color w:val="000000" w:themeColor="text1"/>
          <w:szCs w:val="22"/>
        </w:rPr>
      </w:pPr>
      <w:r w:rsidRPr="312D0FB9">
        <w:rPr>
          <w:rFonts w:eastAsia="Arial Nova" w:cs="Arial Nova"/>
          <w:color w:val="000000" w:themeColor="text1"/>
          <w:szCs w:val="22"/>
        </w:rPr>
        <w:t xml:space="preserve">Asimismo, declara que, </w:t>
      </w:r>
      <w:proofErr w:type="gramStart"/>
      <w:r w:rsidRPr="312D0FB9">
        <w:rPr>
          <w:rFonts w:eastAsia="Arial Nova" w:cs="Arial Nova"/>
          <w:color w:val="000000" w:themeColor="text1"/>
          <w:szCs w:val="22"/>
        </w:rPr>
        <w:t>conjuntamente con</w:t>
      </w:r>
      <w:proofErr w:type="gramEnd"/>
      <w:r w:rsidRPr="312D0FB9">
        <w:rPr>
          <w:rFonts w:eastAsia="Arial Nova" w:cs="Arial Nova"/>
          <w:color w:val="000000" w:themeColor="text1"/>
          <w:szCs w:val="22"/>
        </w:rPr>
        <w:t xml:space="preserve"> todos los integrantes de esta UTP, será solidariamente responsable de la presentación de la oferta, así como las obligaciones contraídas en virtud de los contratos suscritos en caso de ser adjudicado en esta licitación.  </w:t>
      </w:r>
    </w:p>
    <w:p w14:paraId="276273F8" w14:textId="138E68D7" w:rsidR="00363E70" w:rsidRPr="001E4ACC" w:rsidRDefault="00363E70" w:rsidP="312D0FB9">
      <w:pPr>
        <w:pStyle w:val="Prrafodelista"/>
        <w:spacing w:line="276" w:lineRule="auto"/>
        <w:rPr>
          <w:rFonts w:eastAsia="Arial Nova" w:cs="Arial Nova"/>
          <w:color w:val="000000" w:themeColor="text1"/>
          <w:szCs w:val="22"/>
        </w:rPr>
      </w:pPr>
    </w:p>
    <w:p w14:paraId="63079BAF" w14:textId="18F4AEF5" w:rsidR="00363E70" w:rsidRPr="001E4ACC" w:rsidRDefault="6805E7C9" w:rsidP="00290CEC">
      <w:pPr>
        <w:pStyle w:val="Prrafodelista"/>
        <w:numPr>
          <w:ilvl w:val="0"/>
          <w:numId w:val="1"/>
        </w:numPr>
        <w:spacing w:line="276" w:lineRule="auto"/>
        <w:rPr>
          <w:rFonts w:eastAsia="Arial Nova" w:cs="Arial Nova"/>
          <w:color w:val="000000" w:themeColor="text1"/>
          <w:szCs w:val="22"/>
        </w:rPr>
      </w:pPr>
      <w:r w:rsidRPr="312D0FB9">
        <w:rPr>
          <w:rFonts w:eastAsia="Arial Nova" w:cs="Arial Nova"/>
          <w:color w:val="000000" w:themeColor="text1"/>
          <w:szCs w:val="22"/>
        </w:rPr>
        <w:t>Por su parte, declara también que la vigencia de la UTP no será inferior a la del contrato adjudicado, incluyendo las renovaciones, incrementos de plazos y prórrogas que procedan en caso de que las hubiere. </w:t>
      </w:r>
    </w:p>
    <w:p w14:paraId="6FD283D5" w14:textId="4A15D74D" w:rsidR="00363E70" w:rsidRPr="001E4ACC" w:rsidRDefault="00363E70" w:rsidP="312D0FB9">
      <w:pPr>
        <w:pStyle w:val="Prrafodelista"/>
        <w:spacing w:line="276" w:lineRule="auto"/>
        <w:rPr>
          <w:rFonts w:eastAsia="Arial Nova" w:cs="Arial Nova"/>
          <w:color w:val="000000" w:themeColor="text1"/>
          <w:szCs w:val="22"/>
        </w:rPr>
      </w:pPr>
    </w:p>
    <w:p w14:paraId="5D3C498F" w14:textId="4D0268ED" w:rsidR="00363E70" w:rsidRPr="001E4ACC" w:rsidRDefault="6805E7C9" w:rsidP="00290CEC">
      <w:pPr>
        <w:pStyle w:val="Prrafodelista"/>
        <w:numPr>
          <w:ilvl w:val="0"/>
          <w:numId w:val="1"/>
        </w:numPr>
        <w:spacing w:line="276" w:lineRule="auto"/>
        <w:rPr>
          <w:rFonts w:eastAsia="Arial Nova" w:cs="Arial Nova"/>
          <w:color w:val="000000" w:themeColor="text1"/>
          <w:szCs w:val="22"/>
        </w:rPr>
      </w:pPr>
      <w:r w:rsidRPr="312D0FB9">
        <w:rPr>
          <w:rFonts w:eastAsia="Arial Nova" w:cs="Arial Nova"/>
          <w:color w:val="000000" w:themeColor="text1"/>
          <w:szCs w:val="22"/>
        </w:rPr>
        <w:t>Finalmente, declara que conoce y acepta las estipulaciones obligatorias establecidas en el artículo 180 del reglamento de la Ley N°19.886. </w:t>
      </w:r>
    </w:p>
    <w:p w14:paraId="6CDEE463" w14:textId="77777777" w:rsidR="00363E70" w:rsidRPr="001E4ACC" w:rsidRDefault="00363E70" w:rsidP="00363E70">
      <w:pPr>
        <w:spacing w:line="276" w:lineRule="auto"/>
        <w:rPr>
          <w:rFonts w:cstheme="majorHAnsi"/>
        </w:rPr>
      </w:pPr>
    </w:p>
    <w:p w14:paraId="3B4EC51C" w14:textId="77777777" w:rsidR="00A30532" w:rsidRPr="001E4ACC" w:rsidRDefault="00A30532" w:rsidP="00A30532">
      <w:pPr>
        <w:spacing w:line="276" w:lineRule="auto"/>
        <w:rPr>
          <w:rFonts w:cstheme="majorHAnsi"/>
        </w:rPr>
      </w:pPr>
    </w:p>
    <w:p w14:paraId="57EC9B49" w14:textId="77777777" w:rsidR="00A30532" w:rsidRPr="001E4ACC" w:rsidRDefault="00A30532" w:rsidP="00A30532">
      <w:pPr>
        <w:spacing w:line="276" w:lineRule="auto"/>
        <w:rPr>
          <w:rFonts w:cstheme="majorHAnsi"/>
        </w:rPr>
      </w:pPr>
    </w:p>
    <w:tbl>
      <w:tblPr>
        <w:tblW w:w="0" w:type="auto"/>
        <w:tblBorders>
          <w:top w:val="single" w:sz="4" w:space="0" w:color="auto"/>
          <w:left w:val="single" w:sz="4" w:space="0" w:color="auto"/>
          <w:bottom w:val="single" w:sz="4" w:space="0" w:color="auto"/>
          <w:right w:val="single" w:sz="4" w:space="0" w:color="auto"/>
        </w:tblBorders>
        <w:shd w:val="clear" w:color="auto" w:fill="F2F2F2" w:themeFill="background1" w:themeFillShade="F2"/>
        <w:tblLook w:val="04A0" w:firstRow="1" w:lastRow="0" w:firstColumn="1" w:lastColumn="0" w:noHBand="0" w:noVBand="1"/>
      </w:tblPr>
      <w:tblGrid>
        <w:gridCol w:w="8828"/>
      </w:tblGrid>
      <w:tr w:rsidR="00363E70" w:rsidRPr="001E4ACC" w14:paraId="5A7087BE" w14:textId="77777777">
        <w:tc>
          <w:tcPr>
            <w:tcW w:w="9962" w:type="dxa"/>
            <w:tcBorders>
              <w:top w:val="single" w:sz="4" w:space="0" w:color="auto"/>
              <w:left w:val="single" w:sz="4" w:space="0" w:color="auto"/>
              <w:bottom w:val="nil"/>
              <w:right w:val="single" w:sz="4" w:space="0" w:color="auto"/>
            </w:tcBorders>
            <w:shd w:val="clear" w:color="auto" w:fill="F2F2F2" w:themeFill="background1" w:themeFillShade="F2"/>
            <w:vAlign w:val="center"/>
            <w:hideMark/>
          </w:tcPr>
          <w:p w14:paraId="2B0E30BD" w14:textId="77777777" w:rsidR="00363E70" w:rsidRPr="001E4ACC" w:rsidRDefault="00363E70">
            <w:pPr>
              <w:tabs>
                <w:tab w:val="left" w:pos="284"/>
              </w:tabs>
              <w:spacing w:line="276" w:lineRule="auto"/>
              <w:rPr>
                <w:rFonts w:cstheme="majorHAnsi"/>
                <w:b/>
              </w:rPr>
            </w:pPr>
            <w:r w:rsidRPr="001E4ACC">
              <w:rPr>
                <w:rFonts w:cstheme="majorHAnsi"/>
                <w:b/>
              </w:rPr>
              <w:t xml:space="preserve">NOTAS: </w:t>
            </w:r>
          </w:p>
        </w:tc>
      </w:tr>
      <w:tr w:rsidR="00363E70" w:rsidRPr="001E4ACC" w14:paraId="009181F0" w14:textId="77777777">
        <w:trPr>
          <w:trHeight w:val="877"/>
        </w:trPr>
        <w:tc>
          <w:tcPr>
            <w:tcW w:w="9962" w:type="dxa"/>
            <w:tcBorders>
              <w:top w:val="nil"/>
              <w:left w:val="single" w:sz="4" w:space="0" w:color="auto"/>
              <w:bottom w:val="single" w:sz="4" w:space="0" w:color="auto"/>
              <w:right w:val="single" w:sz="4" w:space="0" w:color="auto"/>
            </w:tcBorders>
            <w:shd w:val="clear" w:color="auto" w:fill="F2F2F2" w:themeFill="background1" w:themeFillShade="F2"/>
            <w:vAlign w:val="center"/>
            <w:hideMark/>
          </w:tcPr>
          <w:p w14:paraId="2A146FFF" w14:textId="77777777" w:rsidR="00363E70" w:rsidRPr="001E4ACC" w:rsidRDefault="00363E70">
            <w:pPr>
              <w:tabs>
                <w:tab w:val="left" w:pos="284"/>
              </w:tabs>
              <w:spacing w:line="276" w:lineRule="auto"/>
              <w:ind w:right="29"/>
              <w:rPr>
                <w:rFonts w:cstheme="majorHAnsi"/>
              </w:rPr>
            </w:pPr>
            <w:r w:rsidRPr="001E4ACC">
              <w:rPr>
                <w:rFonts w:cstheme="majorHAnsi"/>
              </w:rPr>
              <w:t xml:space="preserve">1. </w:t>
            </w:r>
            <w:r w:rsidRPr="001E4ACC">
              <w:t>El anexo debe ser presentado por el apoderado UTP, ya sea una persona natural o el representante legal de la empresa apoderada.</w:t>
            </w:r>
          </w:p>
          <w:p w14:paraId="6D1959A8" w14:textId="77777777" w:rsidR="00363E70" w:rsidRPr="001E4ACC" w:rsidRDefault="00363E70">
            <w:pPr>
              <w:tabs>
                <w:tab w:val="left" w:pos="284"/>
              </w:tabs>
              <w:spacing w:line="276" w:lineRule="auto"/>
              <w:ind w:right="29"/>
              <w:rPr>
                <w:rFonts w:cstheme="majorHAnsi"/>
              </w:rPr>
            </w:pPr>
            <w:r w:rsidRPr="001E4ACC">
              <w:rPr>
                <w:rFonts w:cstheme="majorHAnsi"/>
              </w:rPr>
              <w:t xml:space="preserve">2. En caso de no presentarse este anexo, la oferta de la UTP será declarada </w:t>
            </w:r>
            <w:r w:rsidRPr="001E4ACC">
              <w:rPr>
                <w:rFonts w:cstheme="majorHAnsi"/>
                <w:b/>
                <w:bCs/>
                <w:u w:val="single"/>
              </w:rPr>
              <w:t>inadmisible</w:t>
            </w:r>
            <w:r w:rsidRPr="001E4ACC">
              <w:rPr>
                <w:rFonts w:cstheme="majorHAnsi"/>
              </w:rPr>
              <w:t xml:space="preserve"> en su totalidad.</w:t>
            </w:r>
          </w:p>
        </w:tc>
      </w:tr>
    </w:tbl>
    <w:p w14:paraId="39991A42" w14:textId="3553A009" w:rsidR="00A30532" w:rsidRDefault="00A30532" w:rsidP="00D0482F">
      <w:pPr>
        <w:spacing w:line="276" w:lineRule="auto"/>
        <w:rPr>
          <w:szCs w:val="22"/>
          <w:lang w:eastAsia="es-ES" w:bidi="he-IL"/>
        </w:rPr>
      </w:pPr>
    </w:p>
    <w:sectPr w:rsidR="00A30532">
      <w:headerReference w:type="default" r:id="rId12"/>
      <w:footerReference w:type="default" r:id="rId13"/>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00EF36" w14:textId="77777777" w:rsidR="005962E7" w:rsidRDefault="005962E7" w:rsidP="00A30532">
      <w:r>
        <w:separator/>
      </w:r>
    </w:p>
  </w:endnote>
  <w:endnote w:type="continuationSeparator" w:id="0">
    <w:p w14:paraId="3FEED064" w14:textId="77777777" w:rsidR="005962E7" w:rsidRDefault="005962E7" w:rsidP="00A30532">
      <w:r>
        <w:continuationSeparator/>
      </w:r>
    </w:p>
  </w:endnote>
  <w:endnote w:type="continuationNotice" w:id="1">
    <w:p w14:paraId="47F9D1CF" w14:textId="77777777" w:rsidR="005962E7" w:rsidRDefault="005962E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rial Nova">
    <w:charset w:val="00"/>
    <w:family w:val="swiss"/>
    <w:pitch w:val="variable"/>
    <w:sig w:usb0="0000028F" w:usb1="00000002" w:usb2="0000000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Lucida Grande">
    <w:altName w:val="Times New Roman"/>
    <w:charset w:val="00"/>
    <w:family w:val="auto"/>
    <w:pitch w:val="variable"/>
    <w:sig w:usb0="00000000" w:usb1="5000A1FF" w:usb2="00000000" w:usb3="00000000" w:csb0="000001BF" w:csb1="00000000"/>
  </w:font>
  <w:font w:name="Consolas">
    <w:panose1 w:val="020B0609020204030204"/>
    <w:charset w:val="00"/>
    <w:family w:val="modern"/>
    <w:pitch w:val="fixed"/>
    <w:sig w:usb0="E00006FF" w:usb1="0000FCFF" w:usb2="00000001" w:usb3="00000000" w:csb0="0000019F" w:csb1="00000000"/>
  </w:font>
  <w:font w:name="Corbel">
    <w:panose1 w:val="020B0503020204020204"/>
    <w:charset w:val="00"/>
    <w:family w:val="swiss"/>
    <w:pitch w:val="variable"/>
    <w:sig w:usb0="A00002EF" w:usb1="4000A44B"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2945"/>
      <w:gridCol w:w="2945"/>
      <w:gridCol w:w="2945"/>
    </w:tblGrid>
    <w:tr w:rsidR="51CD2C30" w14:paraId="08B411E0" w14:textId="77777777" w:rsidTr="51CD2C30">
      <w:trPr>
        <w:trHeight w:val="300"/>
      </w:trPr>
      <w:tc>
        <w:tcPr>
          <w:tcW w:w="2945" w:type="dxa"/>
        </w:tcPr>
        <w:p w14:paraId="6AB94A1E" w14:textId="26CDE18A" w:rsidR="51CD2C30" w:rsidRDefault="51CD2C30" w:rsidP="51CD2C30">
          <w:pPr>
            <w:pStyle w:val="Encabezado"/>
            <w:ind w:left="-115"/>
            <w:jc w:val="left"/>
          </w:pPr>
        </w:p>
      </w:tc>
      <w:tc>
        <w:tcPr>
          <w:tcW w:w="2945" w:type="dxa"/>
        </w:tcPr>
        <w:p w14:paraId="3373574F" w14:textId="7839B4F3" w:rsidR="51CD2C30" w:rsidRDefault="51CD2C30" w:rsidP="51CD2C30">
          <w:pPr>
            <w:pStyle w:val="Encabezado"/>
            <w:jc w:val="center"/>
          </w:pPr>
        </w:p>
      </w:tc>
      <w:tc>
        <w:tcPr>
          <w:tcW w:w="2945" w:type="dxa"/>
        </w:tcPr>
        <w:p w14:paraId="78FB9D0B" w14:textId="6B8E102C" w:rsidR="51CD2C30" w:rsidRDefault="51CD2C30" w:rsidP="51CD2C30">
          <w:pPr>
            <w:pStyle w:val="Encabezado"/>
            <w:ind w:right="-115"/>
            <w:jc w:val="right"/>
          </w:pPr>
        </w:p>
      </w:tc>
    </w:tr>
  </w:tbl>
  <w:p w14:paraId="29617754" w14:textId="6B9B3453" w:rsidR="51CD2C30" w:rsidRDefault="51CD2C30" w:rsidP="51CD2C30">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3AF6D6" w14:textId="77777777" w:rsidR="005962E7" w:rsidRDefault="005962E7" w:rsidP="00A30532">
      <w:r>
        <w:separator/>
      </w:r>
    </w:p>
  </w:footnote>
  <w:footnote w:type="continuationSeparator" w:id="0">
    <w:p w14:paraId="61378DB8" w14:textId="77777777" w:rsidR="005962E7" w:rsidRDefault="005962E7" w:rsidP="00A30532">
      <w:r>
        <w:continuationSeparator/>
      </w:r>
    </w:p>
  </w:footnote>
  <w:footnote w:type="continuationNotice" w:id="1">
    <w:p w14:paraId="03897CC4" w14:textId="77777777" w:rsidR="005962E7" w:rsidRDefault="005962E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928923" w14:textId="22950CF7" w:rsidR="00AF4AB9" w:rsidRPr="00AF4AB9" w:rsidRDefault="51CD2C30" w:rsidP="00AF4AB9">
    <w:pPr>
      <w:pStyle w:val="Encabezado"/>
    </w:pPr>
    <w:r>
      <w:rPr>
        <w:noProof/>
      </w:rPr>
      <w:drawing>
        <wp:inline distT="0" distB="0" distL="0" distR="0" wp14:anchorId="67C7B5B3" wp14:editId="6C818F58">
          <wp:extent cx="1882551" cy="698912"/>
          <wp:effectExtent l="0" t="0" r="0" b="0"/>
          <wp:docPr id="399152811" name="Imagen 2" descr="Interfaz de usuario gráfica&#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9152811" name="Imagen 2" descr="Interfaz de usuario gráfica&#10;&#10;El contenido generado por IA puede ser incorrecto."/>
                  <pic:cNvPicPr>
                    <a:picLocks noChangeAspect="1" noChangeArrowheads="1"/>
                  </pic:cNvPicPr>
                </pic:nvPicPr>
                <pic:blipFill>
                  <a:blip r:embed="rId1">
                    <a:extLst>
                      <a:ext uri="{28A0092B-C50C-407E-A947-70E740481C1C}">
                        <a14:useLocalDpi xmlns:a14="http://schemas.microsoft.com/office/drawing/2010/main"/>
                      </a:ext>
                    </a:extLst>
                  </a:blip>
                  <a:srcRect/>
                  <a:stretch>
                    <a:fillRect/>
                  </a:stretch>
                </pic:blipFill>
                <pic:spPr bwMode="auto">
                  <a:xfrm>
                    <a:off x="0" y="0"/>
                    <a:ext cx="1882551" cy="698912"/>
                  </a:xfrm>
                  <a:prstGeom prst="rect">
                    <a:avLst/>
                  </a:prstGeom>
                  <a:noFill/>
                  <a:ln>
                    <a:noFill/>
                  </a:ln>
                </pic:spPr>
              </pic:pic>
            </a:graphicData>
          </a:graphic>
        </wp:inline>
      </w:drawing>
    </w:r>
  </w:p>
  <w:p w14:paraId="60E166BB" w14:textId="3688363A" w:rsidR="00A30532" w:rsidRDefault="00A30532">
    <w:pPr>
      <w:pStyle w:val="Encabezado"/>
    </w:pPr>
  </w:p>
</w:hdr>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EFCD19E"/>
    <w:multiLevelType w:val="hybridMultilevel"/>
    <w:tmpl w:val="FFFFFFFF"/>
    <w:lvl w:ilvl="0" w:tplc="FFFFFFFF">
      <w:start w:val="1"/>
      <w:numFmt w:val="upperRoman"/>
      <w:lvlText w:val="%1"/>
      <w:lvlJc w:val="left"/>
      <w:pPr>
        <w:ind w:left="0" w:firstLine="0"/>
      </w:pPr>
    </w:lvl>
    <w:lvl w:ilvl="1" w:tplc="FFFFFFFF">
      <w:numFmt w:val="decimal"/>
      <w:lvlText w:val=""/>
      <w:lvlJc w:val="left"/>
      <w:pPr>
        <w:ind w:left="0" w:firstLine="0"/>
      </w:pPr>
    </w:lvl>
    <w:lvl w:ilvl="2" w:tplc="FFFFFFFF">
      <w:numFmt w:val="decimal"/>
      <w:lvlText w:val=""/>
      <w:lvlJc w:val="left"/>
      <w:pPr>
        <w:ind w:left="0" w:firstLine="0"/>
      </w:pPr>
    </w:lvl>
    <w:lvl w:ilvl="3" w:tplc="FFFFFFFF">
      <w:numFmt w:val="decimal"/>
      <w:lvlText w:val=""/>
      <w:lvlJc w:val="left"/>
      <w:pPr>
        <w:ind w:left="0" w:firstLine="0"/>
      </w:pPr>
    </w:lvl>
    <w:lvl w:ilvl="4" w:tplc="FFFFFFFF">
      <w:numFmt w:val="decimal"/>
      <w:lvlText w:val=""/>
      <w:lvlJc w:val="left"/>
      <w:pPr>
        <w:ind w:left="0" w:firstLine="0"/>
      </w:pPr>
    </w:lvl>
    <w:lvl w:ilvl="5" w:tplc="FFFFFFFF">
      <w:numFmt w:val="decimal"/>
      <w:lvlText w:val=""/>
      <w:lvlJc w:val="left"/>
      <w:pPr>
        <w:ind w:left="0" w:firstLine="0"/>
      </w:pPr>
    </w:lvl>
    <w:lvl w:ilvl="6" w:tplc="FFFFFFFF">
      <w:numFmt w:val="decimal"/>
      <w:lvlText w:val=""/>
      <w:lvlJc w:val="left"/>
      <w:pPr>
        <w:ind w:left="0" w:firstLine="0"/>
      </w:pPr>
    </w:lvl>
    <w:lvl w:ilvl="7" w:tplc="FFFFFFFF">
      <w:numFmt w:val="decimal"/>
      <w:lvlText w:val=""/>
      <w:lvlJc w:val="left"/>
      <w:pPr>
        <w:ind w:left="0" w:firstLine="0"/>
      </w:pPr>
    </w:lvl>
    <w:lvl w:ilvl="8" w:tplc="FFFFFFFF">
      <w:numFmt w:val="decimal"/>
      <w:lvlText w:val=""/>
      <w:lvlJc w:val="left"/>
      <w:pPr>
        <w:ind w:left="0" w:firstLine="0"/>
      </w:pPr>
    </w:lvl>
  </w:abstractNum>
  <w:abstractNum w:abstractNumId="1" w15:restartNumberingAfterBreak="0">
    <w:nsid w:val="0030557E"/>
    <w:multiLevelType w:val="hybridMultilevel"/>
    <w:tmpl w:val="0EC640CE"/>
    <w:lvl w:ilvl="0" w:tplc="340A0001">
      <w:start w:val="1"/>
      <w:numFmt w:val="bullet"/>
      <w:lvlText w:val=""/>
      <w:lvlJc w:val="left"/>
      <w:pPr>
        <w:ind w:left="720" w:hanging="360"/>
      </w:pPr>
      <w:rPr>
        <w:rFonts w:ascii="Symbol" w:hAnsi="Symbo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2" w15:restartNumberingAfterBreak="0">
    <w:nsid w:val="0A6738F9"/>
    <w:multiLevelType w:val="hybridMultilevel"/>
    <w:tmpl w:val="03B45C00"/>
    <w:lvl w:ilvl="0" w:tplc="340A000F">
      <w:start w:val="1"/>
      <w:numFmt w:val="decimal"/>
      <w:lvlText w:val="%1."/>
      <w:lvlJc w:val="left"/>
      <w:pPr>
        <w:ind w:left="720" w:hanging="360"/>
      </w:pPr>
    </w:lvl>
    <w:lvl w:ilvl="1" w:tplc="340A0003">
      <w:start w:val="1"/>
      <w:numFmt w:val="bullet"/>
      <w:lvlText w:val="o"/>
      <w:lvlJc w:val="left"/>
      <w:pPr>
        <w:ind w:left="1440" w:hanging="360"/>
      </w:pPr>
      <w:rPr>
        <w:rFonts w:ascii="Courier New" w:hAnsi="Courier New" w:cs="Courier New" w:hint="default"/>
      </w:rPr>
    </w:lvl>
    <w:lvl w:ilvl="2" w:tplc="340A0005">
      <w:start w:val="1"/>
      <w:numFmt w:val="bullet"/>
      <w:lvlText w:val=""/>
      <w:lvlJc w:val="left"/>
      <w:pPr>
        <w:ind w:left="2160" w:hanging="360"/>
      </w:pPr>
      <w:rPr>
        <w:rFonts w:ascii="Wingdings" w:hAnsi="Wingdings" w:hint="default"/>
      </w:rPr>
    </w:lvl>
    <w:lvl w:ilvl="3" w:tplc="340A0001">
      <w:start w:val="1"/>
      <w:numFmt w:val="bullet"/>
      <w:lvlText w:val=""/>
      <w:lvlJc w:val="left"/>
      <w:pPr>
        <w:ind w:left="2880" w:hanging="360"/>
      </w:pPr>
      <w:rPr>
        <w:rFonts w:ascii="Symbol" w:hAnsi="Symbol" w:hint="default"/>
      </w:rPr>
    </w:lvl>
    <w:lvl w:ilvl="4" w:tplc="340A0003">
      <w:start w:val="1"/>
      <w:numFmt w:val="bullet"/>
      <w:lvlText w:val="o"/>
      <w:lvlJc w:val="left"/>
      <w:pPr>
        <w:ind w:left="3600" w:hanging="360"/>
      </w:pPr>
      <w:rPr>
        <w:rFonts w:ascii="Courier New" w:hAnsi="Courier New" w:cs="Courier New" w:hint="default"/>
      </w:rPr>
    </w:lvl>
    <w:lvl w:ilvl="5" w:tplc="340A0005">
      <w:start w:val="1"/>
      <w:numFmt w:val="bullet"/>
      <w:lvlText w:val=""/>
      <w:lvlJc w:val="left"/>
      <w:pPr>
        <w:ind w:left="4320" w:hanging="360"/>
      </w:pPr>
      <w:rPr>
        <w:rFonts w:ascii="Wingdings" w:hAnsi="Wingdings" w:hint="default"/>
      </w:rPr>
    </w:lvl>
    <w:lvl w:ilvl="6" w:tplc="340A0001">
      <w:start w:val="1"/>
      <w:numFmt w:val="bullet"/>
      <w:lvlText w:val=""/>
      <w:lvlJc w:val="left"/>
      <w:pPr>
        <w:ind w:left="5040" w:hanging="360"/>
      </w:pPr>
      <w:rPr>
        <w:rFonts w:ascii="Symbol" w:hAnsi="Symbol" w:hint="default"/>
      </w:rPr>
    </w:lvl>
    <w:lvl w:ilvl="7" w:tplc="340A0003">
      <w:start w:val="1"/>
      <w:numFmt w:val="bullet"/>
      <w:lvlText w:val="o"/>
      <w:lvlJc w:val="left"/>
      <w:pPr>
        <w:ind w:left="5760" w:hanging="360"/>
      </w:pPr>
      <w:rPr>
        <w:rFonts w:ascii="Courier New" w:hAnsi="Courier New" w:cs="Courier New" w:hint="default"/>
      </w:rPr>
    </w:lvl>
    <w:lvl w:ilvl="8" w:tplc="340A0005">
      <w:start w:val="1"/>
      <w:numFmt w:val="bullet"/>
      <w:lvlText w:val=""/>
      <w:lvlJc w:val="left"/>
      <w:pPr>
        <w:ind w:left="6480" w:hanging="360"/>
      </w:pPr>
      <w:rPr>
        <w:rFonts w:ascii="Wingdings" w:hAnsi="Wingdings" w:hint="default"/>
      </w:rPr>
    </w:lvl>
  </w:abstractNum>
  <w:abstractNum w:abstractNumId="3" w15:restartNumberingAfterBreak="0">
    <w:nsid w:val="0B725348"/>
    <w:multiLevelType w:val="hybridMultilevel"/>
    <w:tmpl w:val="6764DB94"/>
    <w:lvl w:ilvl="0" w:tplc="340A0013">
      <w:start w:val="1"/>
      <w:numFmt w:val="upperRoman"/>
      <w:lvlText w:val="%1."/>
      <w:lvlJc w:val="right"/>
      <w:pPr>
        <w:ind w:left="1260" w:hanging="180"/>
      </w:pPr>
    </w:lvl>
    <w:lvl w:ilvl="1" w:tplc="340A0019" w:tentative="1">
      <w:start w:val="1"/>
      <w:numFmt w:val="lowerLetter"/>
      <w:lvlText w:val="%2."/>
      <w:lvlJc w:val="left"/>
      <w:pPr>
        <w:ind w:left="1980" w:hanging="360"/>
      </w:pPr>
    </w:lvl>
    <w:lvl w:ilvl="2" w:tplc="340A001B" w:tentative="1">
      <w:start w:val="1"/>
      <w:numFmt w:val="lowerRoman"/>
      <w:lvlText w:val="%3."/>
      <w:lvlJc w:val="right"/>
      <w:pPr>
        <w:ind w:left="2700" w:hanging="180"/>
      </w:pPr>
    </w:lvl>
    <w:lvl w:ilvl="3" w:tplc="340A000F" w:tentative="1">
      <w:start w:val="1"/>
      <w:numFmt w:val="decimal"/>
      <w:lvlText w:val="%4."/>
      <w:lvlJc w:val="left"/>
      <w:pPr>
        <w:ind w:left="3420" w:hanging="360"/>
      </w:pPr>
    </w:lvl>
    <w:lvl w:ilvl="4" w:tplc="340A0019" w:tentative="1">
      <w:start w:val="1"/>
      <w:numFmt w:val="lowerLetter"/>
      <w:lvlText w:val="%5."/>
      <w:lvlJc w:val="left"/>
      <w:pPr>
        <w:ind w:left="4140" w:hanging="360"/>
      </w:pPr>
    </w:lvl>
    <w:lvl w:ilvl="5" w:tplc="340A001B" w:tentative="1">
      <w:start w:val="1"/>
      <w:numFmt w:val="lowerRoman"/>
      <w:lvlText w:val="%6."/>
      <w:lvlJc w:val="right"/>
      <w:pPr>
        <w:ind w:left="4860" w:hanging="180"/>
      </w:pPr>
    </w:lvl>
    <w:lvl w:ilvl="6" w:tplc="340A000F" w:tentative="1">
      <w:start w:val="1"/>
      <w:numFmt w:val="decimal"/>
      <w:lvlText w:val="%7."/>
      <w:lvlJc w:val="left"/>
      <w:pPr>
        <w:ind w:left="5580" w:hanging="360"/>
      </w:pPr>
    </w:lvl>
    <w:lvl w:ilvl="7" w:tplc="340A0019" w:tentative="1">
      <w:start w:val="1"/>
      <w:numFmt w:val="lowerLetter"/>
      <w:lvlText w:val="%8."/>
      <w:lvlJc w:val="left"/>
      <w:pPr>
        <w:ind w:left="6300" w:hanging="360"/>
      </w:pPr>
    </w:lvl>
    <w:lvl w:ilvl="8" w:tplc="340A001B" w:tentative="1">
      <w:start w:val="1"/>
      <w:numFmt w:val="lowerRoman"/>
      <w:lvlText w:val="%9."/>
      <w:lvlJc w:val="right"/>
      <w:pPr>
        <w:ind w:left="7020" w:hanging="180"/>
      </w:pPr>
    </w:lvl>
  </w:abstractNum>
  <w:abstractNum w:abstractNumId="4" w15:restartNumberingAfterBreak="0">
    <w:nsid w:val="0BA61F4B"/>
    <w:multiLevelType w:val="hybridMultilevel"/>
    <w:tmpl w:val="DE5AA4D6"/>
    <w:lvl w:ilvl="0" w:tplc="FFFFFFFF">
      <w:start w:val="1"/>
      <w:numFmt w:val="upperRoman"/>
      <w:lvlText w:val="%1."/>
      <w:lvlJc w:val="right"/>
      <w:pPr>
        <w:ind w:left="1440" w:hanging="360"/>
      </w:pPr>
    </w:lvl>
    <w:lvl w:ilvl="1" w:tplc="FFFFFFFF">
      <w:start w:val="1"/>
      <w:numFmt w:val="lowerLetter"/>
      <w:lvlText w:val="%2."/>
      <w:lvlJc w:val="left"/>
      <w:pPr>
        <w:ind w:left="2160" w:hanging="360"/>
      </w:pPr>
    </w:lvl>
    <w:lvl w:ilvl="2" w:tplc="FFFFFFFF">
      <w:start w:val="1"/>
      <w:numFmt w:val="lowerRoman"/>
      <w:lvlText w:val="%3."/>
      <w:lvlJc w:val="right"/>
      <w:pPr>
        <w:ind w:left="2880" w:hanging="180"/>
      </w:pPr>
    </w:lvl>
    <w:lvl w:ilvl="3" w:tplc="FFFFFFFF">
      <w:start w:val="1"/>
      <w:numFmt w:val="decimal"/>
      <w:lvlText w:val="%4."/>
      <w:lvlJc w:val="left"/>
      <w:pPr>
        <w:ind w:left="3600" w:hanging="360"/>
      </w:pPr>
    </w:lvl>
    <w:lvl w:ilvl="4" w:tplc="FFFFFFFF">
      <w:start w:val="1"/>
      <w:numFmt w:val="lowerLetter"/>
      <w:lvlText w:val="%5."/>
      <w:lvlJc w:val="left"/>
      <w:pPr>
        <w:ind w:left="4320" w:hanging="360"/>
      </w:pPr>
    </w:lvl>
    <w:lvl w:ilvl="5" w:tplc="FFFFFFFF">
      <w:start w:val="1"/>
      <w:numFmt w:val="lowerRoman"/>
      <w:lvlText w:val="%6."/>
      <w:lvlJc w:val="right"/>
      <w:pPr>
        <w:ind w:left="5040" w:hanging="180"/>
      </w:pPr>
    </w:lvl>
    <w:lvl w:ilvl="6" w:tplc="FFFFFFFF">
      <w:start w:val="1"/>
      <w:numFmt w:val="decimal"/>
      <w:lvlText w:val="%7."/>
      <w:lvlJc w:val="left"/>
      <w:pPr>
        <w:ind w:left="5760" w:hanging="360"/>
      </w:pPr>
    </w:lvl>
    <w:lvl w:ilvl="7" w:tplc="FFFFFFFF">
      <w:start w:val="1"/>
      <w:numFmt w:val="lowerLetter"/>
      <w:lvlText w:val="%8."/>
      <w:lvlJc w:val="left"/>
      <w:pPr>
        <w:ind w:left="6480" w:hanging="360"/>
      </w:pPr>
    </w:lvl>
    <w:lvl w:ilvl="8" w:tplc="FFFFFFFF">
      <w:start w:val="1"/>
      <w:numFmt w:val="lowerRoman"/>
      <w:lvlText w:val="%9."/>
      <w:lvlJc w:val="right"/>
      <w:pPr>
        <w:ind w:left="7200" w:hanging="180"/>
      </w:pPr>
    </w:lvl>
  </w:abstractNum>
  <w:abstractNum w:abstractNumId="5" w15:restartNumberingAfterBreak="0">
    <w:nsid w:val="0D25000B"/>
    <w:multiLevelType w:val="hybridMultilevel"/>
    <w:tmpl w:val="09FAF588"/>
    <w:lvl w:ilvl="0" w:tplc="340A0001">
      <w:start w:val="1"/>
      <w:numFmt w:val="bullet"/>
      <w:lvlText w:val=""/>
      <w:lvlJc w:val="left"/>
      <w:pPr>
        <w:ind w:left="360" w:hanging="360"/>
      </w:pPr>
      <w:rPr>
        <w:rFonts w:ascii="Symbol" w:hAnsi="Symbol" w:hint="default"/>
      </w:rPr>
    </w:lvl>
    <w:lvl w:ilvl="1" w:tplc="340A0003">
      <w:start w:val="1"/>
      <w:numFmt w:val="bullet"/>
      <w:lvlText w:val="o"/>
      <w:lvlJc w:val="left"/>
      <w:pPr>
        <w:ind w:left="1080" w:hanging="360"/>
      </w:pPr>
      <w:rPr>
        <w:rFonts w:ascii="Courier New" w:hAnsi="Courier New" w:cs="Courier New" w:hint="default"/>
      </w:rPr>
    </w:lvl>
    <w:lvl w:ilvl="2" w:tplc="340A0005">
      <w:start w:val="1"/>
      <w:numFmt w:val="bullet"/>
      <w:lvlText w:val=""/>
      <w:lvlJc w:val="left"/>
      <w:pPr>
        <w:ind w:left="1800" w:hanging="360"/>
      </w:pPr>
      <w:rPr>
        <w:rFonts w:ascii="Wingdings" w:hAnsi="Wingdings" w:hint="default"/>
      </w:rPr>
    </w:lvl>
    <w:lvl w:ilvl="3" w:tplc="340A0001">
      <w:start w:val="1"/>
      <w:numFmt w:val="bullet"/>
      <w:lvlText w:val=""/>
      <w:lvlJc w:val="left"/>
      <w:pPr>
        <w:ind w:left="2520" w:hanging="360"/>
      </w:pPr>
      <w:rPr>
        <w:rFonts w:ascii="Symbol" w:hAnsi="Symbol" w:hint="default"/>
      </w:rPr>
    </w:lvl>
    <w:lvl w:ilvl="4" w:tplc="340A0003">
      <w:start w:val="1"/>
      <w:numFmt w:val="bullet"/>
      <w:lvlText w:val="o"/>
      <w:lvlJc w:val="left"/>
      <w:pPr>
        <w:ind w:left="3240" w:hanging="360"/>
      </w:pPr>
      <w:rPr>
        <w:rFonts w:ascii="Courier New" w:hAnsi="Courier New" w:cs="Courier New" w:hint="default"/>
      </w:rPr>
    </w:lvl>
    <w:lvl w:ilvl="5" w:tplc="340A0005">
      <w:start w:val="1"/>
      <w:numFmt w:val="bullet"/>
      <w:lvlText w:val=""/>
      <w:lvlJc w:val="left"/>
      <w:pPr>
        <w:ind w:left="3960" w:hanging="360"/>
      </w:pPr>
      <w:rPr>
        <w:rFonts w:ascii="Wingdings" w:hAnsi="Wingdings" w:hint="default"/>
      </w:rPr>
    </w:lvl>
    <w:lvl w:ilvl="6" w:tplc="340A0001">
      <w:start w:val="1"/>
      <w:numFmt w:val="bullet"/>
      <w:lvlText w:val=""/>
      <w:lvlJc w:val="left"/>
      <w:pPr>
        <w:ind w:left="4680" w:hanging="360"/>
      </w:pPr>
      <w:rPr>
        <w:rFonts w:ascii="Symbol" w:hAnsi="Symbol" w:hint="default"/>
      </w:rPr>
    </w:lvl>
    <w:lvl w:ilvl="7" w:tplc="340A0003">
      <w:start w:val="1"/>
      <w:numFmt w:val="bullet"/>
      <w:lvlText w:val="o"/>
      <w:lvlJc w:val="left"/>
      <w:pPr>
        <w:ind w:left="5400" w:hanging="360"/>
      </w:pPr>
      <w:rPr>
        <w:rFonts w:ascii="Courier New" w:hAnsi="Courier New" w:cs="Courier New" w:hint="default"/>
      </w:rPr>
    </w:lvl>
    <w:lvl w:ilvl="8" w:tplc="340A0005">
      <w:start w:val="1"/>
      <w:numFmt w:val="bullet"/>
      <w:lvlText w:val=""/>
      <w:lvlJc w:val="left"/>
      <w:pPr>
        <w:ind w:left="6120" w:hanging="360"/>
      </w:pPr>
      <w:rPr>
        <w:rFonts w:ascii="Wingdings" w:hAnsi="Wingdings" w:hint="default"/>
      </w:rPr>
    </w:lvl>
  </w:abstractNum>
  <w:abstractNum w:abstractNumId="6" w15:restartNumberingAfterBreak="0">
    <w:nsid w:val="0E4635C1"/>
    <w:multiLevelType w:val="hybridMultilevel"/>
    <w:tmpl w:val="DE5AA4D6"/>
    <w:lvl w:ilvl="0" w:tplc="FFFFFFFF">
      <w:start w:val="1"/>
      <w:numFmt w:val="upperRoman"/>
      <w:lvlText w:val="%1."/>
      <w:lvlJc w:val="right"/>
      <w:pPr>
        <w:ind w:left="1440" w:hanging="360"/>
      </w:pPr>
    </w:lvl>
    <w:lvl w:ilvl="1" w:tplc="FFFFFFFF">
      <w:start w:val="1"/>
      <w:numFmt w:val="lowerLetter"/>
      <w:lvlText w:val="%2."/>
      <w:lvlJc w:val="left"/>
      <w:pPr>
        <w:ind w:left="2160" w:hanging="360"/>
      </w:pPr>
    </w:lvl>
    <w:lvl w:ilvl="2" w:tplc="FFFFFFFF">
      <w:start w:val="1"/>
      <w:numFmt w:val="lowerRoman"/>
      <w:lvlText w:val="%3."/>
      <w:lvlJc w:val="right"/>
      <w:pPr>
        <w:ind w:left="2880" w:hanging="180"/>
      </w:pPr>
    </w:lvl>
    <w:lvl w:ilvl="3" w:tplc="FFFFFFFF">
      <w:start w:val="1"/>
      <w:numFmt w:val="decimal"/>
      <w:lvlText w:val="%4."/>
      <w:lvlJc w:val="left"/>
      <w:pPr>
        <w:ind w:left="3600" w:hanging="360"/>
      </w:pPr>
    </w:lvl>
    <w:lvl w:ilvl="4" w:tplc="FFFFFFFF">
      <w:start w:val="1"/>
      <w:numFmt w:val="lowerLetter"/>
      <w:lvlText w:val="%5."/>
      <w:lvlJc w:val="left"/>
      <w:pPr>
        <w:ind w:left="4320" w:hanging="360"/>
      </w:pPr>
    </w:lvl>
    <w:lvl w:ilvl="5" w:tplc="FFFFFFFF">
      <w:start w:val="1"/>
      <w:numFmt w:val="lowerRoman"/>
      <w:lvlText w:val="%6."/>
      <w:lvlJc w:val="right"/>
      <w:pPr>
        <w:ind w:left="5040" w:hanging="180"/>
      </w:pPr>
    </w:lvl>
    <w:lvl w:ilvl="6" w:tplc="FFFFFFFF">
      <w:start w:val="1"/>
      <w:numFmt w:val="decimal"/>
      <w:lvlText w:val="%7."/>
      <w:lvlJc w:val="left"/>
      <w:pPr>
        <w:ind w:left="5760" w:hanging="360"/>
      </w:pPr>
    </w:lvl>
    <w:lvl w:ilvl="7" w:tplc="FFFFFFFF">
      <w:start w:val="1"/>
      <w:numFmt w:val="lowerLetter"/>
      <w:lvlText w:val="%8."/>
      <w:lvlJc w:val="left"/>
      <w:pPr>
        <w:ind w:left="6480" w:hanging="360"/>
      </w:pPr>
    </w:lvl>
    <w:lvl w:ilvl="8" w:tplc="FFFFFFFF">
      <w:start w:val="1"/>
      <w:numFmt w:val="lowerRoman"/>
      <w:lvlText w:val="%9."/>
      <w:lvlJc w:val="right"/>
      <w:pPr>
        <w:ind w:left="7200" w:hanging="180"/>
      </w:pPr>
    </w:lvl>
  </w:abstractNum>
  <w:abstractNum w:abstractNumId="7" w15:restartNumberingAfterBreak="0">
    <w:nsid w:val="2597794D"/>
    <w:multiLevelType w:val="hybridMultilevel"/>
    <w:tmpl w:val="1D9EB084"/>
    <w:lvl w:ilvl="0" w:tplc="5B7624CC">
      <w:start w:val="1"/>
      <w:numFmt w:val="lowerRoman"/>
      <w:lvlText w:val="%1."/>
      <w:lvlJc w:val="right"/>
      <w:pPr>
        <w:ind w:left="1068" w:hanging="360"/>
      </w:pPr>
    </w:lvl>
    <w:lvl w:ilvl="1" w:tplc="F34C4A06">
      <w:start w:val="1"/>
      <w:numFmt w:val="lowerLetter"/>
      <w:lvlText w:val="%2."/>
      <w:lvlJc w:val="left"/>
      <w:pPr>
        <w:ind w:left="1788" w:hanging="360"/>
      </w:pPr>
    </w:lvl>
    <w:lvl w:ilvl="2" w:tplc="158012F2">
      <w:start w:val="1"/>
      <w:numFmt w:val="lowerRoman"/>
      <w:lvlText w:val="%3."/>
      <w:lvlJc w:val="right"/>
      <w:pPr>
        <w:ind w:left="2508" w:hanging="180"/>
      </w:pPr>
    </w:lvl>
    <w:lvl w:ilvl="3" w:tplc="363ADA30">
      <w:start w:val="1"/>
      <w:numFmt w:val="decimal"/>
      <w:lvlText w:val="%4."/>
      <w:lvlJc w:val="left"/>
      <w:pPr>
        <w:ind w:left="3228" w:hanging="360"/>
      </w:pPr>
    </w:lvl>
    <w:lvl w:ilvl="4" w:tplc="0AF6C162">
      <w:start w:val="1"/>
      <w:numFmt w:val="lowerLetter"/>
      <w:lvlText w:val="%5."/>
      <w:lvlJc w:val="left"/>
      <w:pPr>
        <w:ind w:left="3948" w:hanging="360"/>
      </w:pPr>
    </w:lvl>
    <w:lvl w:ilvl="5" w:tplc="43883C1C">
      <w:start w:val="1"/>
      <w:numFmt w:val="lowerRoman"/>
      <w:lvlText w:val="%6."/>
      <w:lvlJc w:val="right"/>
      <w:pPr>
        <w:ind w:left="4668" w:hanging="180"/>
      </w:pPr>
    </w:lvl>
    <w:lvl w:ilvl="6" w:tplc="8F065CC0">
      <w:start w:val="1"/>
      <w:numFmt w:val="decimal"/>
      <w:lvlText w:val="%7."/>
      <w:lvlJc w:val="left"/>
      <w:pPr>
        <w:ind w:left="5388" w:hanging="360"/>
      </w:pPr>
    </w:lvl>
    <w:lvl w:ilvl="7" w:tplc="BAF853E4">
      <w:start w:val="1"/>
      <w:numFmt w:val="lowerLetter"/>
      <w:lvlText w:val="%8."/>
      <w:lvlJc w:val="left"/>
      <w:pPr>
        <w:ind w:left="6108" w:hanging="360"/>
      </w:pPr>
    </w:lvl>
    <w:lvl w:ilvl="8" w:tplc="BBC8740E">
      <w:start w:val="1"/>
      <w:numFmt w:val="lowerRoman"/>
      <w:lvlText w:val="%9."/>
      <w:lvlJc w:val="right"/>
      <w:pPr>
        <w:ind w:left="6828" w:hanging="180"/>
      </w:pPr>
    </w:lvl>
  </w:abstractNum>
  <w:abstractNum w:abstractNumId="8" w15:restartNumberingAfterBreak="0">
    <w:nsid w:val="2B1D314A"/>
    <w:multiLevelType w:val="hybridMultilevel"/>
    <w:tmpl w:val="4D564270"/>
    <w:lvl w:ilvl="0" w:tplc="340A0001">
      <w:start w:val="1"/>
      <w:numFmt w:val="bullet"/>
      <w:lvlText w:val=""/>
      <w:lvlJc w:val="left"/>
      <w:pPr>
        <w:ind w:left="720" w:hanging="360"/>
      </w:pPr>
      <w:rPr>
        <w:rFonts w:ascii="Symbol" w:hAnsi="Symbo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9" w15:restartNumberingAfterBreak="0">
    <w:nsid w:val="316FE0C9"/>
    <w:multiLevelType w:val="hybridMultilevel"/>
    <w:tmpl w:val="E62EF46A"/>
    <w:lvl w:ilvl="0" w:tplc="48FC5B14">
      <w:start w:val="1"/>
      <w:numFmt w:val="upperRoman"/>
      <w:lvlText w:val="%1."/>
      <w:lvlJc w:val="right"/>
      <w:pPr>
        <w:ind w:left="1080" w:hanging="360"/>
      </w:pPr>
    </w:lvl>
    <w:lvl w:ilvl="1" w:tplc="8870B690">
      <w:start w:val="1"/>
      <w:numFmt w:val="lowerLetter"/>
      <w:lvlText w:val="%2."/>
      <w:lvlJc w:val="left"/>
      <w:pPr>
        <w:ind w:left="1800" w:hanging="360"/>
      </w:pPr>
    </w:lvl>
    <w:lvl w:ilvl="2" w:tplc="62DAD8E8">
      <w:start w:val="1"/>
      <w:numFmt w:val="lowerRoman"/>
      <w:lvlText w:val="%3."/>
      <w:lvlJc w:val="right"/>
      <w:pPr>
        <w:ind w:left="2520" w:hanging="180"/>
      </w:pPr>
    </w:lvl>
    <w:lvl w:ilvl="3" w:tplc="FF064B24">
      <w:start w:val="1"/>
      <w:numFmt w:val="decimal"/>
      <w:lvlText w:val="%4."/>
      <w:lvlJc w:val="left"/>
      <w:pPr>
        <w:ind w:left="3240" w:hanging="360"/>
      </w:pPr>
    </w:lvl>
    <w:lvl w:ilvl="4" w:tplc="24E6CE3E">
      <w:start w:val="1"/>
      <w:numFmt w:val="lowerLetter"/>
      <w:lvlText w:val="%5."/>
      <w:lvlJc w:val="left"/>
      <w:pPr>
        <w:ind w:left="3960" w:hanging="360"/>
      </w:pPr>
    </w:lvl>
    <w:lvl w:ilvl="5" w:tplc="C2D2ACC0">
      <w:start w:val="1"/>
      <w:numFmt w:val="lowerRoman"/>
      <w:lvlText w:val="%6."/>
      <w:lvlJc w:val="right"/>
      <w:pPr>
        <w:ind w:left="4680" w:hanging="180"/>
      </w:pPr>
    </w:lvl>
    <w:lvl w:ilvl="6" w:tplc="F0C40E94">
      <w:start w:val="1"/>
      <w:numFmt w:val="decimal"/>
      <w:lvlText w:val="%7."/>
      <w:lvlJc w:val="left"/>
      <w:pPr>
        <w:ind w:left="5400" w:hanging="360"/>
      </w:pPr>
    </w:lvl>
    <w:lvl w:ilvl="7" w:tplc="B240B952">
      <w:start w:val="1"/>
      <w:numFmt w:val="lowerLetter"/>
      <w:lvlText w:val="%8."/>
      <w:lvlJc w:val="left"/>
      <w:pPr>
        <w:ind w:left="6120" w:hanging="360"/>
      </w:pPr>
    </w:lvl>
    <w:lvl w:ilvl="8" w:tplc="0ADCF656">
      <w:start w:val="1"/>
      <w:numFmt w:val="lowerRoman"/>
      <w:lvlText w:val="%9."/>
      <w:lvlJc w:val="right"/>
      <w:pPr>
        <w:ind w:left="6840" w:hanging="180"/>
      </w:pPr>
    </w:lvl>
  </w:abstractNum>
  <w:abstractNum w:abstractNumId="10" w15:restartNumberingAfterBreak="0">
    <w:nsid w:val="36982935"/>
    <w:multiLevelType w:val="hybridMultilevel"/>
    <w:tmpl w:val="4C387C4C"/>
    <w:lvl w:ilvl="0" w:tplc="E23E0DDA">
      <w:start w:val="1"/>
      <w:numFmt w:val="decimal"/>
      <w:lvlText w:val="%1."/>
      <w:lvlJc w:val="left"/>
      <w:pPr>
        <w:ind w:left="720" w:hanging="360"/>
      </w:pPr>
      <w:rPr>
        <w:b/>
        <w:bCs/>
      </w:rPr>
    </w:lvl>
    <w:lvl w:ilvl="1" w:tplc="340A0019">
      <w:start w:val="1"/>
      <w:numFmt w:val="lowerLetter"/>
      <w:lvlText w:val="%2."/>
      <w:lvlJc w:val="left"/>
      <w:pPr>
        <w:ind w:left="1440" w:hanging="360"/>
      </w:pPr>
    </w:lvl>
    <w:lvl w:ilvl="2" w:tplc="340A001B">
      <w:start w:val="1"/>
      <w:numFmt w:val="lowerRoman"/>
      <w:lvlText w:val="%3."/>
      <w:lvlJc w:val="right"/>
      <w:pPr>
        <w:ind w:left="2160" w:hanging="180"/>
      </w:pPr>
    </w:lvl>
    <w:lvl w:ilvl="3" w:tplc="340A000F">
      <w:start w:val="1"/>
      <w:numFmt w:val="decimal"/>
      <w:lvlText w:val="%4."/>
      <w:lvlJc w:val="left"/>
      <w:pPr>
        <w:ind w:left="2880" w:hanging="360"/>
      </w:pPr>
    </w:lvl>
    <w:lvl w:ilvl="4" w:tplc="340A0019">
      <w:start w:val="1"/>
      <w:numFmt w:val="lowerLetter"/>
      <w:lvlText w:val="%5."/>
      <w:lvlJc w:val="left"/>
      <w:pPr>
        <w:ind w:left="3600" w:hanging="360"/>
      </w:pPr>
    </w:lvl>
    <w:lvl w:ilvl="5" w:tplc="340A001B">
      <w:start w:val="1"/>
      <w:numFmt w:val="lowerRoman"/>
      <w:lvlText w:val="%6."/>
      <w:lvlJc w:val="right"/>
      <w:pPr>
        <w:ind w:left="4320" w:hanging="180"/>
      </w:pPr>
    </w:lvl>
    <w:lvl w:ilvl="6" w:tplc="340A000F">
      <w:start w:val="1"/>
      <w:numFmt w:val="decimal"/>
      <w:lvlText w:val="%7."/>
      <w:lvlJc w:val="left"/>
      <w:pPr>
        <w:ind w:left="5040" w:hanging="360"/>
      </w:pPr>
    </w:lvl>
    <w:lvl w:ilvl="7" w:tplc="340A0019">
      <w:start w:val="1"/>
      <w:numFmt w:val="lowerLetter"/>
      <w:lvlText w:val="%8."/>
      <w:lvlJc w:val="left"/>
      <w:pPr>
        <w:ind w:left="5760" w:hanging="360"/>
      </w:pPr>
    </w:lvl>
    <w:lvl w:ilvl="8" w:tplc="340A001B">
      <w:start w:val="1"/>
      <w:numFmt w:val="lowerRoman"/>
      <w:lvlText w:val="%9."/>
      <w:lvlJc w:val="right"/>
      <w:pPr>
        <w:ind w:left="6480" w:hanging="180"/>
      </w:pPr>
    </w:lvl>
  </w:abstractNum>
  <w:abstractNum w:abstractNumId="11" w15:restartNumberingAfterBreak="0">
    <w:nsid w:val="3D74522A"/>
    <w:multiLevelType w:val="hybridMultilevel"/>
    <w:tmpl w:val="FFFFFFFF"/>
    <w:styleLink w:val="Listaactual1"/>
    <w:lvl w:ilvl="0" w:tplc="FFFFFFFF">
      <w:start w:val="1"/>
      <w:numFmt w:val="upperRoman"/>
      <w:lvlText w:val="%1"/>
      <w:lvlJc w:val="left"/>
      <w:pPr>
        <w:ind w:left="0" w:firstLine="0"/>
      </w:pPr>
    </w:lvl>
    <w:lvl w:ilvl="1" w:tplc="FFFFFFFF">
      <w:numFmt w:val="decimal"/>
      <w:lvlText w:val=""/>
      <w:lvlJc w:val="left"/>
      <w:pPr>
        <w:ind w:left="0" w:firstLine="0"/>
      </w:pPr>
    </w:lvl>
    <w:lvl w:ilvl="2" w:tplc="FFFFFFFF">
      <w:numFmt w:val="decimal"/>
      <w:lvlText w:val=""/>
      <w:lvlJc w:val="left"/>
      <w:pPr>
        <w:ind w:left="0" w:firstLine="0"/>
      </w:pPr>
    </w:lvl>
    <w:lvl w:ilvl="3" w:tplc="FFFFFFFF">
      <w:numFmt w:val="decimal"/>
      <w:lvlText w:val=""/>
      <w:lvlJc w:val="left"/>
      <w:pPr>
        <w:ind w:left="0" w:firstLine="0"/>
      </w:pPr>
    </w:lvl>
    <w:lvl w:ilvl="4" w:tplc="FFFFFFFF">
      <w:numFmt w:val="decimal"/>
      <w:lvlText w:val=""/>
      <w:lvlJc w:val="left"/>
      <w:pPr>
        <w:ind w:left="0" w:firstLine="0"/>
      </w:pPr>
    </w:lvl>
    <w:lvl w:ilvl="5" w:tplc="FFFFFFFF">
      <w:numFmt w:val="decimal"/>
      <w:lvlText w:val=""/>
      <w:lvlJc w:val="left"/>
      <w:pPr>
        <w:ind w:left="0" w:firstLine="0"/>
      </w:pPr>
    </w:lvl>
    <w:lvl w:ilvl="6" w:tplc="FFFFFFFF">
      <w:numFmt w:val="decimal"/>
      <w:lvlText w:val=""/>
      <w:lvlJc w:val="left"/>
      <w:pPr>
        <w:ind w:left="0" w:firstLine="0"/>
      </w:pPr>
    </w:lvl>
    <w:lvl w:ilvl="7" w:tplc="FFFFFFFF">
      <w:numFmt w:val="decimal"/>
      <w:lvlText w:val=""/>
      <w:lvlJc w:val="left"/>
      <w:pPr>
        <w:ind w:left="0" w:firstLine="0"/>
      </w:pPr>
    </w:lvl>
    <w:lvl w:ilvl="8" w:tplc="FFFFFFFF">
      <w:numFmt w:val="decimal"/>
      <w:lvlText w:val=""/>
      <w:lvlJc w:val="left"/>
      <w:pPr>
        <w:ind w:left="0" w:firstLine="0"/>
      </w:pPr>
    </w:lvl>
  </w:abstractNum>
  <w:abstractNum w:abstractNumId="12" w15:restartNumberingAfterBreak="0">
    <w:nsid w:val="43123C32"/>
    <w:multiLevelType w:val="hybridMultilevel"/>
    <w:tmpl w:val="560A468A"/>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3" w15:restartNumberingAfterBreak="0">
    <w:nsid w:val="48313D88"/>
    <w:multiLevelType w:val="hybridMultilevel"/>
    <w:tmpl w:val="556C6BFC"/>
    <w:lvl w:ilvl="0" w:tplc="93CEAEE2">
      <w:start w:val="1"/>
      <w:numFmt w:val="lowerLetter"/>
      <w:lvlText w:val="%1."/>
      <w:lvlJc w:val="left"/>
      <w:pPr>
        <w:ind w:left="567" w:hanging="360"/>
      </w:pPr>
      <w:rPr>
        <w:rFonts w:hint="default"/>
      </w:rPr>
    </w:lvl>
    <w:lvl w:ilvl="1" w:tplc="FFFFFFFF">
      <w:start w:val="1"/>
      <w:numFmt w:val="lowerLetter"/>
      <w:lvlText w:val="%2."/>
      <w:lvlJc w:val="left"/>
      <w:pPr>
        <w:ind w:left="1287" w:hanging="360"/>
      </w:pPr>
    </w:lvl>
    <w:lvl w:ilvl="2" w:tplc="FFFFFFFF">
      <w:start w:val="1"/>
      <w:numFmt w:val="lowerRoman"/>
      <w:lvlText w:val="%3."/>
      <w:lvlJc w:val="right"/>
      <w:pPr>
        <w:ind w:left="2007" w:hanging="180"/>
      </w:pPr>
    </w:lvl>
    <w:lvl w:ilvl="3" w:tplc="FFFFFFFF">
      <w:start w:val="1"/>
      <w:numFmt w:val="decimal"/>
      <w:lvlText w:val="%4."/>
      <w:lvlJc w:val="left"/>
      <w:pPr>
        <w:ind w:left="2727" w:hanging="360"/>
      </w:pPr>
    </w:lvl>
    <w:lvl w:ilvl="4" w:tplc="FFFFFFFF">
      <w:start w:val="1"/>
      <w:numFmt w:val="lowerLetter"/>
      <w:lvlText w:val="%5."/>
      <w:lvlJc w:val="left"/>
      <w:pPr>
        <w:ind w:left="3447" w:hanging="360"/>
      </w:pPr>
    </w:lvl>
    <w:lvl w:ilvl="5" w:tplc="FFFFFFFF">
      <w:start w:val="1"/>
      <w:numFmt w:val="lowerRoman"/>
      <w:lvlText w:val="%6."/>
      <w:lvlJc w:val="right"/>
      <w:pPr>
        <w:ind w:left="4167" w:hanging="180"/>
      </w:pPr>
    </w:lvl>
    <w:lvl w:ilvl="6" w:tplc="FFFFFFFF">
      <w:start w:val="1"/>
      <w:numFmt w:val="decimal"/>
      <w:lvlText w:val="%7."/>
      <w:lvlJc w:val="left"/>
      <w:pPr>
        <w:ind w:left="4887" w:hanging="360"/>
      </w:pPr>
    </w:lvl>
    <w:lvl w:ilvl="7" w:tplc="FFFFFFFF">
      <w:start w:val="1"/>
      <w:numFmt w:val="lowerLetter"/>
      <w:lvlText w:val="%8."/>
      <w:lvlJc w:val="left"/>
      <w:pPr>
        <w:ind w:left="5607" w:hanging="360"/>
      </w:pPr>
    </w:lvl>
    <w:lvl w:ilvl="8" w:tplc="FFFFFFFF">
      <w:start w:val="1"/>
      <w:numFmt w:val="lowerRoman"/>
      <w:lvlText w:val="%9."/>
      <w:lvlJc w:val="right"/>
      <w:pPr>
        <w:ind w:left="6327" w:hanging="180"/>
      </w:pPr>
    </w:lvl>
  </w:abstractNum>
  <w:abstractNum w:abstractNumId="14" w15:restartNumberingAfterBreak="0">
    <w:nsid w:val="4B71656E"/>
    <w:multiLevelType w:val="hybridMultilevel"/>
    <w:tmpl w:val="16BCA3BC"/>
    <w:lvl w:ilvl="0" w:tplc="FFFFFFFF">
      <w:numFmt w:val="decimal"/>
      <w:lvlText w:val="-"/>
      <w:lvlJc w:val="left"/>
      <w:pPr>
        <w:ind w:left="720" w:hanging="360"/>
      </w:pPr>
      <w:rPr>
        <w:rFonts w:ascii="Calibri" w:hAnsi="Calibri" w:hint="default"/>
      </w:rPr>
    </w:lvl>
    <w:lvl w:ilvl="1" w:tplc="340A0019">
      <w:start w:val="1"/>
      <w:numFmt w:val="lowerLetter"/>
      <w:lvlText w:val="%2."/>
      <w:lvlJc w:val="left"/>
      <w:pPr>
        <w:ind w:left="1440" w:hanging="360"/>
      </w:pPr>
    </w:lvl>
    <w:lvl w:ilvl="2" w:tplc="340A001B">
      <w:start w:val="1"/>
      <w:numFmt w:val="lowerRoman"/>
      <w:lvlText w:val="%3."/>
      <w:lvlJc w:val="right"/>
      <w:pPr>
        <w:ind w:left="2160" w:hanging="180"/>
      </w:pPr>
    </w:lvl>
    <w:lvl w:ilvl="3" w:tplc="340A000F">
      <w:start w:val="1"/>
      <w:numFmt w:val="decimal"/>
      <w:lvlText w:val="%4."/>
      <w:lvlJc w:val="left"/>
      <w:pPr>
        <w:ind w:left="2880" w:hanging="360"/>
      </w:pPr>
    </w:lvl>
    <w:lvl w:ilvl="4" w:tplc="340A0019">
      <w:start w:val="1"/>
      <w:numFmt w:val="lowerLetter"/>
      <w:lvlText w:val="%5."/>
      <w:lvlJc w:val="left"/>
      <w:pPr>
        <w:ind w:left="3600" w:hanging="360"/>
      </w:pPr>
    </w:lvl>
    <w:lvl w:ilvl="5" w:tplc="340A001B">
      <w:start w:val="1"/>
      <w:numFmt w:val="lowerRoman"/>
      <w:lvlText w:val="%6."/>
      <w:lvlJc w:val="right"/>
      <w:pPr>
        <w:ind w:left="4320" w:hanging="180"/>
      </w:pPr>
    </w:lvl>
    <w:lvl w:ilvl="6" w:tplc="340A000F">
      <w:start w:val="1"/>
      <w:numFmt w:val="decimal"/>
      <w:lvlText w:val="%7."/>
      <w:lvlJc w:val="left"/>
      <w:pPr>
        <w:ind w:left="5040" w:hanging="360"/>
      </w:pPr>
    </w:lvl>
    <w:lvl w:ilvl="7" w:tplc="340A0019">
      <w:start w:val="1"/>
      <w:numFmt w:val="lowerLetter"/>
      <w:lvlText w:val="%8."/>
      <w:lvlJc w:val="left"/>
      <w:pPr>
        <w:ind w:left="5760" w:hanging="360"/>
      </w:pPr>
    </w:lvl>
    <w:lvl w:ilvl="8" w:tplc="340A001B">
      <w:start w:val="1"/>
      <w:numFmt w:val="lowerRoman"/>
      <w:lvlText w:val="%9."/>
      <w:lvlJc w:val="right"/>
      <w:pPr>
        <w:ind w:left="6480" w:hanging="180"/>
      </w:pPr>
    </w:lvl>
  </w:abstractNum>
  <w:abstractNum w:abstractNumId="15" w15:restartNumberingAfterBreak="0">
    <w:nsid w:val="4B901DD2"/>
    <w:multiLevelType w:val="hybridMultilevel"/>
    <w:tmpl w:val="F2925C64"/>
    <w:lvl w:ilvl="0" w:tplc="FFFFFFFF">
      <w:start w:val="1"/>
      <w:numFmt w:val="upperRoman"/>
      <w:lvlText w:val="%1."/>
      <w:lvlJc w:val="left"/>
      <w:pPr>
        <w:ind w:left="720" w:hanging="360"/>
      </w:pPr>
      <w:rPr>
        <w:b w:val="0"/>
        <w:bCs w:val="0"/>
        <w:i w:val="0"/>
        <w:iCs w:val="0"/>
      </w:rPr>
    </w:lvl>
    <w:lvl w:ilvl="1" w:tplc="FFFFFFFF">
      <w:start w:val="1"/>
      <w:numFmt w:val="upperRoman"/>
      <w:lvlText w:val="%2."/>
      <w:lvlJc w:val="right"/>
      <w:pPr>
        <w:ind w:left="99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6" w15:restartNumberingAfterBreak="0">
    <w:nsid w:val="53CD26DF"/>
    <w:multiLevelType w:val="hybridMultilevel"/>
    <w:tmpl w:val="D01AF7A2"/>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7" w15:restartNumberingAfterBreak="0">
    <w:nsid w:val="575E761C"/>
    <w:multiLevelType w:val="multilevel"/>
    <w:tmpl w:val="CC64B8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FC13EAD"/>
    <w:multiLevelType w:val="hybridMultilevel"/>
    <w:tmpl w:val="E1425F82"/>
    <w:lvl w:ilvl="0" w:tplc="5AD6370E">
      <w:start w:val="3"/>
      <w:numFmt w:val="bullet"/>
      <w:lvlText w:val="-"/>
      <w:lvlJc w:val="left"/>
      <w:pPr>
        <w:ind w:left="720" w:hanging="360"/>
      </w:pPr>
      <w:rPr>
        <w:rFonts w:ascii="Calibri" w:eastAsia="Times New Roman" w:hAnsi="Calibri" w:cs="Calibri" w:hint="default"/>
      </w:rPr>
    </w:lvl>
    <w:lvl w:ilvl="1" w:tplc="2D127BC6">
      <w:start w:val="1"/>
      <w:numFmt w:val="bullet"/>
      <w:lvlText w:val="-"/>
      <w:lvlJc w:val="left"/>
      <w:pPr>
        <w:ind w:left="1440" w:hanging="360"/>
      </w:pPr>
      <w:rPr>
        <w:rFonts w:ascii="Aptos" w:hAnsi="Aptos"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19" w15:restartNumberingAfterBreak="0">
    <w:nsid w:val="65567278"/>
    <w:multiLevelType w:val="hybridMultilevel"/>
    <w:tmpl w:val="4E404CD8"/>
    <w:lvl w:ilvl="0" w:tplc="340A0017">
      <w:start w:val="1"/>
      <w:numFmt w:val="lowerLetter"/>
      <w:lvlText w:val="%1)"/>
      <w:lvlJc w:val="left"/>
      <w:pPr>
        <w:ind w:left="720" w:hanging="360"/>
      </w:pPr>
      <w:rPr>
        <w:rFonts w:hint="default"/>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20" w15:restartNumberingAfterBreak="0">
    <w:nsid w:val="65664B38"/>
    <w:multiLevelType w:val="hybridMultilevel"/>
    <w:tmpl w:val="8A8C8CD0"/>
    <w:lvl w:ilvl="0" w:tplc="A15E0F66">
      <w:start w:val="1"/>
      <w:numFmt w:val="lowerLetter"/>
      <w:lvlText w:val="%1."/>
      <w:lvlJc w:val="left"/>
      <w:pPr>
        <w:ind w:left="652" w:hanging="360"/>
      </w:pPr>
      <w:rPr>
        <w:rFonts w:ascii="Arial Nova" w:hAnsi="Arial Nova" w:hint="default"/>
        <w:sz w:val="22"/>
        <w:szCs w:val="22"/>
      </w:rPr>
    </w:lvl>
    <w:lvl w:ilvl="1" w:tplc="A0C2D314">
      <w:start w:val="1"/>
      <w:numFmt w:val="lowerLetter"/>
      <w:lvlText w:val="%2."/>
      <w:lvlJc w:val="left"/>
      <w:pPr>
        <w:ind w:left="2670" w:hanging="360"/>
      </w:pPr>
      <w:rPr>
        <w:rFonts w:ascii="Arial Nova" w:eastAsia="Times New Roman" w:hAnsi="Arial Nova" w:cs="Calibri" w:hint="default"/>
      </w:rPr>
    </w:lvl>
    <w:lvl w:ilvl="2" w:tplc="FFFFFFFF">
      <w:start w:val="1"/>
      <w:numFmt w:val="lowerRoman"/>
      <w:lvlText w:val="%3."/>
      <w:lvlJc w:val="right"/>
      <w:pPr>
        <w:ind w:left="3390" w:hanging="180"/>
      </w:pPr>
    </w:lvl>
    <w:lvl w:ilvl="3" w:tplc="FFFFFFFF">
      <w:start w:val="1"/>
      <w:numFmt w:val="decimal"/>
      <w:lvlText w:val="%4."/>
      <w:lvlJc w:val="left"/>
      <w:pPr>
        <w:ind w:left="4110" w:hanging="360"/>
      </w:pPr>
    </w:lvl>
    <w:lvl w:ilvl="4" w:tplc="FFFFFFFF">
      <w:start w:val="1"/>
      <w:numFmt w:val="lowerLetter"/>
      <w:lvlText w:val="%5."/>
      <w:lvlJc w:val="left"/>
      <w:pPr>
        <w:ind w:left="4830" w:hanging="360"/>
      </w:pPr>
    </w:lvl>
    <w:lvl w:ilvl="5" w:tplc="FFFFFFFF">
      <w:start w:val="1"/>
      <w:numFmt w:val="lowerRoman"/>
      <w:lvlText w:val="%6."/>
      <w:lvlJc w:val="right"/>
      <w:pPr>
        <w:ind w:left="5550" w:hanging="180"/>
      </w:pPr>
    </w:lvl>
    <w:lvl w:ilvl="6" w:tplc="FFFFFFFF">
      <w:start w:val="1"/>
      <w:numFmt w:val="decimal"/>
      <w:lvlText w:val="%7."/>
      <w:lvlJc w:val="left"/>
      <w:pPr>
        <w:ind w:left="6270" w:hanging="360"/>
      </w:pPr>
    </w:lvl>
    <w:lvl w:ilvl="7" w:tplc="FFFFFFFF">
      <w:start w:val="1"/>
      <w:numFmt w:val="lowerLetter"/>
      <w:lvlText w:val="%8."/>
      <w:lvlJc w:val="left"/>
      <w:pPr>
        <w:ind w:left="6990" w:hanging="360"/>
      </w:pPr>
    </w:lvl>
    <w:lvl w:ilvl="8" w:tplc="FFFFFFFF">
      <w:start w:val="1"/>
      <w:numFmt w:val="lowerRoman"/>
      <w:lvlText w:val="%9."/>
      <w:lvlJc w:val="right"/>
      <w:pPr>
        <w:ind w:left="7710" w:hanging="180"/>
      </w:pPr>
    </w:lvl>
  </w:abstractNum>
  <w:abstractNum w:abstractNumId="21" w15:restartNumberingAfterBreak="0">
    <w:nsid w:val="68C93E52"/>
    <w:multiLevelType w:val="hybridMultilevel"/>
    <w:tmpl w:val="44E6B6BE"/>
    <w:lvl w:ilvl="0" w:tplc="340A0001">
      <w:start w:val="1"/>
      <w:numFmt w:val="bullet"/>
      <w:lvlText w:val=""/>
      <w:lvlJc w:val="left"/>
      <w:pPr>
        <w:ind w:left="720" w:hanging="360"/>
      </w:pPr>
      <w:rPr>
        <w:rFonts w:ascii="Symbol" w:hAnsi="Symbol" w:hint="default"/>
      </w:rPr>
    </w:lvl>
    <w:lvl w:ilvl="1" w:tplc="340A0003">
      <w:start w:val="1"/>
      <w:numFmt w:val="bullet"/>
      <w:lvlText w:val="o"/>
      <w:lvlJc w:val="left"/>
      <w:pPr>
        <w:ind w:left="1440" w:hanging="360"/>
      </w:pPr>
      <w:rPr>
        <w:rFonts w:ascii="Courier New" w:hAnsi="Courier New" w:cs="Courier New" w:hint="default"/>
      </w:rPr>
    </w:lvl>
    <w:lvl w:ilvl="2" w:tplc="340A0005">
      <w:start w:val="1"/>
      <w:numFmt w:val="bullet"/>
      <w:lvlText w:val=""/>
      <w:lvlJc w:val="left"/>
      <w:pPr>
        <w:ind w:left="2160" w:hanging="360"/>
      </w:pPr>
      <w:rPr>
        <w:rFonts w:ascii="Wingdings" w:hAnsi="Wingdings" w:hint="default"/>
      </w:rPr>
    </w:lvl>
    <w:lvl w:ilvl="3" w:tplc="340A0001">
      <w:start w:val="1"/>
      <w:numFmt w:val="bullet"/>
      <w:lvlText w:val=""/>
      <w:lvlJc w:val="left"/>
      <w:pPr>
        <w:ind w:left="2880" w:hanging="360"/>
      </w:pPr>
      <w:rPr>
        <w:rFonts w:ascii="Symbol" w:hAnsi="Symbol" w:hint="default"/>
      </w:rPr>
    </w:lvl>
    <w:lvl w:ilvl="4" w:tplc="340A0003">
      <w:start w:val="1"/>
      <w:numFmt w:val="bullet"/>
      <w:lvlText w:val="o"/>
      <w:lvlJc w:val="left"/>
      <w:pPr>
        <w:ind w:left="3600" w:hanging="360"/>
      </w:pPr>
      <w:rPr>
        <w:rFonts w:ascii="Courier New" w:hAnsi="Courier New" w:cs="Courier New" w:hint="default"/>
      </w:rPr>
    </w:lvl>
    <w:lvl w:ilvl="5" w:tplc="340A0005">
      <w:start w:val="1"/>
      <w:numFmt w:val="bullet"/>
      <w:lvlText w:val=""/>
      <w:lvlJc w:val="left"/>
      <w:pPr>
        <w:ind w:left="4320" w:hanging="360"/>
      </w:pPr>
      <w:rPr>
        <w:rFonts w:ascii="Wingdings" w:hAnsi="Wingdings" w:hint="default"/>
      </w:rPr>
    </w:lvl>
    <w:lvl w:ilvl="6" w:tplc="340A0001">
      <w:start w:val="1"/>
      <w:numFmt w:val="bullet"/>
      <w:lvlText w:val=""/>
      <w:lvlJc w:val="left"/>
      <w:pPr>
        <w:ind w:left="5040" w:hanging="360"/>
      </w:pPr>
      <w:rPr>
        <w:rFonts w:ascii="Symbol" w:hAnsi="Symbol" w:hint="default"/>
      </w:rPr>
    </w:lvl>
    <w:lvl w:ilvl="7" w:tplc="340A0003">
      <w:start w:val="1"/>
      <w:numFmt w:val="bullet"/>
      <w:lvlText w:val="o"/>
      <w:lvlJc w:val="left"/>
      <w:pPr>
        <w:ind w:left="5760" w:hanging="360"/>
      </w:pPr>
      <w:rPr>
        <w:rFonts w:ascii="Courier New" w:hAnsi="Courier New" w:cs="Courier New" w:hint="default"/>
      </w:rPr>
    </w:lvl>
    <w:lvl w:ilvl="8" w:tplc="340A0005">
      <w:start w:val="1"/>
      <w:numFmt w:val="bullet"/>
      <w:lvlText w:val=""/>
      <w:lvlJc w:val="left"/>
      <w:pPr>
        <w:ind w:left="6480" w:hanging="360"/>
      </w:pPr>
      <w:rPr>
        <w:rFonts w:ascii="Wingdings" w:hAnsi="Wingdings" w:hint="default"/>
      </w:rPr>
    </w:lvl>
  </w:abstractNum>
  <w:abstractNum w:abstractNumId="22" w15:restartNumberingAfterBreak="0">
    <w:nsid w:val="6A1D28E1"/>
    <w:multiLevelType w:val="hybridMultilevel"/>
    <w:tmpl w:val="9BDE389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6AFD447B"/>
    <w:multiLevelType w:val="hybridMultilevel"/>
    <w:tmpl w:val="AC64F65A"/>
    <w:lvl w:ilvl="0" w:tplc="E72E8E48">
      <w:numFmt w:val="bullet"/>
      <w:lvlText w:val="-"/>
      <w:lvlJc w:val="left"/>
      <w:pPr>
        <w:ind w:left="720" w:hanging="360"/>
      </w:pPr>
      <w:rPr>
        <w:rFonts w:ascii="Calibri" w:eastAsia="Times New Roman" w:hAnsi="Calibri" w:cs="Calibri" w:hint="default"/>
      </w:rPr>
    </w:lvl>
    <w:lvl w:ilvl="1" w:tplc="340A0003">
      <w:start w:val="1"/>
      <w:numFmt w:val="bullet"/>
      <w:lvlText w:val="o"/>
      <w:lvlJc w:val="left"/>
      <w:pPr>
        <w:ind w:left="1440" w:hanging="360"/>
      </w:pPr>
      <w:rPr>
        <w:rFonts w:ascii="Courier New" w:hAnsi="Courier New" w:cs="Courier New" w:hint="default"/>
      </w:rPr>
    </w:lvl>
    <w:lvl w:ilvl="2" w:tplc="340A0005">
      <w:start w:val="1"/>
      <w:numFmt w:val="bullet"/>
      <w:lvlText w:val=""/>
      <w:lvlJc w:val="left"/>
      <w:pPr>
        <w:ind w:left="2160" w:hanging="360"/>
      </w:pPr>
      <w:rPr>
        <w:rFonts w:ascii="Wingdings" w:hAnsi="Wingdings" w:hint="default"/>
      </w:rPr>
    </w:lvl>
    <w:lvl w:ilvl="3" w:tplc="340A0001">
      <w:start w:val="1"/>
      <w:numFmt w:val="bullet"/>
      <w:lvlText w:val=""/>
      <w:lvlJc w:val="left"/>
      <w:pPr>
        <w:ind w:left="2880" w:hanging="360"/>
      </w:pPr>
      <w:rPr>
        <w:rFonts w:ascii="Symbol" w:hAnsi="Symbol" w:hint="default"/>
      </w:rPr>
    </w:lvl>
    <w:lvl w:ilvl="4" w:tplc="340A0003">
      <w:start w:val="1"/>
      <w:numFmt w:val="bullet"/>
      <w:lvlText w:val="o"/>
      <w:lvlJc w:val="left"/>
      <w:pPr>
        <w:ind w:left="3600" w:hanging="360"/>
      </w:pPr>
      <w:rPr>
        <w:rFonts w:ascii="Courier New" w:hAnsi="Courier New" w:cs="Courier New" w:hint="default"/>
      </w:rPr>
    </w:lvl>
    <w:lvl w:ilvl="5" w:tplc="340A0005">
      <w:start w:val="1"/>
      <w:numFmt w:val="bullet"/>
      <w:lvlText w:val=""/>
      <w:lvlJc w:val="left"/>
      <w:pPr>
        <w:ind w:left="4320" w:hanging="360"/>
      </w:pPr>
      <w:rPr>
        <w:rFonts w:ascii="Wingdings" w:hAnsi="Wingdings" w:hint="default"/>
      </w:rPr>
    </w:lvl>
    <w:lvl w:ilvl="6" w:tplc="340A0001">
      <w:start w:val="1"/>
      <w:numFmt w:val="bullet"/>
      <w:lvlText w:val=""/>
      <w:lvlJc w:val="left"/>
      <w:pPr>
        <w:ind w:left="5040" w:hanging="360"/>
      </w:pPr>
      <w:rPr>
        <w:rFonts w:ascii="Symbol" w:hAnsi="Symbol" w:hint="default"/>
      </w:rPr>
    </w:lvl>
    <w:lvl w:ilvl="7" w:tplc="340A0003">
      <w:start w:val="1"/>
      <w:numFmt w:val="bullet"/>
      <w:lvlText w:val="o"/>
      <w:lvlJc w:val="left"/>
      <w:pPr>
        <w:ind w:left="5760" w:hanging="360"/>
      </w:pPr>
      <w:rPr>
        <w:rFonts w:ascii="Courier New" w:hAnsi="Courier New" w:cs="Courier New" w:hint="default"/>
      </w:rPr>
    </w:lvl>
    <w:lvl w:ilvl="8" w:tplc="340A0005">
      <w:start w:val="1"/>
      <w:numFmt w:val="bullet"/>
      <w:lvlText w:val=""/>
      <w:lvlJc w:val="left"/>
      <w:pPr>
        <w:ind w:left="6480" w:hanging="360"/>
      </w:pPr>
      <w:rPr>
        <w:rFonts w:ascii="Wingdings" w:hAnsi="Wingdings" w:hint="default"/>
      </w:rPr>
    </w:lvl>
  </w:abstractNum>
  <w:abstractNum w:abstractNumId="24" w15:restartNumberingAfterBreak="0">
    <w:nsid w:val="6E021F38"/>
    <w:multiLevelType w:val="hybridMultilevel"/>
    <w:tmpl w:val="C98699FE"/>
    <w:lvl w:ilvl="0" w:tplc="340A000F">
      <w:start w:val="1"/>
      <w:numFmt w:val="decimal"/>
      <w:lvlText w:val="%1."/>
      <w:lvlJc w:val="left"/>
      <w:pPr>
        <w:ind w:left="720" w:hanging="360"/>
      </w:p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25" w15:restartNumberingAfterBreak="0">
    <w:nsid w:val="6F654DD6"/>
    <w:multiLevelType w:val="hybridMultilevel"/>
    <w:tmpl w:val="27CC20A2"/>
    <w:lvl w:ilvl="0" w:tplc="53DC939C">
      <w:start w:val="1"/>
      <w:numFmt w:val="lowerRoman"/>
      <w:lvlText w:val="%1."/>
      <w:lvlJc w:val="right"/>
      <w:pPr>
        <w:ind w:left="1068" w:hanging="360"/>
      </w:pPr>
    </w:lvl>
    <w:lvl w:ilvl="1" w:tplc="69EC20E6">
      <w:start w:val="1"/>
      <w:numFmt w:val="lowerLetter"/>
      <w:lvlText w:val="%2."/>
      <w:lvlJc w:val="left"/>
      <w:pPr>
        <w:ind w:left="1788" w:hanging="360"/>
      </w:pPr>
    </w:lvl>
    <w:lvl w:ilvl="2" w:tplc="79485510">
      <w:start w:val="1"/>
      <w:numFmt w:val="lowerRoman"/>
      <w:lvlText w:val="%3."/>
      <w:lvlJc w:val="right"/>
      <w:pPr>
        <w:ind w:left="2508" w:hanging="180"/>
      </w:pPr>
    </w:lvl>
    <w:lvl w:ilvl="3" w:tplc="A3407706">
      <w:start w:val="1"/>
      <w:numFmt w:val="decimal"/>
      <w:lvlText w:val="%4."/>
      <w:lvlJc w:val="left"/>
      <w:pPr>
        <w:ind w:left="3228" w:hanging="360"/>
      </w:pPr>
    </w:lvl>
    <w:lvl w:ilvl="4" w:tplc="BCDCF06E">
      <w:start w:val="1"/>
      <w:numFmt w:val="lowerLetter"/>
      <w:lvlText w:val="%5."/>
      <w:lvlJc w:val="left"/>
      <w:pPr>
        <w:ind w:left="3948" w:hanging="360"/>
      </w:pPr>
    </w:lvl>
    <w:lvl w:ilvl="5" w:tplc="333CF2A6">
      <w:start w:val="1"/>
      <w:numFmt w:val="lowerRoman"/>
      <w:lvlText w:val="%6."/>
      <w:lvlJc w:val="right"/>
      <w:pPr>
        <w:ind w:left="4668" w:hanging="180"/>
      </w:pPr>
    </w:lvl>
    <w:lvl w:ilvl="6" w:tplc="74D46EFE">
      <w:start w:val="1"/>
      <w:numFmt w:val="decimal"/>
      <w:lvlText w:val="%7."/>
      <w:lvlJc w:val="left"/>
      <w:pPr>
        <w:ind w:left="5388" w:hanging="360"/>
      </w:pPr>
    </w:lvl>
    <w:lvl w:ilvl="7" w:tplc="A872A854">
      <w:start w:val="1"/>
      <w:numFmt w:val="lowerLetter"/>
      <w:lvlText w:val="%8."/>
      <w:lvlJc w:val="left"/>
      <w:pPr>
        <w:ind w:left="6108" w:hanging="360"/>
      </w:pPr>
    </w:lvl>
    <w:lvl w:ilvl="8" w:tplc="2BD27370">
      <w:start w:val="1"/>
      <w:numFmt w:val="lowerRoman"/>
      <w:lvlText w:val="%9."/>
      <w:lvlJc w:val="right"/>
      <w:pPr>
        <w:ind w:left="6828" w:hanging="180"/>
      </w:pPr>
    </w:lvl>
  </w:abstractNum>
  <w:abstractNum w:abstractNumId="26" w15:restartNumberingAfterBreak="0">
    <w:nsid w:val="70DC6F25"/>
    <w:multiLevelType w:val="hybridMultilevel"/>
    <w:tmpl w:val="45A419E4"/>
    <w:lvl w:ilvl="0" w:tplc="340A0001">
      <w:start w:val="1"/>
      <w:numFmt w:val="bullet"/>
      <w:lvlText w:val=""/>
      <w:lvlJc w:val="left"/>
      <w:pPr>
        <w:ind w:left="720" w:hanging="360"/>
      </w:pPr>
      <w:rPr>
        <w:rFonts w:ascii="Symbol" w:hAnsi="Symbol" w:hint="default"/>
      </w:rPr>
    </w:lvl>
    <w:lvl w:ilvl="1" w:tplc="340A0003">
      <w:start w:val="1"/>
      <w:numFmt w:val="bullet"/>
      <w:lvlText w:val="o"/>
      <w:lvlJc w:val="left"/>
      <w:pPr>
        <w:ind w:left="1440" w:hanging="360"/>
      </w:pPr>
      <w:rPr>
        <w:rFonts w:ascii="Courier New" w:hAnsi="Courier New" w:cs="Courier New" w:hint="default"/>
      </w:rPr>
    </w:lvl>
    <w:lvl w:ilvl="2" w:tplc="340A0005">
      <w:start w:val="1"/>
      <w:numFmt w:val="bullet"/>
      <w:lvlText w:val=""/>
      <w:lvlJc w:val="left"/>
      <w:pPr>
        <w:ind w:left="2160" w:hanging="360"/>
      </w:pPr>
      <w:rPr>
        <w:rFonts w:ascii="Wingdings" w:hAnsi="Wingdings" w:hint="default"/>
      </w:rPr>
    </w:lvl>
    <w:lvl w:ilvl="3" w:tplc="340A0001">
      <w:start w:val="1"/>
      <w:numFmt w:val="bullet"/>
      <w:lvlText w:val=""/>
      <w:lvlJc w:val="left"/>
      <w:pPr>
        <w:ind w:left="2880" w:hanging="360"/>
      </w:pPr>
      <w:rPr>
        <w:rFonts w:ascii="Symbol" w:hAnsi="Symbol" w:hint="default"/>
      </w:rPr>
    </w:lvl>
    <w:lvl w:ilvl="4" w:tplc="340A0003">
      <w:start w:val="1"/>
      <w:numFmt w:val="bullet"/>
      <w:lvlText w:val="o"/>
      <w:lvlJc w:val="left"/>
      <w:pPr>
        <w:ind w:left="3600" w:hanging="360"/>
      </w:pPr>
      <w:rPr>
        <w:rFonts w:ascii="Courier New" w:hAnsi="Courier New" w:cs="Courier New" w:hint="default"/>
      </w:rPr>
    </w:lvl>
    <w:lvl w:ilvl="5" w:tplc="340A0005">
      <w:start w:val="1"/>
      <w:numFmt w:val="bullet"/>
      <w:lvlText w:val=""/>
      <w:lvlJc w:val="left"/>
      <w:pPr>
        <w:ind w:left="4320" w:hanging="360"/>
      </w:pPr>
      <w:rPr>
        <w:rFonts w:ascii="Wingdings" w:hAnsi="Wingdings" w:hint="default"/>
      </w:rPr>
    </w:lvl>
    <w:lvl w:ilvl="6" w:tplc="340A0001">
      <w:start w:val="1"/>
      <w:numFmt w:val="bullet"/>
      <w:lvlText w:val=""/>
      <w:lvlJc w:val="left"/>
      <w:pPr>
        <w:ind w:left="5040" w:hanging="360"/>
      </w:pPr>
      <w:rPr>
        <w:rFonts w:ascii="Symbol" w:hAnsi="Symbol" w:hint="default"/>
      </w:rPr>
    </w:lvl>
    <w:lvl w:ilvl="7" w:tplc="340A0003">
      <w:start w:val="1"/>
      <w:numFmt w:val="bullet"/>
      <w:lvlText w:val="o"/>
      <w:lvlJc w:val="left"/>
      <w:pPr>
        <w:ind w:left="5760" w:hanging="360"/>
      </w:pPr>
      <w:rPr>
        <w:rFonts w:ascii="Courier New" w:hAnsi="Courier New" w:cs="Courier New" w:hint="default"/>
      </w:rPr>
    </w:lvl>
    <w:lvl w:ilvl="8" w:tplc="340A0005">
      <w:start w:val="1"/>
      <w:numFmt w:val="bullet"/>
      <w:lvlText w:val=""/>
      <w:lvlJc w:val="left"/>
      <w:pPr>
        <w:ind w:left="6480" w:hanging="360"/>
      </w:pPr>
      <w:rPr>
        <w:rFonts w:ascii="Wingdings" w:hAnsi="Wingdings" w:hint="default"/>
      </w:rPr>
    </w:lvl>
  </w:abstractNum>
  <w:abstractNum w:abstractNumId="27" w15:restartNumberingAfterBreak="0">
    <w:nsid w:val="751DB446"/>
    <w:multiLevelType w:val="multilevel"/>
    <w:tmpl w:val="D7EC298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76660D7C"/>
    <w:multiLevelType w:val="hybridMultilevel"/>
    <w:tmpl w:val="4FAA8BA2"/>
    <w:lvl w:ilvl="0" w:tplc="371C9804">
      <w:start w:val="1"/>
      <w:numFmt w:val="lowerRoman"/>
      <w:lvlText w:val="%1."/>
      <w:lvlJc w:val="right"/>
      <w:pPr>
        <w:ind w:left="1012" w:hanging="360"/>
      </w:pPr>
    </w:lvl>
    <w:lvl w:ilvl="1" w:tplc="3C7A657E">
      <w:start w:val="1"/>
      <w:numFmt w:val="lowerLetter"/>
      <w:lvlText w:val="%2."/>
      <w:lvlJc w:val="left"/>
      <w:pPr>
        <w:ind w:left="1732" w:hanging="360"/>
      </w:pPr>
    </w:lvl>
    <w:lvl w:ilvl="2" w:tplc="3154C4E8">
      <w:start w:val="1"/>
      <w:numFmt w:val="lowerRoman"/>
      <w:lvlText w:val="%3."/>
      <w:lvlJc w:val="right"/>
      <w:pPr>
        <w:ind w:left="2452" w:hanging="180"/>
      </w:pPr>
    </w:lvl>
    <w:lvl w:ilvl="3" w:tplc="815C0CF2">
      <w:start w:val="1"/>
      <w:numFmt w:val="decimal"/>
      <w:lvlText w:val="%4."/>
      <w:lvlJc w:val="left"/>
      <w:pPr>
        <w:ind w:left="3172" w:hanging="360"/>
      </w:pPr>
    </w:lvl>
    <w:lvl w:ilvl="4" w:tplc="FAA0711A">
      <w:start w:val="1"/>
      <w:numFmt w:val="lowerLetter"/>
      <w:lvlText w:val="%5."/>
      <w:lvlJc w:val="left"/>
      <w:pPr>
        <w:ind w:left="3892" w:hanging="360"/>
      </w:pPr>
    </w:lvl>
    <w:lvl w:ilvl="5" w:tplc="56EE3AE8">
      <w:start w:val="1"/>
      <w:numFmt w:val="lowerRoman"/>
      <w:lvlText w:val="%6."/>
      <w:lvlJc w:val="right"/>
      <w:pPr>
        <w:ind w:left="4612" w:hanging="180"/>
      </w:pPr>
    </w:lvl>
    <w:lvl w:ilvl="6" w:tplc="453A4892">
      <w:start w:val="1"/>
      <w:numFmt w:val="decimal"/>
      <w:lvlText w:val="%7."/>
      <w:lvlJc w:val="left"/>
      <w:pPr>
        <w:ind w:left="5332" w:hanging="360"/>
      </w:pPr>
    </w:lvl>
    <w:lvl w:ilvl="7" w:tplc="9C247B30">
      <w:start w:val="1"/>
      <w:numFmt w:val="lowerLetter"/>
      <w:lvlText w:val="%8."/>
      <w:lvlJc w:val="left"/>
      <w:pPr>
        <w:ind w:left="6052" w:hanging="360"/>
      </w:pPr>
    </w:lvl>
    <w:lvl w:ilvl="8" w:tplc="4BD4673E">
      <w:start w:val="1"/>
      <w:numFmt w:val="lowerRoman"/>
      <w:lvlText w:val="%9."/>
      <w:lvlJc w:val="right"/>
      <w:pPr>
        <w:ind w:left="6772" w:hanging="180"/>
      </w:pPr>
    </w:lvl>
  </w:abstractNum>
  <w:num w:numId="1" w16cid:durableId="199054790">
    <w:abstractNumId w:val="9"/>
  </w:num>
  <w:num w:numId="2" w16cid:durableId="2136872363">
    <w:abstractNumId w:val="27"/>
  </w:num>
  <w:num w:numId="3" w16cid:durableId="1348480643">
    <w:abstractNumId w:val="28"/>
  </w:num>
  <w:num w:numId="4" w16cid:durableId="1418551790">
    <w:abstractNumId w:val="25"/>
  </w:num>
  <w:num w:numId="5" w16cid:durableId="1906993421">
    <w:abstractNumId w:val="7"/>
  </w:num>
  <w:num w:numId="6" w16cid:durableId="156317213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104305027">
    <w:abstractNumId w:val="18"/>
  </w:num>
  <w:num w:numId="8" w16cid:durableId="182405287">
    <w:abstractNumId w:val="26"/>
  </w:num>
  <w:num w:numId="9" w16cid:durableId="1238319909">
    <w:abstractNumId w:val="0"/>
    <w:lvlOverride w:ilvl="0">
      <w:startOverride w:val="1"/>
    </w:lvlOverride>
    <w:lvlOverride w:ilvl="1"/>
    <w:lvlOverride w:ilvl="2"/>
    <w:lvlOverride w:ilvl="3"/>
    <w:lvlOverride w:ilvl="4"/>
    <w:lvlOverride w:ilvl="5"/>
    <w:lvlOverride w:ilvl="6"/>
    <w:lvlOverride w:ilvl="7"/>
    <w:lvlOverride w:ilvl="8"/>
  </w:num>
  <w:num w:numId="10" w16cid:durableId="869799357">
    <w:abstractNumId w:val="14"/>
  </w:num>
  <w:num w:numId="11" w16cid:durableId="289673111">
    <w:abstractNumId w:val="21"/>
  </w:num>
  <w:num w:numId="12" w16cid:durableId="1362243660">
    <w:abstractNumId w:val="23"/>
  </w:num>
  <w:num w:numId="13" w16cid:durableId="1499031499">
    <w:abstractNumId w:val="5"/>
  </w:num>
  <w:num w:numId="14" w16cid:durableId="2141609251">
    <w:abstractNumId w:val="2"/>
    <w:lvlOverride w:ilvl="0">
      <w:startOverride w:val="1"/>
    </w:lvlOverride>
    <w:lvlOverride w:ilvl="1"/>
    <w:lvlOverride w:ilvl="2"/>
    <w:lvlOverride w:ilvl="3"/>
    <w:lvlOverride w:ilvl="4"/>
    <w:lvlOverride w:ilvl="5"/>
    <w:lvlOverride w:ilvl="6"/>
    <w:lvlOverride w:ilvl="7"/>
    <w:lvlOverride w:ilvl="8"/>
  </w:num>
  <w:num w:numId="15" w16cid:durableId="186918444">
    <w:abstractNumId w:val="22"/>
  </w:num>
  <w:num w:numId="16" w16cid:durableId="1442843058">
    <w:abstractNumId w:val="8"/>
  </w:num>
  <w:num w:numId="17" w16cid:durableId="65156808">
    <w:abstractNumId w:val="17"/>
  </w:num>
  <w:num w:numId="18" w16cid:durableId="1169951840">
    <w:abstractNumId w:val="1"/>
  </w:num>
  <w:num w:numId="19" w16cid:durableId="480006201">
    <w:abstractNumId w:val="12"/>
  </w:num>
  <w:num w:numId="20" w16cid:durableId="1669988626">
    <w:abstractNumId w:val="16"/>
  </w:num>
  <w:num w:numId="21" w16cid:durableId="2034381165">
    <w:abstractNumId w:val="6"/>
  </w:num>
  <w:num w:numId="22" w16cid:durableId="1134559427">
    <w:abstractNumId w:val="4"/>
  </w:num>
  <w:num w:numId="23" w16cid:durableId="1160584680">
    <w:abstractNumId w:val="3"/>
  </w:num>
  <w:num w:numId="24" w16cid:durableId="748965034">
    <w:abstractNumId w:val="15"/>
  </w:num>
  <w:num w:numId="25" w16cid:durableId="1145850175">
    <w:abstractNumId w:val="13"/>
  </w:num>
  <w:num w:numId="26" w16cid:durableId="1488865544">
    <w:abstractNumId w:val="20"/>
  </w:num>
  <w:num w:numId="27" w16cid:durableId="1133326328">
    <w:abstractNumId w:val="11"/>
  </w:num>
  <w:num w:numId="28" w16cid:durableId="969437107">
    <w:abstractNumId w:val="24"/>
  </w:num>
  <w:num w:numId="29" w16cid:durableId="2017343702">
    <w:abstractNumId w:val="19"/>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0532"/>
    <w:rsid w:val="00001487"/>
    <w:rsid w:val="0000296B"/>
    <w:rsid w:val="00002AF5"/>
    <w:rsid w:val="00002EEE"/>
    <w:rsid w:val="000030AB"/>
    <w:rsid w:val="0000463E"/>
    <w:rsid w:val="00005719"/>
    <w:rsid w:val="00005838"/>
    <w:rsid w:val="0000595C"/>
    <w:rsid w:val="0000762F"/>
    <w:rsid w:val="00007911"/>
    <w:rsid w:val="00010991"/>
    <w:rsid w:val="000120E1"/>
    <w:rsid w:val="0001244A"/>
    <w:rsid w:val="000133C8"/>
    <w:rsid w:val="000135EE"/>
    <w:rsid w:val="000139FC"/>
    <w:rsid w:val="00014F4D"/>
    <w:rsid w:val="000152B3"/>
    <w:rsid w:val="00015B2C"/>
    <w:rsid w:val="00015F25"/>
    <w:rsid w:val="00016EBA"/>
    <w:rsid w:val="00017A80"/>
    <w:rsid w:val="00020D58"/>
    <w:rsid w:val="0002218A"/>
    <w:rsid w:val="00023EE7"/>
    <w:rsid w:val="000240FA"/>
    <w:rsid w:val="0002495A"/>
    <w:rsid w:val="00025A83"/>
    <w:rsid w:val="00026251"/>
    <w:rsid w:val="000270BE"/>
    <w:rsid w:val="000276FA"/>
    <w:rsid w:val="0003242C"/>
    <w:rsid w:val="00032BEE"/>
    <w:rsid w:val="0003419B"/>
    <w:rsid w:val="0003455B"/>
    <w:rsid w:val="00035502"/>
    <w:rsid w:val="00035B04"/>
    <w:rsid w:val="0003680C"/>
    <w:rsid w:val="00036A66"/>
    <w:rsid w:val="00036D75"/>
    <w:rsid w:val="00037972"/>
    <w:rsid w:val="00040496"/>
    <w:rsid w:val="000411EA"/>
    <w:rsid w:val="000417CC"/>
    <w:rsid w:val="00041BDF"/>
    <w:rsid w:val="00041E92"/>
    <w:rsid w:val="0004439A"/>
    <w:rsid w:val="00044850"/>
    <w:rsid w:val="00044CB9"/>
    <w:rsid w:val="00044DE8"/>
    <w:rsid w:val="00045C7E"/>
    <w:rsid w:val="00045E4E"/>
    <w:rsid w:val="00046C13"/>
    <w:rsid w:val="00047D18"/>
    <w:rsid w:val="00047E29"/>
    <w:rsid w:val="0005035A"/>
    <w:rsid w:val="000511B2"/>
    <w:rsid w:val="00051B2D"/>
    <w:rsid w:val="0005396C"/>
    <w:rsid w:val="00053E9D"/>
    <w:rsid w:val="00053FB2"/>
    <w:rsid w:val="000540FB"/>
    <w:rsid w:val="00055728"/>
    <w:rsid w:val="0005597D"/>
    <w:rsid w:val="00055BE7"/>
    <w:rsid w:val="0005700D"/>
    <w:rsid w:val="000570C0"/>
    <w:rsid w:val="0005712E"/>
    <w:rsid w:val="000572A6"/>
    <w:rsid w:val="00060E2E"/>
    <w:rsid w:val="00061112"/>
    <w:rsid w:val="000611CB"/>
    <w:rsid w:val="0006130D"/>
    <w:rsid w:val="00061B06"/>
    <w:rsid w:val="00061B90"/>
    <w:rsid w:val="0006232E"/>
    <w:rsid w:val="000624A6"/>
    <w:rsid w:val="00062AC2"/>
    <w:rsid w:val="00063D15"/>
    <w:rsid w:val="00063E65"/>
    <w:rsid w:val="00070A4E"/>
    <w:rsid w:val="00071429"/>
    <w:rsid w:val="000717D0"/>
    <w:rsid w:val="00071B80"/>
    <w:rsid w:val="00071C13"/>
    <w:rsid w:val="000750DF"/>
    <w:rsid w:val="00075198"/>
    <w:rsid w:val="00075B8C"/>
    <w:rsid w:val="00076428"/>
    <w:rsid w:val="00077615"/>
    <w:rsid w:val="00077EB0"/>
    <w:rsid w:val="0008151A"/>
    <w:rsid w:val="0008259C"/>
    <w:rsid w:val="00082882"/>
    <w:rsid w:val="00082BD8"/>
    <w:rsid w:val="00083146"/>
    <w:rsid w:val="00083472"/>
    <w:rsid w:val="00083742"/>
    <w:rsid w:val="000846EB"/>
    <w:rsid w:val="00084D9C"/>
    <w:rsid w:val="00085520"/>
    <w:rsid w:val="00085DCD"/>
    <w:rsid w:val="0009022B"/>
    <w:rsid w:val="00092189"/>
    <w:rsid w:val="0009222D"/>
    <w:rsid w:val="00092A64"/>
    <w:rsid w:val="00093416"/>
    <w:rsid w:val="0009351D"/>
    <w:rsid w:val="00093AB8"/>
    <w:rsid w:val="00094347"/>
    <w:rsid w:val="000950BC"/>
    <w:rsid w:val="00095AFF"/>
    <w:rsid w:val="00096B50"/>
    <w:rsid w:val="0009796E"/>
    <w:rsid w:val="000A1577"/>
    <w:rsid w:val="000A2382"/>
    <w:rsid w:val="000A2760"/>
    <w:rsid w:val="000A347B"/>
    <w:rsid w:val="000A3801"/>
    <w:rsid w:val="000A40B2"/>
    <w:rsid w:val="000A5194"/>
    <w:rsid w:val="000A5468"/>
    <w:rsid w:val="000A7807"/>
    <w:rsid w:val="000A7FBD"/>
    <w:rsid w:val="000B0DFC"/>
    <w:rsid w:val="000B131A"/>
    <w:rsid w:val="000B1AD2"/>
    <w:rsid w:val="000B1C3D"/>
    <w:rsid w:val="000B25B0"/>
    <w:rsid w:val="000B3071"/>
    <w:rsid w:val="000B3BF8"/>
    <w:rsid w:val="000B456C"/>
    <w:rsid w:val="000B4B0F"/>
    <w:rsid w:val="000B4F41"/>
    <w:rsid w:val="000B608E"/>
    <w:rsid w:val="000B642F"/>
    <w:rsid w:val="000B7721"/>
    <w:rsid w:val="000B7CF2"/>
    <w:rsid w:val="000C0D7D"/>
    <w:rsid w:val="000C0E98"/>
    <w:rsid w:val="000C1A2D"/>
    <w:rsid w:val="000C2ECF"/>
    <w:rsid w:val="000C3FB7"/>
    <w:rsid w:val="000C4115"/>
    <w:rsid w:val="000C44A1"/>
    <w:rsid w:val="000C4FE2"/>
    <w:rsid w:val="000C51D1"/>
    <w:rsid w:val="000C6CBD"/>
    <w:rsid w:val="000D1709"/>
    <w:rsid w:val="000D17F7"/>
    <w:rsid w:val="000D24EF"/>
    <w:rsid w:val="000D2F71"/>
    <w:rsid w:val="000D5889"/>
    <w:rsid w:val="000D637C"/>
    <w:rsid w:val="000D6466"/>
    <w:rsid w:val="000D66E2"/>
    <w:rsid w:val="000D6DBB"/>
    <w:rsid w:val="000D6FCF"/>
    <w:rsid w:val="000D7902"/>
    <w:rsid w:val="000E0B16"/>
    <w:rsid w:val="000E0D64"/>
    <w:rsid w:val="000E100B"/>
    <w:rsid w:val="000E1283"/>
    <w:rsid w:val="000E187A"/>
    <w:rsid w:val="000E2A27"/>
    <w:rsid w:val="000E3795"/>
    <w:rsid w:val="000E3A8F"/>
    <w:rsid w:val="000E41CF"/>
    <w:rsid w:val="000E503C"/>
    <w:rsid w:val="000E6860"/>
    <w:rsid w:val="000E6F15"/>
    <w:rsid w:val="000E70CD"/>
    <w:rsid w:val="000E7A64"/>
    <w:rsid w:val="000E7D37"/>
    <w:rsid w:val="000F0F2E"/>
    <w:rsid w:val="000F186C"/>
    <w:rsid w:val="000F2D36"/>
    <w:rsid w:val="000F340F"/>
    <w:rsid w:val="000F5D62"/>
    <w:rsid w:val="000F610D"/>
    <w:rsid w:val="000F779E"/>
    <w:rsid w:val="000F7CCF"/>
    <w:rsid w:val="0010026D"/>
    <w:rsid w:val="0010061A"/>
    <w:rsid w:val="00100CB9"/>
    <w:rsid w:val="00100DAD"/>
    <w:rsid w:val="0010124E"/>
    <w:rsid w:val="001044CC"/>
    <w:rsid w:val="00104963"/>
    <w:rsid w:val="00104BE3"/>
    <w:rsid w:val="00105235"/>
    <w:rsid w:val="00105385"/>
    <w:rsid w:val="0010548E"/>
    <w:rsid w:val="00105B4A"/>
    <w:rsid w:val="00106C18"/>
    <w:rsid w:val="001079ED"/>
    <w:rsid w:val="0011100C"/>
    <w:rsid w:val="001114E9"/>
    <w:rsid w:val="00111557"/>
    <w:rsid w:val="00111B21"/>
    <w:rsid w:val="00111FB7"/>
    <w:rsid w:val="00112FC3"/>
    <w:rsid w:val="00113BA4"/>
    <w:rsid w:val="00114040"/>
    <w:rsid w:val="001148C4"/>
    <w:rsid w:val="00115B0A"/>
    <w:rsid w:val="00117651"/>
    <w:rsid w:val="00117B40"/>
    <w:rsid w:val="001200AF"/>
    <w:rsid w:val="00120B5F"/>
    <w:rsid w:val="001210F8"/>
    <w:rsid w:val="00121232"/>
    <w:rsid w:val="001212D6"/>
    <w:rsid w:val="00121A2A"/>
    <w:rsid w:val="00122198"/>
    <w:rsid w:val="00122DC7"/>
    <w:rsid w:val="0012487C"/>
    <w:rsid w:val="00125D75"/>
    <w:rsid w:val="001261BA"/>
    <w:rsid w:val="00127025"/>
    <w:rsid w:val="0012737A"/>
    <w:rsid w:val="00127A67"/>
    <w:rsid w:val="00127C10"/>
    <w:rsid w:val="00130423"/>
    <w:rsid w:val="00130AAB"/>
    <w:rsid w:val="00130D31"/>
    <w:rsid w:val="00130D80"/>
    <w:rsid w:val="001320F3"/>
    <w:rsid w:val="00132104"/>
    <w:rsid w:val="001327EF"/>
    <w:rsid w:val="00134127"/>
    <w:rsid w:val="001345F1"/>
    <w:rsid w:val="00134B93"/>
    <w:rsid w:val="00134D47"/>
    <w:rsid w:val="0013515B"/>
    <w:rsid w:val="001357D1"/>
    <w:rsid w:val="0013629C"/>
    <w:rsid w:val="001375F4"/>
    <w:rsid w:val="001376AD"/>
    <w:rsid w:val="00137E50"/>
    <w:rsid w:val="0014013F"/>
    <w:rsid w:val="001408E4"/>
    <w:rsid w:val="00140BCF"/>
    <w:rsid w:val="00141F43"/>
    <w:rsid w:val="00144713"/>
    <w:rsid w:val="001457D2"/>
    <w:rsid w:val="00147E22"/>
    <w:rsid w:val="00150A2B"/>
    <w:rsid w:val="001511E8"/>
    <w:rsid w:val="001511FB"/>
    <w:rsid w:val="00151FB4"/>
    <w:rsid w:val="00152FED"/>
    <w:rsid w:val="00157535"/>
    <w:rsid w:val="0016073B"/>
    <w:rsid w:val="001607FB"/>
    <w:rsid w:val="00163D19"/>
    <w:rsid w:val="001643BA"/>
    <w:rsid w:val="001657C5"/>
    <w:rsid w:val="0016778B"/>
    <w:rsid w:val="00167A48"/>
    <w:rsid w:val="001701D4"/>
    <w:rsid w:val="0017066E"/>
    <w:rsid w:val="001709F1"/>
    <w:rsid w:val="0017233D"/>
    <w:rsid w:val="00175FA6"/>
    <w:rsid w:val="00176533"/>
    <w:rsid w:val="00180648"/>
    <w:rsid w:val="00180FB9"/>
    <w:rsid w:val="00181DB8"/>
    <w:rsid w:val="00182848"/>
    <w:rsid w:val="00183F8D"/>
    <w:rsid w:val="001847E1"/>
    <w:rsid w:val="00184BE9"/>
    <w:rsid w:val="00184CDE"/>
    <w:rsid w:val="001863CA"/>
    <w:rsid w:val="001908EC"/>
    <w:rsid w:val="001908FE"/>
    <w:rsid w:val="00191133"/>
    <w:rsid w:val="00192D4F"/>
    <w:rsid w:val="0019486A"/>
    <w:rsid w:val="00194953"/>
    <w:rsid w:val="00194F15"/>
    <w:rsid w:val="00196E37"/>
    <w:rsid w:val="001976DE"/>
    <w:rsid w:val="00197F6F"/>
    <w:rsid w:val="001A00E6"/>
    <w:rsid w:val="001A0B35"/>
    <w:rsid w:val="001A0D50"/>
    <w:rsid w:val="001A1B1E"/>
    <w:rsid w:val="001A1F7A"/>
    <w:rsid w:val="001A2501"/>
    <w:rsid w:val="001A3414"/>
    <w:rsid w:val="001A408E"/>
    <w:rsid w:val="001A41EE"/>
    <w:rsid w:val="001A6BE8"/>
    <w:rsid w:val="001A764D"/>
    <w:rsid w:val="001A7F55"/>
    <w:rsid w:val="001B0271"/>
    <w:rsid w:val="001B17CD"/>
    <w:rsid w:val="001B1AD9"/>
    <w:rsid w:val="001B1C57"/>
    <w:rsid w:val="001B25A4"/>
    <w:rsid w:val="001B27D3"/>
    <w:rsid w:val="001B3A11"/>
    <w:rsid w:val="001B41D7"/>
    <w:rsid w:val="001B4504"/>
    <w:rsid w:val="001B63EF"/>
    <w:rsid w:val="001B6E1C"/>
    <w:rsid w:val="001B79FB"/>
    <w:rsid w:val="001C100D"/>
    <w:rsid w:val="001C3C4C"/>
    <w:rsid w:val="001C3CF4"/>
    <w:rsid w:val="001C4D30"/>
    <w:rsid w:val="001C4EAC"/>
    <w:rsid w:val="001C50D5"/>
    <w:rsid w:val="001C6B68"/>
    <w:rsid w:val="001C6DAD"/>
    <w:rsid w:val="001C76BF"/>
    <w:rsid w:val="001D1235"/>
    <w:rsid w:val="001D1F72"/>
    <w:rsid w:val="001D2192"/>
    <w:rsid w:val="001D2475"/>
    <w:rsid w:val="001D2830"/>
    <w:rsid w:val="001D30AC"/>
    <w:rsid w:val="001D344A"/>
    <w:rsid w:val="001D62D0"/>
    <w:rsid w:val="001E0AE8"/>
    <w:rsid w:val="001E11DF"/>
    <w:rsid w:val="001E22ED"/>
    <w:rsid w:val="001E270B"/>
    <w:rsid w:val="001E2ABA"/>
    <w:rsid w:val="001E30D0"/>
    <w:rsid w:val="001E474D"/>
    <w:rsid w:val="001E4ACC"/>
    <w:rsid w:val="001E5A58"/>
    <w:rsid w:val="001E5F4D"/>
    <w:rsid w:val="001F08CF"/>
    <w:rsid w:val="001F0C11"/>
    <w:rsid w:val="001F1074"/>
    <w:rsid w:val="001F14A5"/>
    <w:rsid w:val="001F1A97"/>
    <w:rsid w:val="001F2861"/>
    <w:rsid w:val="001F3190"/>
    <w:rsid w:val="001F348C"/>
    <w:rsid w:val="001F3B36"/>
    <w:rsid w:val="001F3C7E"/>
    <w:rsid w:val="001F72E3"/>
    <w:rsid w:val="00200163"/>
    <w:rsid w:val="002005B6"/>
    <w:rsid w:val="00201459"/>
    <w:rsid w:val="002016AE"/>
    <w:rsid w:val="00201829"/>
    <w:rsid w:val="00201ABD"/>
    <w:rsid w:val="00201F13"/>
    <w:rsid w:val="00202395"/>
    <w:rsid w:val="00202B56"/>
    <w:rsid w:val="002036E5"/>
    <w:rsid w:val="0020425F"/>
    <w:rsid w:val="00204D24"/>
    <w:rsid w:val="002052F3"/>
    <w:rsid w:val="00206F4D"/>
    <w:rsid w:val="00207980"/>
    <w:rsid w:val="002107FC"/>
    <w:rsid w:val="002142C9"/>
    <w:rsid w:val="0021455F"/>
    <w:rsid w:val="00214660"/>
    <w:rsid w:val="002148A4"/>
    <w:rsid w:val="00214C4C"/>
    <w:rsid w:val="002158B1"/>
    <w:rsid w:val="00215D65"/>
    <w:rsid w:val="00216B94"/>
    <w:rsid w:val="00216BDF"/>
    <w:rsid w:val="0021751F"/>
    <w:rsid w:val="002200BC"/>
    <w:rsid w:val="0022052E"/>
    <w:rsid w:val="00222D06"/>
    <w:rsid w:val="0022315C"/>
    <w:rsid w:val="002239CB"/>
    <w:rsid w:val="00224BFF"/>
    <w:rsid w:val="0022582E"/>
    <w:rsid w:val="00225ACA"/>
    <w:rsid w:val="00226B6B"/>
    <w:rsid w:val="00227082"/>
    <w:rsid w:val="002270DF"/>
    <w:rsid w:val="00227845"/>
    <w:rsid w:val="00227AB5"/>
    <w:rsid w:val="0023163A"/>
    <w:rsid w:val="00231920"/>
    <w:rsid w:val="00231FEB"/>
    <w:rsid w:val="00234309"/>
    <w:rsid w:val="00235541"/>
    <w:rsid w:val="00235939"/>
    <w:rsid w:val="00235ECE"/>
    <w:rsid w:val="00236273"/>
    <w:rsid w:val="00236941"/>
    <w:rsid w:val="00236F11"/>
    <w:rsid w:val="00237E34"/>
    <w:rsid w:val="00240B7F"/>
    <w:rsid w:val="00241260"/>
    <w:rsid w:val="00241289"/>
    <w:rsid w:val="0024187B"/>
    <w:rsid w:val="00241D36"/>
    <w:rsid w:val="002421A5"/>
    <w:rsid w:val="0024238A"/>
    <w:rsid w:val="00243CD8"/>
    <w:rsid w:val="00245753"/>
    <w:rsid w:val="00246C9C"/>
    <w:rsid w:val="002474C9"/>
    <w:rsid w:val="00247EF3"/>
    <w:rsid w:val="002505F2"/>
    <w:rsid w:val="002506C3"/>
    <w:rsid w:val="0025103C"/>
    <w:rsid w:val="002513C3"/>
    <w:rsid w:val="002517DB"/>
    <w:rsid w:val="002521B5"/>
    <w:rsid w:val="0025352D"/>
    <w:rsid w:val="00253EA3"/>
    <w:rsid w:val="002547C2"/>
    <w:rsid w:val="0025527C"/>
    <w:rsid w:val="00255A76"/>
    <w:rsid w:val="0025613D"/>
    <w:rsid w:val="00256802"/>
    <w:rsid w:val="00256AB2"/>
    <w:rsid w:val="00256E31"/>
    <w:rsid w:val="00257228"/>
    <w:rsid w:val="002603BB"/>
    <w:rsid w:val="0026054F"/>
    <w:rsid w:val="002613F7"/>
    <w:rsid w:val="00261621"/>
    <w:rsid w:val="00262AEF"/>
    <w:rsid w:val="00262CAE"/>
    <w:rsid w:val="00263442"/>
    <w:rsid w:val="002645F7"/>
    <w:rsid w:val="00264A74"/>
    <w:rsid w:val="0026545E"/>
    <w:rsid w:val="00265792"/>
    <w:rsid w:val="00265BBB"/>
    <w:rsid w:val="00266938"/>
    <w:rsid w:val="0026696C"/>
    <w:rsid w:val="00267BE3"/>
    <w:rsid w:val="00267FAB"/>
    <w:rsid w:val="0027002B"/>
    <w:rsid w:val="002703F7"/>
    <w:rsid w:val="00273008"/>
    <w:rsid w:val="002745D8"/>
    <w:rsid w:val="0027552E"/>
    <w:rsid w:val="00275FA2"/>
    <w:rsid w:val="00276D85"/>
    <w:rsid w:val="00277D76"/>
    <w:rsid w:val="00277F32"/>
    <w:rsid w:val="002816B5"/>
    <w:rsid w:val="002824DA"/>
    <w:rsid w:val="00283A56"/>
    <w:rsid w:val="00285CC8"/>
    <w:rsid w:val="002862F3"/>
    <w:rsid w:val="002868E0"/>
    <w:rsid w:val="00287365"/>
    <w:rsid w:val="00287791"/>
    <w:rsid w:val="00287F2A"/>
    <w:rsid w:val="00290CEC"/>
    <w:rsid w:val="00291978"/>
    <w:rsid w:val="00293711"/>
    <w:rsid w:val="00296D48"/>
    <w:rsid w:val="002977F9"/>
    <w:rsid w:val="00297B1D"/>
    <w:rsid w:val="002A0FD1"/>
    <w:rsid w:val="002A3329"/>
    <w:rsid w:val="002A39A5"/>
    <w:rsid w:val="002A5929"/>
    <w:rsid w:val="002A5C91"/>
    <w:rsid w:val="002A5E9C"/>
    <w:rsid w:val="002A69F8"/>
    <w:rsid w:val="002A6B11"/>
    <w:rsid w:val="002A6C8E"/>
    <w:rsid w:val="002B1173"/>
    <w:rsid w:val="002B1238"/>
    <w:rsid w:val="002B2106"/>
    <w:rsid w:val="002B2A96"/>
    <w:rsid w:val="002B2FC0"/>
    <w:rsid w:val="002B4C2F"/>
    <w:rsid w:val="002B534F"/>
    <w:rsid w:val="002B53AE"/>
    <w:rsid w:val="002B5AA8"/>
    <w:rsid w:val="002B5EE5"/>
    <w:rsid w:val="002B60F2"/>
    <w:rsid w:val="002B7865"/>
    <w:rsid w:val="002C08E6"/>
    <w:rsid w:val="002C0AB0"/>
    <w:rsid w:val="002C2A00"/>
    <w:rsid w:val="002C47E6"/>
    <w:rsid w:val="002C537E"/>
    <w:rsid w:val="002C60BF"/>
    <w:rsid w:val="002C6DC7"/>
    <w:rsid w:val="002D0B81"/>
    <w:rsid w:val="002D2030"/>
    <w:rsid w:val="002D3D3A"/>
    <w:rsid w:val="002D3FAD"/>
    <w:rsid w:val="002D4D0D"/>
    <w:rsid w:val="002D5585"/>
    <w:rsid w:val="002D7024"/>
    <w:rsid w:val="002D777A"/>
    <w:rsid w:val="002D7C64"/>
    <w:rsid w:val="002D7F76"/>
    <w:rsid w:val="002E0491"/>
    <w:rsid w:val="002E2583"/>
    <w:rsid w:val="002E31A8"/>
    <w:rsid w:val="002E3306"/>
    <w:rsid w:val="002E33F4"/>
    <w:rsid w:val="002E37A8"/>
    <w:rsid w:val="002E41B1"/>
    <w:rsid w:val="002E4938"/>
    <w:rsid w:val="002E5B99"/>
    <w:rsid w:val="002E5D88"/>
    <w:rsid w:val="002E674E"/>
    <w:rsid w:val="002E6772"/>
    <w:rsid w:val="002E7141"/>
    <w:rsid w:val="002F0373"/>
    <w:rsid w:val="002F2E8A"/>
    <w:rsid w:val="002F35EE"/>
    <w:rsid w:val="002F368E"/>
    <w:rsid w:val="002F36B3"/>
    <w:rsid w:val="002F3942"/>
    <w:rsid w:val="002F3BDC"/>
    <w:rsid w:val="002F4153"/>
    <w:rsid w:val="002F44FC"/>
    <w:rsid w:val="002F6C1B"/>
    <w:rsid w:val="002F74FF"/>
    <w:rsid w:val="002F7886"/>
    <w:rsid w:val="003021B2"/>
    <w:rsid w:val="0030380E"/>
    <w:rsid w:val="003043F0"/>
    <w:rsid w:val="003046A6"/>
    <w:rsid w:val="00304755"/>
    <w:rsid w:val="0030497E"/>
    <w:rsid w:val="00305198"/>
    <w:rsid w:val="00305E8B"/>
    <w:rsid w:val="00307346"/>
    <w:rsid w:val="003075E7"/>
    <w:rsid w:val="0031030F"/>
    <w:rsid w:val="00310C8A"/>
    <w:rsid w:val="00312A69"/>
    <w:rsid w:val="00312F59"/>
    <w:rsid w:val="0031341F"/>
    <w:rsid w:val="003145DE"/>
    <w:rsid w:val="0031520E"/>
    <w:rsid w:val="00315C25"/>
    <w:rsid w:val="00315C79"/>
    <w:rsid w:val="003167DD"/>
    <w:rsid w:val="003177C8"/>
    <w:rsid w:val="00317BFD"/>
    <w:rsid w:val="00317E0F"/>
    <w:rsid w:val="0032131D"/>
    <w:rsid w:val="00321A41"/>
    <w:rsid w:val="00321FCE"/>
    <w:rsid w:val="00322250"/>
    <w:rsid w:val="00323C0C"/>
    <w:rsid w:val="00323CA1"/>
    <w:rsid w:val="00323E91"/>
    <w:rsid w:val="00326626"/>
    <w:rsid w:val="00326905"/>
    <w:rsid w:val="003272A9"/>
    <w:rsid w:val="00327858"/>
    <w:rsid w:val="003306AA"/>
    <w:rsid w:val="00331890"/>
    <w:rsid w:val="00331CE6"/>
    <w:rsid w:val="00331F93"/>
    <w:rsid w:val="00332D18"/>
    <w:rsid w:val="00333019"/>
    <w:rsid w:val="00333054"/>
    <w:rsid w:val="00334378"/>
    <w:rsid w:val="003343C6"/>
    <w:rsid w:val="00335F2A"/>
    <w:rsid w:val="00341C07"/>
    <w:rsid w:val="00342CFF"/>
    <w:rsid w:val="003431FB"/>
    <w:rsid w:val="0034321A"/>
    <w:rsid w:val="00343504"/>
    <w:rsid w:val="00344079"/>
    <w:rsid w:val="00345B7B"/>
    <w:rsid w:val="00346469"/>
    <w:rsid w:val="00346C87"/>
    <w:rsid w:val="00350D10"/>
    <w:rsid w:val="00350F3A"/>
    <w:rsid w:val="0035111D"/>
    <w:rsid w:val="00351266"/>
    <w:rsid w:val="003531BF"/>
    <w:rsid w:val="00353D64"/>
    <w:rsid w:val="00353E3F"/>
    <w:rsid w:val="00353F89"/>
    <w:rsid w:val="003557AF"/>
    <w:rsid w:val="00356D5C"/>
    <w:rsid w:val="00360CEF"/>
    <w:rsid w:val="00360D35"/>
    <w:rsid w:val="00361957"/>
    <w:rsid w:val="00361F08"/>
    <w:rsid w:val="0036300D"/>
    <w:rsid w:val="00363820"/>
    <w:rsid w:val="00363A59"/>
    <w:rsid w:val="00363E70"/>
    <w:rsid w:val="00364C34"/>
    <w:rsid w:val="00364F27"/>
    <w:rsid w:val="003653F7"/>
    <w:rsid w:val="00365D0B"/>
    <w:rsid w:val="00367655"/>
    <w:rsid w:val="003701A8"/>
    <w:rsid w:val="003701D6"/>
    <w:rsid w:val="00370371"/>
    <w:rsid w:val="0037204F"/>
    <w:rsid w:val="00372474"/>
    <w:rsid w:val="0037285F"/>
    <w:rsid w:val="00373666"/>
    <w:rsid w:val="003744AD"/>
    <w:rsid w:val="00375FFC"/>
    <w:rsid w:val="00376CB8"/>
    <w:rsid w:val="003774F7"/>
    <w:rsid w:val="00377B1B"/>
    <w:rsid w:val="003800C2"/>
    <w:rsid w:val="00381607"/>
    <w:rsid w:val="0038335F"/>
    <w:rsid w:val="0038631B"/>
    <w:rsid w:val="003876B1"/>
    <w:rsid w:val="003901C5"/>
    <w:rsid w:val="00390E6B"/>
    <w:rsid w:val="00393295"/>
    <w:rsid w:val="003964CC"/>
    <w:rsid w:val="00396BA4"/>
    <w:rsid w:val="0039712F"/>
    <w:rsid w:val="0039722B"/>
    <w:rsid w:val="0039733B"/>
    <w:rsid w:val="003977F3"/>
    <w:rsid w:val="003A00B7"/>
    <w:rsid w:val="003A0950"/>
    <w:rsid w:val="003A13FB"/>
    <w:rsid w:val="003A233F"/>
    <w:rsid w:val="003A2FD6"/>
    <w:rsid w:val="003A322A"/>
    <w:rsid w:val="003A5598"/>
    <w:rsid w:val="003A5806"/>
    <w:rsid w:val="003A6DD1"/>
    <w:rsid w:val="003A7D13"/>
    <w:rsid w:val="003B0291"/>
    <w:rsid w:val="003B3603"/>
    <w:rsid w:val="003B5BAE"/>
    <w:rsid w:val="003B5CE0"/>
    <w:rsid w:val="003B713C"/>
    <w:rsid w:val="003B7317"/>
    <w:rsid w:val="003C0F6E"/>
    <w:rsid w:val="003C1424"/>
    <w:rsid w:val="003C2496"/>
    <w:rsid w:val="003C3006"/>
    <w:rsid w:val="003C3272"/>
    <w:rsid w:val="003C32E6"/>
    <w:rsid w:val="003C3B8C"/>
    <w:rsid w:val="003C3BFB"/>
    <w:rsid w:val="003C3EB9"/>
    <w:rsid w:val="003C602F"/>
    <w:rsid w:val="003C6595"/>
    <w:rsid w:val="003C72A0"/>
    <w:rsid w:val="003C79CE"/>
    <w:rsid w:val="003D0F8A"/>
    <w:rsid w:val="003D2CDE"/>
    <w:rsid w:val="003D35A5"/>
    <w:rsid w:val="003D52B0"/>
    <w:rsid w:val="003D52B1"/>
    <w:rsid w:val="003D62E7"/>
    <w:rsid w:val="003D6743"/>
    <w:rsid w:val="003D6947"/>
    <w:rsid w:val="003D6C0B"/>
    <w:rsid w:val="003D7185"/>
    <w:rsid w:val="003D7F98"/>
    <w:rsid w:val="003E004E"/>
    <w:rsid w:val="003E014D"/>
    <w:rsid w:val="003E03FC"/>
    <w:rsid w:val="003E0B5C"/>
    <w:rsid w:val="003E0CC1"/>
    <w:rsid w:val="003E10CB"/>
    <w:rsid w:val="003E1A81"/>
    <w:rsid w:val="003E1F77"/>
    <w:rsid w:val="003E209A"/>
    <w:rsid w:val="003E340D"/>
    <w:rsid w:val="003E3545"/>
    <w:rsid w:val="003E37BD"/>
    <w:rsid w:val="003E3DC2"/>
    <w:rsid w:val="003E4548"/>
    <w:rsid w:val="003E4881"/>
    <w:rsid w:val="003E4DAE"/>
    <w:rsid w:val="003E535D"/>
    <w:rsid w:val="003E6C07"/>
    <w:rsid w:val="003E71EC"/>
    <w:rsid w:val="003F1882"/>
    <w:rsid w:val="003F2DB1"/>
    <w:rsid w:val="003F359B"/>
    <w:rsid w:val="003F510C"/>
    <w:rsid w:val="003F5BDC"/>
    <w:rsid w:val="00403115"/>
    <w:rsid w:val="004033BF"/>
    <w:rsid w:val="004038AD"/>
    <w:rsid w:val="00404740"/>
    <w:rsid w:val="0040575D"/>
    <w:rsid w:val="00407425"/>
    <w:rsid w:val="00410ACA"/>
    <w:rsid w:val="00410CFD"/>
    <w:rsid w:val="004111EB"/>
    <w:rsid w:val="00411F4B"/>
    <w:rsid w:val="00412154"/>
    <w:rsid w:val="00412C57"/>
    <w:rsid w:val="004136A0"/>
    <w:rsid w:val="0041391B"/>
    <w:rsid w:val="004147E9"/>
    <w:rsid w:val="00414F38"/>
    <w:rsid w:val="00417F4F"/>
    <w:rsid w:val="00420C58"/>
    <w:rsid w:val="004226C5"/>
    <w:rsid w:val="004259DD"/>
    <w:rsid w:val="00425ACC"/>
    <w:rsid w:val="00425EAD"/>
    <w:rsid w:val="00426848"/>
    <w:rsid w:val="00431B00"/>
    <w:rsid w:val="00432F3A"/>
    <w:rsid w:val="00435EED"/>
    <w:rsid w:val="004363CB"/>
    <w:rsid w:val="00438D60"/>
    <w:rsid w:val="00440EB7"/>
    <w:rsid w:val="00442561"/>
    <w:rsid w:val="00442A92"/>
    <w:rsid w:val="00443961"/>
    <w:rsid w:val="00443F6B"/>
    <w:rsid w:val="00443F88"/>
    <w:rsid w:val="004458B6"/>
    <w:rsid w:val="00445AB5"/>
    <w:rsid w:val="00445EFD"/>
    <w:rsid w:val="00446111"/>
    <w:rsid w:val="00446669"/>
    <w:rsid w:val="00446675"/>
    <w:rsid w:val="00451A03"/>
    <w:rsid w:val="00451BC0"/>
    <w:rsid w:val="0045209D"/>
    <w:rsid w:val="004523F0"/>
    <w:rsid w:val="00453637"/>
    <w:rsid w:val="00453E8B"/>
    <w:rsid w:val="00454444"/>
    <w:rsid w:val="00454741"/>
    <w:rsid w:val="004556A7"/>
    <w:rsid w:val="00456CEF"/>
    <w:rsid w:val="00460445"/>
    <w:rsid w:val="00460B61"/>
    <w:rsid w:val="00463147"/>
    <w:rsid w:val="004649E2"/>
    <w:rsid w:val="004652C5"/>
    <w:rsid w:val="00467143"/>
    <w:rsid w:val="00467955"/>
    <w:rsid w:val="004679E8"/>
    <w:rsid w:val="00470168"/>
    <w:rsid w:val="0047119D"/>
    <w:rsid w:val="00471599"/>
    <w:rsid w:val="004716C0"/>
    <w:rsid w:val="00472552"/>
    <w:rsid w:val="004725A4"/>
    <w:rsid w:val="00472C74"/>
    <w:rsid w:val="0047314C"/>
    <w:rsid w:val="0047405D"/>
    <w:rsid w:val="0047492F"/>
    <w:rsid w:val="00474B63"/>
    <w:rsid w:val="00476B2C"/>
    <w:rsid w:val="0048084F"/>
    <w:rsid w:val="0048086F"/>
    <w:rsid w:val="004809ED"/>
    <w:rsid w:val="00483A07"/>
    <w:rsid w:val="00483F46"/>
    <w:rsid w:val="00486873"/>
    <w:rsid w:val="00486E50"/>
    <w:rsid w:val="00487081"/>
    <w:rsid w:val="004878F9"/>
    <w:rsid w:val="00487BE4"/>
    <w:rsid w:val="00487C7B"/>
    <w:rsid w:val="00491382"/>
    <w:rsid w:val="00491630"/>
    <w:rsid w:val="0049168F"/>
    <w:rsid w:val="00491DF3"/>
    <w:rsid w:val="00491ECF"/>
    <w:rsid w:val="004926DC"/>
    <w:rsid w:val="00493DCC"/>
    <w:rsid w:val="00495A78"/>
    <w:rsid w:val="00496150"/>
    <w:rsid w:val="00496283"/>
    <w:rsid w:val="004969CB"/>
    <w:rsid w:val="00496C77"/>
    <w:rsid w:val="00497A78"/>
    <w:rsid w:val="004A285C"/>
    <w:rsid w:val="004A2ABA"/>
    <w:rsid w:val="004A2FDC"/>
    <w:rsid w:val="004A37A8"/>
    <w:rsid w:val="004A3A5B"/>
    <w:rsid w:val="004A4350"/>
    <w:rsid w:val="004A4557"/>
    <w:rsid w:val="004A467C"/>
    <w:rsid w:val="004A4C17"/>
    <w:rsid w:val="004A611D"/>
    <w:rsid w:val="004A6CD7"/>
    <w:rsid w:val="004A7C49"/>
    <w:rsid w:val="004B03D2"/>
    <w:rsid w:val="004B08E7"/>
    <w:rsid w:val="004B0B11"/>
    <w:rsid w:val="004B0D21"/>
    <w:rsid w:val="004B134F"/>
    <w:rsid w:val="004B1BD6"/>
    <w:rsid w:val="004B2C2D"/>
    <w:rsid w:val="004B31C9"/>
    <w:rsid w:val="004B3AC9"/>
    <w:rsid w:val="004B3BE7"/>
    <w:rsid w:val="004B3E15"/>
    <w:rsid w:val="004B4106"/>
    <w:rsid w:val="004B4353"/>
    <w:rsid w:val="004B5602"/>
    <w:rsid w:val="004B6721"/>
    <w:rsid w:val="004B72A3"/>
    <w:rsid w:val="004B76E1"/>
    <w:rsid w:val="004B7949"/>
    <w:rsid w:val="004B7D6E"/>
    <w:rsid w:val="004B7DC5"/>
    <w:rsid w:val="004C143B"/>
    <w:rsid w:val="004C2A3D"/>
    <w:rsid w:val="004C401A"/>
    <w:rsid w:val="004C4DD1"/>
    <w:rsid w:val="004C5462"/>
    <w:rsid w:val="004C54F8"/>
    <w:rsid w:val="004C5683"/>
    <w:rsid w:val="004C6939"/>
    <w:rsid w:val="004C6DA7"/>
    <w:rsid w:val="004D04D5"/>
    <w:rsid w:val="004D205B"/>
    <w:rsid w:val="004D22DA"/>
    <w:rsid w:val="004D2704"/>
    <w:rsid w:val="004D28ED"/>
    <w:rsid w:val="004D2BD4"/>
    <w:rsid w:val="004D36EE"/>
    <w:rsid w:val="004D43AD"/>
    <w:rsid w:val="004D5443"/>
    <w:rsid w:val="004D5462"/>
    <w:rsid w:val="004D5541"/>
    <w:rsid w:val="004D60A6"/>
    <w:rsid w:val="004D676E"/>
    <w:rsid w:val="004D7703"/>
    <w:rsid w:val="004D7E4D"/>
    <w:rsid w:val="004E11B9"/>
    <w:rsid w:val="004E612A"/>
    <w:rsid w:val="004F0EB6"/>
    <w:rsid w:val="004F2151"/>
    <w:rsid w:val="004F2F83"/>
    <w:rsid w:val="004F36EC"/>
    <w:rsid w:val="004F3CC7"/>
    <w:rsid w:val="004F6122"/>
    <w:rsid w:val="004F6A4B"/>
    <w:rsid w:val="004F6AAC"/>
    <w:rsid w:val="0050066F"/>
    <w:rsid w:val="005007FE"/>
    <w:rsid w:val="00500C53"/>
    <w:rsid w:val="00500DF0"/>
    <w:rsid w:val="00501EBE"/>
    <w:rsid w:val="00503BD0"/>
    <w:rsid w:val="00503D28"/>
    <w:rsid w:val="00503F55"/>
    <w:rsid w:val="00504B0A"/>
    <w:rsid w:val="00504E5F"/>
    <w:rsid w:val="00507289"/>
    <w:rsid w:val="005072BD"/>
    <w:rsid w:val="00507774"/>
    <w:rsid w:val="005103B5"/>
    <w:rsid w:val="00511061"/>
    <w:rsid w:val="00511613"/>
    <w:rsid w:val="005122DB"/>
    <w:rsid w:val="0051247D"/>
    <w:rsid w:val="00512627"/>
    <w:rsid w:val="0051368D"/>
    <w:rsid w:val="005136F2"/>
    <w:rsid w:val="00513DE9"/>
    <w:rsid w:val="0051410A"/>
    <w:rsid w:val="00514596"/>
    <w:rsid w:val="005149B7"/>
    <w:rsid w:val="00515C20"/>
    <w:rsid w:val="00515DCA"/>
    <w:rsid w:val="00516709"/>
    <w:rsid w:val="005175E7"/>
    <w:rsid w:val="00517BA5"/>
    <w:rsid w:val="00520926"/>
    <w:rsid w:val="0052230F"/>
    <w:rsid w:val="005228F6"/>
    <w:rsid w:val="0052351E"/>
    <w:rsid w:val="00523636"/>
    <w:rsid w:val="00524C3D"/>
    <w:rsid w:val="00524DBE"/>
    <w:rsid w:val="0052578E"/>
    <w:rsid w:val="005263A5"/>
    <w:rsid w:val="00530084"/>
    <w:rsid w:val="0053088D"/>
    <w:rsid w:val="005312F1"/>
    <w:rsid w:val="0053254D"/>
    <w:rsid w:val="00532968"/>
    <w:rsid w:val="00532C85"/>
    <w:rsid w:val="00532FAC"/>
    <w:rsid w:val="005343B3"/>
    <w:rsid w:val="00535163"/>
    <w:rsid w:val="00536721"/>
    <w:rsid w:val="00537555"/>
    <w:rsid w:val="00537AA4"/>
    <w:rsid w:val="0054006B"/>
    <w:rsid w:val="00540793"/>
    <w:rsid w:val="00540BA9"/>
    <w:rsid w:val="005410C6"/>
    <w:rsid w:val="00541D5C"/>
    <w:rsid w:val="00542BCE"/>
    <w:rsid w:val="00542DE6"/>
    <w:rsid w:val="0054331C"/>
    <w:rsid w:val="005442DB"/>
    <w:rsid w:val="00544E20"/>
    <w:rsid w:val="00544F3F"/>
    <w:rsid w:val="00546C61"/>
    <w:rsid w:val="005470E6"/>
    <w:rsid w:val="00547BC3"/>
    <w:rsid w:val="00547DC3"/>
    <w:rsid w:val="00550AE9"/>
    <w:rsid w:val="005515BC"/>
    <w:rsid w:val="00551693"/>
    <w:rsid w:val="005516FC"/>
    <w:rsid w:val="00551F7D"/>
    <w:rsid w:val="00552C23"/>
    <w:rsid w:val="00553AC5"/>
    <w:rsid w:val="005540DF"/>
    <w:rsid w:val="0055449C"/>
    <w:rsid w:val="00554895"/>
    <w:rsid w:val="00554B5D"/>
    <w:rsid w:val="00555507"/>
    <w:rsid w:val="00555BBF"/>
    <w:rsid w:val="00555BED"/>
    <w:rsid w:val="00555DBA"/>
    <w:rsid w:val="005564EC"/>
    <w:rsid w:val="00556A91"/>
    <w:rsid w:val="005578A8"/>
    <w:rsid w:val="0056082F"/>
    <w:rsid w:val="00561566"/>
    <w:rsid w:val="00561CA1"/>
    <w:rsid w:val="00561D57"/>
    <w:rsid w:val="005632C7"/>
    <w:rsid w:val="0056336B"/>
    <w:rsid w:val="00563511"/>
    <w:rsid w:val="005635CE"/>
    <w:rsid w:val="00563ED1"/>
    <w:rsid w:val="00564489"/>
    <w:rsid w:val="00564FD2"/>
    <w:rsid w:val="0056607B"/>
    <w:rsid w:val="00567188"/>
    <w:rsid w:val="00567586"/>
    <w:rsid w:val="00567F96"/>
    <w:rsid w:val="0057006F"/>
    <w:rsid w:val="005703E5"/>
    <w:rsid w:val="00570F7C"/>
    <w:rsid w:val="00571AB1"/>
    <w:rsid w:val="00572085"/>
    <w:rsid w:val="0057228D"/>
    <w:rsid w:val="00572437"/>
    <w:rsid w:val="00572499"/>
    <w:rsid w:val="0057361F"/>
    <w:rsid w:val="00573FD5"/>
    <w:rsid w:val="00574FAE"/>
    <w:rsid w:val="005754E9"/>
    <w:rsid w:val="00576011"/>
    <w:rsid w:val="00577EAE"/>
    <w:rsid w:val="00580EE3"/>
    <w:rsid w:val="00580F63"/>
    <w:rsid w:val="005815B4"/>
    <w:rsid w:val="00581E8E"/>
    <w:rsid w:val="00582996"/>
    <w:rsid w:val="00582D13"/>
    <w:rsid w:val="00583123"/>
    <w:rsid w:val="00583787"/>
    <w:rsid w:val="00583BE8"/>
    <w:rsid w:val="00583CCC"/>
    <w:rsid w:val="00583ED1"/>
    <w:rsid w:val="00584D92"/>
    <w:rsid w:val="00585EE3"/>
    <w:rsid w:val="00587B16"/>
    <w:rsid w:val="00590B22"/>
    <w:rsid w:val="00591C28"/>
    <w:rsid w:val="00592506"/>
    <w:rsid w:val="00592833"/>
    <w:rsid w:val="00594F6C"/>
    <w:rsid w:val="005962E7"/>
    <w:rsid w:val="005974F4"/>
    <w:rsid w:val="005A064A"/>
    <w:rsid w:val="005A0AA8"/>
    <w:rsid w:val="005A1F9B"/>
    <w:rsid w:val="005A3049"/>
    <w:rsid w:val="005A3839"/>
    <w:rsid w:val="005A42A1"/>
    <w:rsid w:val="005A43D6"/>
    <w:rsid w:val="005A4F18"/>
    <w:rsid w:val="005A5F48"/>
    <w:rsid w:val="005A5F76"/>
    <w:rsid w:val="005B06D8"/>
    <w:rsid w:val="005B073A"/>
    <w:rsid w:val="005B0CA6"/>
    <w:rsid w:val="005B14AD"/>
    <w:rsid w:val="005B158E"/>
    <w:rsid w:val="005B1E77"/>
    <w:rsid w:val="005B3608"/>
    <w:rsid w:val="005B3727"/>
    <w:rsid w:val="005B3A38"/>
    <w:rsid w:val="005B43E8"/>
    <w:rsid w:val="005B48B0"/>
    <w:rsid w:val="005B4FF3"/>
    <w:rsid w:val="005B6FFC"/>
    <w:rsid w:val="005C0793"/>
    <w:rsid w:val="005C1865"/>
    <w:rsid w:val="005C229E"/>
    <w:rsid w:val="005C2331"/>
    <w:rsid w:val="005C28AE"/>
    <w:rsid w:val="005C447A"/>
    <w:rsid w:val="005C490D"/>
    <w:rsid w:val="005C4E91"/>
    <w:rsid w:val="005C603C"/>
    <w:rsid w:val="005C6612"/>
    <w:rsid w:val="005C7081"/>
    <w:rsid w:val="005C73F7"/>
    <w:rsid w:val="005D03AE"/>
    <w:rsid w:val="005D0875"/>
    <w:rsid w:val="005D1EA8"/>
    <w:rsid w:val="005D2DF6"/>
    <w:rsid w:val="005D5202"/>
    <w:rsid w:val="005D79F9"/>
    <w:rsid w:val="005D7D01"/>
    <w:rsid w:val="005E07D9"/>
    <w:rsid w:val="005E0F4A"/>
    <w:rsid w:val="005E15DB"/>
    <w:rsid w:val="005E1EFE"/>
    <w:rsid w:val="005E23CC"/>
    <w:rsid w:val="005E3573"/>
    <w:rsid w:val="005E3A2B"/>
    <w:rsid w:val="005E4242"/>
    <w:rsid w:val="005E7FC1"/>
    <w:rsid w:val="005F0F63"/>
    <w:rsid w:val="005F1B58"/>
    <w:rsid w:val="005F751A"/>
    <w:rsid w:val="00600098"/>
    <w:rsid w:val="00600DA4"/>
    <w:rsid w:val="00600DA5"/>
    <w:rsid w:val="00601877"/>
    <w:rsid w:val="0060277B"/>
    <w:rsid w:val="00603413"/>
    <w:rsid w:val="00603E03"/>
    <w:rsid w:val="00604D33"/>
    <w:rsid w:val="00605F68"/>
    <w:rsid w:val="00606B76"/>
    <w:rsid w:val="00607381"/>
    <w:rsid w:val="006075C6"/>
    <w:rsid w:val="0060C924"/>
    <w:rsid w:val="00610104"/>
    <w:rsid w:val="00611DE2"/>
    <w:rsid w:val="00612007"/>
    <w:rsid w:val="006122BA"/>
    <w:rsid w:val="00613525"/>
    <w:rsid w:val="006153EF"/>
    <w:rsid w:val="00615430"/>
    <w:rsid w:val="006157F8"/>
    <w:rsid w:val="00620454"/>
    <w:rsid w:val="00620FEE"/>
    <w:rsid w:val="00622B13"/>
    <w:rsid w:val="00623181"/>
    <w:rsid w:val="00623216"/>
    <w:rsid w:val="00623879"/>
    <w:rsid w:val="006274AF"/>
    <w:rsid w:val="00630534"/>
    <w:rsid w:val="0063110D"/>
    <w:rsid w:val="00631A6E"/>
    <w:rsid w:val="00633592"/>
    <w:rsid w:val="00633779"/>
    <w:rsid w:val="00633E10"/>
    <w:rsid w:val="006348FD"/>
    <w:rsid w:val="006357B9"/>
    <w:rsid w:val="00636009"/>
    <w:rsid w:val="006374B2"/>
    <w:rsid w:val="00637785"/>
    <w:rsid w:val="00637C73"/>
    <w:rsid w:val="006403CC"/>
    <w:rsid w:val="00641079"/>
    <w:rsid w:val="006417C2"/>
    <w:rsid w:val="00642145"/>
    <w:rsid w:val="006425FB"/>
    <w:rsid w:val="006426B7"/>
    <w:rsid w:val="0064489D"/>
    <w:rsid w:val="00644F12"/>
    <w:rsid w:val="00645253"/>
    <w:rsid w:val="00645C82"/>
    <w:rsid w:val="0064657B"/>
    <w:rsid w:val="006511C0"/>
    <w:rsid w:val="00651860"/>
    <w:rsid w:val="00654501"/>
    <w:rsid w:val="00654A7C"/>
    <w:rsid w:val="00656117"/>
    <w:rsid w:val="006562E0"/>
    <w:rsid w:val="0065651B"/>
    <w:rsid w:val="00657767"/>
    <w:rsid w:val="00657A7D"/>
    <w:rsid w:val="00660017"/>
    <w:rsid w:val="006600A8"/>
    <w:rsid w:val="00660298"/>
    <w:rsid w:val="00660576"/>
    <w:rsid w:val="0066157A"/>
    <w:rsid w:val="00663019"/>
    <w:rsid w:val="006643AE"/>
    <w:rsid w:val="00665E63"/>
    <w:rsid w:val="00666ACF"/>
    <w:rsid w:val="006670D6"/>
    <w:rsid w:val="00667B59"/>
    <w:rsid w:val="006703D9"/>
    <w:rsid w:val="00674607"/>
    <w:rsid w:val="006752AE"/>
    <w:rsid w:val="00676986"/>
    <w:rsid w:val="00677761"/>
    <w:rsid w:val="00680237"/>
    <w:rsid w:val="00680652"/>
    <w:rsid w:val="0068139F"/>
    <w:rsid w:val="00681871"/>
    <w:rsid w:val="00682C9E"/>
    <w:rsid w:val="00682CD9"/>
    <w:rsid w:val="00683637"/>
    <w:rsid w:val="0068384C"/>
    <w:rsid w:val="00685153"/>
    <w:rsid w:val="0068576F"/>
    <w:rsid w:val="00685BEF"/>
    <w:rsid w:val="0068789D"/>
    <w:rsid w:val="006901AB"/>
    <w:rsid w:val="006923EB"/>
    <w:rsid w:val="006960DD"/>
    <w:rsid w:val="006970EA"/>
    <w:rsid w:val="006A0082"/>
    <w:rsid w:val="006A1780"/>
    <w:rsid w:val="006A2FDC"/>
    <w:rsid w:val="006A3552"/>
    <w:rsid w:val="006A3BC2"/>
    <w:rsid w:val="006A4692"/>
    <w:rsid w:val="006A4F19"/>
    <w:rsid w:val="006A5052"/>
    <w:rsid w:val="006A54B4"/>
    <w:rsid w:val="006A59DC"/>
    <w:rsid w:val="006B0486"/>
    <w:rsid w:val="006B070F"/>
    <w:rsid w:val="006B2245"/>
    <w:rsid w:val="006B265D"/>
    <w:rsid w:val="006B2C18"/>
    <w:rsid w:val="006B3A40"/>
    <w:rsid w:val="006B408C"/>
    <w:rsid w:val="006B40C1"/>
    <w:rsid w:val="006B43C2"/>
    <w:rsid w:val="006B478D"/>
    <w:rsid w:val="006B57B3"/>
    <w:rsid w:val="006B6F95"/>
    <w:rsid w:val="006B761D"/>
    <w:rsid w:val="006B7BF1"/>
    <w:rsid w:val="006C05C6"/>
    <w:rsid w:val="006C139C"/>
    <w:rsid w:val="006C168C"/>
    <w:rsid w:val="006C246D"/>
    <w:rsid w:val="006C41D1"/>
    <w:rsid w:val="006C4E47"/>
    <w:rsid w:val="006C51D8"/>
    <w:rsid w:val="006C541C"/>
    <w:rsid w:val="006C56B9"/>
    <w:rsid w:val="006C64B8"/>
    <w:rsid w:val="006D1839"/>
    <w:rsid w:val="006D2B51"/>
    <w:rsid w:val="006D2CC3"/>
    <w:rsid w:val="006D32CE"/>
    <w:rsid w:val="006D49FC"/>
    <w:rsid w:val="006D536D"/>
    <w:rsid w:val="006D5815"/>
    <w:rsid w:val="006D60D2"/>
    <w:rsid w:val="006D6408"/>
    <w:rsid w:val="006D7220"/>
    <w:rsid w:val="006D7442"/>
    <w:rsid w:val="006D7561"/>
    <w:rsid w:val="006E1FE2"/>
    <w:rsid w:val="006E262D"/>
    <w:rsid w:val="006E2BC7"/>
    <w:rsid w:val="006E2D0E"/>
    <w:rsid w:val="006E2E51"/>
    <w:rsid w:val="006E34B8"/>
    <w:rsid w:val="006E350A"/>
    <w:rsid w:val="006E375A"/>
    <w:rsid w:val="006E544A"/>
    <w:rsid w:val="006F0448"/>
    <w:rsid w:val="006F05E1"/>
    <w:rsid w:val="006F1919"/>
    <w:rsid w:val="006F3755"/>
    <w:rsid w:val="006F39E1"/>
    <w:rsid w:val="006F3CA1"/>
    <w:rsid w:val="006F48DF"/>
    <w:rsid w:val="006F4B2F"/>
    <w:rsid w:val="006F608B"/>
    <w:rsid w:val="006F61F2"/>
    <w:rsid w:val="006F64DE"/>
    <w:rsid w:val="006F6DF5"/>
    <w:rsid w:val="00701466"/>
    <w:rsid w:val="00701940"/>
    <w:rsid w:val="00702D1A"/>
    <w:rsid w:val="00703A4F"/>
    <w:rsid w:val="00703F2B"/>
    <w:rsid w:val="00704D00"/>
    <w:rsid w:val="00707159"/>
    <w:rsid w:val="0070798D"/>
    <w:rsid w:val="007101FD"/>
    <w:rsid w:val="00711531"/>
    <w:rsid w:val="00712082"/>
    <w:rsid w:val="00712827"/>
    <w:rsid w:val="00713E0D"/>
    <w:rsid w:val="0071483A"/>
    <w:rsid w:val="00714C6D"/>
    <w:rsid w:val="00715595"/>
    <w:rsid w:val="00716088"/>
    <w:rsid w:val="007165D3"/>
    <w:rsid w:val="00716D2D"/>
    <w:rsid w:val="00716FF8"/>
    <w:rsid w:val="007204B9"/>
    <w:rsid w:val="007212BD"/>
    <w:rsid w:val="0072134A"/>
    <w:rsid w:val="00721437"/>
    <w:rsid w:val="00721813"/>
    <w:rsid w:val="00721E18"/>
    <w:rsid w:val="00722FF0"/>
    <w:rsid w:val="00723CC8"/>
    <w:rsid w:val="0072432D"/>
    <w:rsid w:val="0072489C"/>
    <w:rsid w:val="0072784E"/>
    <w:rsid w:val="00730356"/>
    <w:rsid w:val="007305F0"/>
    <w:rsid w:val="00731083"/>
    <w:rsid w:val="007329B9"/>
    <w:rsid w:val="00732CE9"/>
    <w:rsid w:val="00733AE1"/>
    <w:rsid w:val="00734063"/>
    <w:rsid w:val="0073568F"/>
    <w:rsid w:val="0073581F"/>
    <w:rsid w:val="00735BB5"/>
    <w:rsid w:val="00735C63"/>
    <w:rsid w:val="00735EBB"/>
    <w:rsid w:val="00736178"/>
    <w:rsid w:val="00737048"/>
    <w:rsid w:val="00741B30"/>
    <w:rsid w:val="00742457"/>
    <w:rsid w:val="00743667"/>
    <w:rsid w:val="00743D31"/>
    <w:rsid w:val="007444A6"/>
    <w:rsid w:val="00744580"/>
    <w:rsid w:val="00745E98"/>
    <w:rsid w:val="0074630F"/>
    <w:rsid w:val="00746430"/>
    <w:rsid w:val="00747701"/>
    <w:rsid w:val="00747905"/>
    <w:rsid w:val="00747A49"/>
    <w:rsid w:val="00750254"/>
    <w:rsid w:val="00750526"/>
    <w:rsid w:val="00750FB0"/>
    <w:rsid w:val="007513AE"/>
    <w:rsid w:val="00751F3F"/>
    <w:rsid w:val="007522A9"/>
    <w:rsid w:val="00752B48"/>
    <w:rsid w:val="00753A90"/>
    <w:rsid w:val="007547A1"/>
    <w:rsid w:val="00755AE2"/>
    <w:rsid w:val="00756D8D"/>
    <w:rsid w:val="007575E6"/>
    <w:rsid w:val="007609EA"/>
    <w:rsid w:val="00760BB0"/>
    <w:rsid w:val="00760C39"/>
    <w:rsid w:val="007627C3"/>
    <w:rsid w:val="007639E3"/>
    <w:rsid w:val="0076507E"/>
    <w:rsid w:val="00765FEC"/>
    <w:rsid w:val="00766223"/>
    <w:rsid w:val="00766FCD"/>
    <w:rsid w:val="00770983"/>
    <w:rsid w:val="0077154F"/>
    <w:rsid w:val="00771AF3"/>
    <w:rsid w:val="007725E3"/>
    <w:rsid w:val="007733B9"/>
    <w:rsid w:val="007742D9"/>
    <w:rsid w:val="00776CFC"/>
    <w:rsid w:val="007776B0"/>
    <w:rsid w:val="00780015"/>
    <w:rsid w:val="0078302C"/>
    <w:rsid w:val="0078327A"/>
    <w:rsid w:val="007839EC"/>
    <w:rsid w:val="007846EA"/>
    <w:rsid w:val="00790E4E"/>
    <w:rsid w:val="00791FCD"/>
    <w:rsid w:val="0079401C"/>
    <w:rsid w:val="00795B87"/>
    <w:rsid w:val="00796805"/>
    <w:rsid w:val="007973A7"/>
    <w:rsid w:val="007978F1"/>
    <w:rsid w:val="007A045E"/>
    <w:rsid w:val="007A2845"/>
    <w:rsid w:val="007A2D25"/>
    <w:rsid w:val="007A35FD"/>
    <w:rsid w:val="007A3FDE"/>
    <w:rsid w:val="007A4650"/>
    <w:rsid w:val="007A5F74"/>
    <w:rsid w:val="007A6CD2"/>
    <w:rsid w:val="007B0191"/>
    <w:rsid w:val="007B23DC"/>
    <w:rsid w:val="007B2AFE"/>
    <w:rsid w:val="007B2EBC"/>
    <w:rsid w:val="007B40E5"/>
    <w:rsid w:val="007B49F2"/>
    <w:rsid w:val="007B5001"/>
    <w:rsid w:val="007B5E7D"/>
    <w:rsid w:val="007B6CB1"/>
    <w:rsid w:val="007B72CF"/>
    <w:rsid w:val="007B72F0"/>
    <w:rsid w:val="007B73CB"/>
    <w:rsid w:val="007B781A"/>
    <w:rsid w:val="007C0806"/>
    <w:rsid w:val="007C087A"/>
    <w:rsid w:val="007C142B"/>
    <w:rsid w:val="007C1766"/>
    <w:rsid w:val="007C2314"/>
    <w:rsid w:val="007C23E5"/>
    <w:rsid w:val="007C272B"/>
    <w:rsid w:val="007C28C9"/>
    <w:rsid w:val="007C3361"/>
    <w:rsid w:val="007C3380"/>
    <w:rsid w:val="007C3382"/>
    <w:rsid w:val="007C46FF"/>
    <w:rsid w:val="007C5594"/>
    <w:rsid w:val="007C5661"/>
    <w:rsid w:val="007C5CC8"/>
    <w:rsid w:val="007C6548"/>
    <w:rsid w:val="007C6E1F"/>
    <w:rsid w:val="007C79AE"/>
    <w:rsid w:val="007D0520"/>
    <w:rsid w:val="007D07CF"/>
    <w:rsid w:val="007D0A60"/>
    <w:rsid w:val="007D0CB3"/>
    <w:rsid w:val="007D13EC"/>
    <w:rsid w:val="007D1D02"/>
    <w:rsid w:val="007D2ED5"/>
    <w:rsid w:val="007D3B93"/>
    <w:rsid w:val="007D4DB4"/>
    <w:rsid w:val="007D5209"/>
    <w:rsid w:val="007D5563"/>
    <w:rsid w:val="007D5DD8"/>
    <w:rsid w:val="007D5E57"/>
    <w:rsid w:val="007D5FD6"/>
    <w:rsid w:val="007D7EF5"/>
    <w:rsid w:val="007E10DB"/>
    <w:rsid w:val="007E2B73"/>
    <w:rsid w:val="007E2F94"/>
    <w:rsid w:val="007E306D"/>
    <w:rsid w:val="007E4E27"/>
    <w:rsid w:val="007E4EC3"/>
    <w:rsid w:val="007E5208"/>
    <w:rsid w:val="007E5F74"/>
    <w:rsid w:val="007E6745"/>
    <w:rsid w:val="007E7D7A"/>
    <w:rsid w:val="007F155A"/>
    <w:rsid w:val="007F1E49"/>
    <w:rsid w:val="007F2BFE"/>
    <w:rsid w:val="007F5F32"/>
    <w:rsid w:val="007F6AA5"/>
    <w:rsid w:val="007F70F6"/>
    <w:rsid w:val="007F75D3"/>
    <w:rsid w:val="007F7BD8"/>
    <w:rsid w:val="008003D0"/>
    <w:rsid w:val="00801372"/>
    <w:rsid w:val="0080199B"/>
    <w:rsid w:val="0080754A"/>
    <w:rsid w:val="0080761C"/>
    <w:rsid w:val="00811C6E"/>
    <w:rsid w:val="0081248A"/>
    <w:rsid w:val="008137D2"/>
    <w:rsid w:val="00813B33"/>
    <w:rsid w:val="0081413A"/>
    <w:rsid w:val="0081604F"/>
    <w:rsid w:val="0081624F"/>
    <w:rsid w:val="008167EF"/>
    <w:rsid w:val="008175E8"/>
    <w:rsid w:val="0082079D"/>
    <w:rsid w:val="00820FF7"/>
    <w:rsid w:val="00821E72"/>
    <w:rsid w:val="00821E79"/>
    <w:rsid w:val="00822433"/>
    <w:rsid w:val="00823A88"/>
    <w:rsid w:val="00823D72"/>
    <w:rsid w:val="008256BC"/>
    <w:rsid w:val="00825F80"/>
    <w:rsid w:val="00826A00"/>
    <w:rsid w:val="00830CB2"/>
    <w:rsid w:val="00830CE6"/>
    <w:rsid w:val="0083262A"/>
    <w:rsid w:val="00832E79"/>
    <w:rsid w:val="00833476"/>
    <w:rsid w:val="00834654"/>
    <w:rsid w:val="00835244"/>
    <w:rsid w:val="00835B25"/>
    <w:rsid w:val="00835C93"/>
    <w:rsid w:val="008373CE"/>
    <w:rsid w:val="00837BA5"/>
    <w:rsid w:val="00841F5C"/>
    <w:rsid w:val="00843462"/>
    <w:rsid w:val="008441BD"/>
    <w:rsid w:val="00844F55"/>
    <w:rsid w:val="008452B5"/>
    <w:rsid w:val="00845F4A"/>
    <w:rsid w:val="0084603E"/>
    <w:rsid w:val="00847524"/>
    <w:rsid w:val="00850B57"/>
    <w:rsid w:val="00851E14"/>
    <w:rsid w:val="008525D2"/>
    <w:rsid w:val="008527D6"/>
    <w:rsid w:val="00853640"/>
    <w:rsid w:val="00853FB4"/>
    <w:rsid w:val="00854E35"/>
    <w:rsid w:val="00855138"/>
    <w:rsid w:val="00855E68"/>
    <w:rsid w:val="008569F4"/>
    <w:rsid w:val="00857F48"/>
    <w:rsid w:val="00861085"/>
    <w:rsid w:val="0086141B"/>
    <w:rsid w:val="00861B5A"/>
    <w:rsid w:val="0086209F"/>
    <w:rsid w:val="00862929"/>
    <w:rsid w:val="008638CE"/>
    <w:rsid w:val="00863BF3"/>
    <w:rsid w:val="008647EA"/>
    <w:rsid w:val="00865896"/>
    <w:rsid w:val="008659AD"/>
    <w:rsid w:val="00865D86"/>
    <w:rsid w:val="00866249"/>
    <w:rsid w:val="00866FFE"/>
    <w:rsid w:val="0086788A"/>
    <w:rsid w:val="00870A82"/>
    <w:rsid w:val="00870EAF"/>
    <w:rsid w:val="008717B9"/>
    <w:rsid w:val="00871873"/>
    <w:rsid w:val="00871A76"/>
    <w:rsid w:val="00871D74"/>
    <w:rsid w:val="00872BD3"/>
    <w:rsid w:val="00873B90"/>
    <w:rsid w:val="00874324"/>
    <w:rsid w:val="00875027"/>
    <w:rsid w:val="00875759"/>
    <w:rsid w:val="008762F8"/>
    <w:rsid w:val="00880179"/>
    <w:rsid w:val="00880AE8"/>
    <w:rsid w:val="008811A4"/>
    <w:rsid w:val="00883657"/>
    <w:rsid w:val="0088511B"/>
    <w:rsid w:val="008851CA"/>
    <w:rsid w:val="00886806"/>
    <w:rsid w:val="00886DDF"/>
    <w:rsid w:val="0088739A"/>
    <w:rsid w:val="0089019A"/>
    <w:rsid w:val="00891896"/>
    <w:rsid w:val="00892274"/>
    <w:rsid w:val="0089328A"/>
    <w:rsid w:val="00893486"/>
    <w:rsid w:val="008956DA"/>
    <w:rsid w:val="0089578F"/>
    <w:rsid w:val="00895DC5"/>
    <w:rsid w:val="008964B7"/>
    <w:rsid w:val="008A0A8F"/>
    <w:rsid w:val="008A0CDA"/>
    <w:rsid w:val="008A1247"/>
    <w:rsid w:val="008A1DE4"/>
    <w:rsid w:val="008A2729"/>
    <w:rsid w:val="008A35BE"/>
    <w:rsid w:val="008A39F6"/>
    <w:rsid w:val="008A3B76"/>
    <w:rsid w:val="008A4CC9"/>
    <w:rsid w:val="008A4E05"/>
    <w:rsid w:val="008A4EB0"/>
    <w:rsid w:val="008A58D3"/>
    <w:rsid w:val="008A69E8"/>
    <w:rsid w:val="008A73E6"/>
    <w:rsid w:val="008B0930"/>
    <w:rsid w:val="008B1001"/>
    <w:rsid w:val="008B12D9"/>
    <w:rsid w:val="008B168D"/>
    <w:rsid w:val="008B2AB5"/>
    <w:rsid w:val="008B3437"/>
    <w:rsid w:val="008B4531"/>
    <w:rsid w:val="008B7A33"/>
    <w:rsid w:val="008C01B1"/>
    <w:rsid w:val="008C1428"/>
    <w:rsid w:val="008C24AA"/>
    <w:rsid w:val="008C4328"/>
    <w:rsid w:val="008C4343"/>
    <w:rsid w:val="008C4506"/>
    <w:rsid w:val="008C4E0B"/>
    <w:rsid w:val="008C56BC"/>
    <w:rsid w:val="008C6404"/>
    <w:rsid w:val="008C6724"/>
    <w:rsid w:val="008D158D"/>
    <w:rsid w:val="008D16FB"/>
    <w:rsid w:val="008D30B3"/>
    <w:rsid w:val="008D3EC6"/>
    <w:rsid w:val="008D4438"/>
    <w:rsid w:val="008D4B96"/>
    <w:rsid w:val="008D5FF2"/>
    <w:rsid w:val="008E0282"/>
    <w:rsid w:val="008E02BC"/>
    <w:rsid w:val="008E15C6"/>
    <w:rsid w:val="008E227A"/>
    <w:rsid w:val="008E2870"/>
    <w:rsid w:val="008E3047"/>
    <w:rsid w:val="008E322E"/>
    <w:rsid w:val="008E3330"/>
    <w:rsid w:val="008E4690"/>
    <w:rsid w:val="008E47F6"/>
    <w:rsid w:val="008F0CF9"/>
    <w:rsid w:val="008F0D04"/>
    <w:rsid w:val="008F1FEA"/>
    <w:rsid w:val="008F3536"/>
    <w:rsid w:val="008F4033"/>
    <w:rsid w:val="008F4451"/>
    <w:rsid w:val="008F5167"/>
    <w:rsid w:val="008F571A"/>
    <w:rsid w:val="008F5B95"/>
    <w:rsid w:val="008F6011"/>
    <w:rsid w:val="008F661B"/>
    <w:rsid w:val="008F73AF"/>
    <w:rsid w:val="008F7C29"/>
    <w:rsid w:val="00900875"/>
    <w:rsid w:val="00901852"/>
    <w:rsid w:val="00901CDC"/>
    <w:rsid w:val="00902B8D"/>
    <w:rsid w:val="0090501D"/>
    <w:rsid w:val="0090544B"/>
    <w:rsid w:val="00905479"/>
    <w:rsid w:val="00905580"/>
    <w:rsid w:val="00910C83"/>
    <w:rsid w:val="00910F74"/>
    <w:rsid w:val="009116E4"/>
    <w:rsid w:val="009134AC"/>
    <w:rsid w:val="00913A9D"/>
    <w:rsid w:val="00913AB1"/>
    <w:rsid w:val="0091600D"/>
    <w:rsid w:val="0091650B"/>
    <w:rsid w:val="00916C39"/>
    <w:rsid w:val="00916CE8"/>
    <w:rsid w:val="009175DC"/>
    <w:rsid w:val="00917CE8"/>
    <w:rsid w:val="00920CF1"/>
    <w:rsid w:val="00921375"/>
    <w:rsid w:val="009217CA"/>
    <w:rsid w:val="009218D3"/>
    <w:rsid w:val="009224F3"/>
    <w:rsid w:val="009225AB"/>
    <w:rsid w:val="00922709"/>
    <w:rsid w:val="00922DBA"/>
    <w:rsid w:val="00923F3A"/>
    <w:rsid w:val="009242D4"/>
    <w:rsid w:val="00925CDC"/>
    <w:rsid w:val="0092609E"/>
    <w:rsid w:val="0092643E"/>
    <w:rsid w:val="0092698C"/>
    <w:rsid w:val="009269AC"/>
    <w:rsid w:val="00926BF0"/>
    <w:rsid w:val="00927868"/>
    <w:rsid w:val="0093097C"/>
    <w:rsid w:val="00930C07"/>
    <w:rsid w:val="009313EE"/>
    <w:rsid w:val="0093203B"/>
    <w:rsid w:val="00932A8B"/>
    <w:rsid w:val="00934686"/>
    <w:rsid w:val="009346DC"/>
    <w:rsid w:val="00935CF7"/>
    <w:rsid w:val="00936116"/>
    <w:rsid w:val="00936B69"/>
    <w:rsid w:val="00937586"/>
    <w:rsid w:val="00940647"/>
    <w:rsid w:val="009406CB"/>
    <w:rsid w:val="00940781"/>
    <w:rsid w:val="00941ABE"/>
    <w:rsid w:val="009422E5"/>
    <w:rsid w:val="00942459"/>
    <w:rsid w:val="00944CD8"/>
    <w:rsid w:val="00945454"/>
    <w:rsid w:val="009454C7"/>
    <w:rsid w:val="00945A48"/>
    <w:rsid w:val="00946209"/>
    <w:rsid w:val="00946C71"/>
    <w:rsid w:val="00946F89"/>
    <w:rsid w:val="00951102"/>
    <w:rsid w:val="00951335"/>
    <w:rsid w:val="00951696"/>
    <w:rsid w:val="00951ECA"/>
    <w:rsid w:val="00954D6C"/>
    <w:rsid w:val="0095520B"/>
    <w:rsid w:val="0095752B"/>
    <w:rsid w:val="00960036"/>
    <w:rsid w:val="00962017"/>
    <w:rsid w:val="009624EE"/>
    <w:rsid w:val="00962DE1"/>
    <w:rsid w:val="00963B78"/>
    <w:rsid w:val="00963C23"/>
    <w:rsid w:val="0096452A"/>
    <w:rsid w:val="009647C4"/>
    <w:rsid w:val="009661C3"/>
    <w:rsid w:val="00970016"/>
    <w:rsid w:val="0097023E"/>
    <w:rsid w:val="009703E7"/>
    <w:rsid w:val="0097057E"/>
    <w:rsid w:val="0097064C"/>
    <w:rsid w:val="009720E7"/>
    <w:rsid w:val="009731E6"/>
    <w:rsid w:val="00973600"/>
    <w:rsid w:val="009744AF"/>
    <w:rsid w:val="00975548"/>
    <w:rsid w:val="009757B1"/>
    <w:rsid w:val="00975825"/>
    <w:rsid w:val="0097752B"/>
    <w:rsid w:val="00977E67"/>
    <w:rsid w:val="00980501"/>
    <w:rsid w:val="00980C81"/>
    <w:rsid w:val="00980CE7"/>
    <w:rsid w:val="00981DB5"/>
    <w:rsid w:val="009825B4"/>
    <w:rsid w:val="00982BB8"/>
    <w:rsid w:val="009831F7"/>
    <w:rsid w:val="00983361"/>
    <w:rsid w:val="00984338"/>
    <w:rsid w:val="00990510"/>
    <w:rsid w:val="00990A15"/>
    <w:rsid w:val="00990DE6"/>
    <w:rsid w:val="009911CA"/>
    <w:rsid w:val="00991AAD"/>
    <w:rsid w:val="009947EC"/>
    <w:rsid w:val="00995218"/>
    <w:rsid w:val="00995824"/>
    <w:rsid w:val="009960BA"/>
    <w:rsid w:val="00996313"/>
    <w:rsid w:val="009A2013"/>
    <w:rsid w:val="009A3C32"/>
    <w:rsid w:val="009A4538"/>
    <w:rsid w:val="009A5647"/>
    <w:rsid w:val="009A6532"/>
    <w:rsid w:val="009A6C91"/>
    <w:rsid w:val="009A77C8"/>
    <w:rsid w:val="009A7F23"/>
    <w:rsid w:val="009B1243"/>
    <w:rsid w:val="009B1374"/>
    <w:rsid w:val="009B38DE"/>
    <w:rsid w:val="009B5A4A"/>
    <w:rsid w:val="009B5E58"/>
    <w:rsid w:val="009B65AC"/>
    <w:rsid w:val="009C15E3"/>
    <w:rsid w:val="009C3D0D"/>
    <w:rsid w:val="009C4A7D"/>
    <w:rsid w:val="009C5C6B"/>
    <w:rsid w:val="009C7EF0"/>
    <w:rsid w:val="009D1448"/>
    <w:rsid w:val="009D1537"/>
    <w:rsid w:val="009D2105"/>
    <w:rsid w:val="009D23F1"/>
    <w:rsid w:val="009D2662"/>
    <w:rsid w:val="009D269A"/>
    <w:rsid w:val="009D2F5E"/>
    <w:rsid w:val="009D3719"/>
    <w:rsid w:val="009D5E70"/>
    <w:rsid w:val="009E0572"/>
    <w:rsid w:val="009E0714"/>
    <w:rsid w:val="009E08D0"/>
    <w:rsid w:val="009E0D34"/>
    <w:rsid w:val="009E10BC"/>
    <w:rsid w:val="009E1600"/>
    <w:rsid w:val="009E3060"/>
    <w:rsid w:val="009E474F"/>
    <w:rsid w:val="009E616A"/>
    <w:rsid w:val="009E69BC"/>
    <w:rsid w:val="009F135B"/>
    <w:rsid w:val="009F2779"/>
    <w:rsid w:val="009F32A0"/>
    <w:rsid w:val="009F34CB"/>
    <w:rsid w:val="009F4E60"/>
    <w:rsid w:val="009F5122"/>
    <w:rsid w:val="009F6426"/>
    <w:rsid w:val="009F6FA0"/>
    <w:rsid w:val="00A0005A"/>
    <w:rsid w:val="00A007BD"/>
    <w:rsid w:val="00A00A86"/>
    <w:rsid w:val="00A00F64"/>
    <w:rsid w:val="00A016FC"/>
    <w:rsid w:val="00A0230A"/>
    <w:rsid w:val="00A0295C"/>
    <w:rsid w:val="00A02CC4"/>
    <w:rsid w:val="00A04A2B"/>
    <w:rsid w:val="00A0528F"/>
    <w:rsid w:val="00A05A66"/>
    <w:rsid w:val="00A05F23"/>
    <w:rsid w:val="00A0796F"/>
    <w:rsid w:val="00A100A4"/>
    <w:rsid w:val="00A10A26"/>
    <w:rsid w:val="00A10AE4"/>
    <w:rsid w:val="00A13267"/>
    <w:rsid w:val="00A1487F"/>
    <w:rsid w:val="00A14FF3"/>
    <w:rsid w:val="00A152BC"/>
    <w:rsid w:val="00A1541A"/>
    <w:rsid w:val="00A15661"/>
    <w:rsid w:val="00A177A0"/>
    <w:rsid w:val="00A20163"/>
    <w:rsid w:val="00A20FED"/>
    <w:rsid w:val="00A219E7"/>
    <w:rsid w:val="00A21A9D"/>
    <w:rsid w:val="00A2217E"/>
    <w:rsid w:val="00A22730"/>
    <w:rsid w:val="00A22D2D"/>
    <w:rsid w:val="00A23536"/>
    <w:rsid w:val="00A23685"/>
    <w:rsid w:val="00A23EF8"/>
    <w:rsid w:val="00A246EB"/>
    <w:rsid w:val="00A24A1D"/>
    <w:rsid w:val="00A2548A"/>
    <w:rsid w:val="00A30532"/>
    <w:rsid w:val="00A30555"/>
    <w:rsid w:val="00A31092"/>
    <w:rsid w:val="00A31C59"/>
    <w:rsid w:val="00A32B33"/>
    <w:rsid w:val="00A347E9"/>
    <w:rsid w:val="00A34842"/>
    <w:rsid w:val="00A36DA9"/>
    <w:rsid w:val="00A37C8C"/>
    <w:rsid w:val="00A37E85"/>
    <w:rsid w:val="00A40625"/>
    <w:rsid w:val="00A407A1"/>
    <w:rsid w:val="00A41ADA"/>
    <w:rsid w:val="00A42022"/>
    <w:rsid w:val="00A42335"/>
    <w:rsid w:val="00A42EA5"/>
    <w:rsid w:val="00A43626"/>
    <w:rsid w:val="00A43A82"/>
    <w:rsid w:val="00A451E1"/>
    <w:rsid w:val="00A4590E"/>
    <w:rsid w:val="00A45E02"/>
    <w:rsid w:val="00A46C7F"/>
    <w:rsid w:val="00A47E35"/>
    <w:rsid w:val="00A504FE"/>
    <w:rsid w:val="00A505C1"/>
    <w:rsid w:val="00A52815"/>
    <w:rsid w:val="00A53B9A"/>
    <w:rsid w:val="00A53FB0"/>
    <w:rsid w:val="00A54944"/>
    <w:rsid w:val="00A56A3E"/>
    <w:rsid w:val="00A61A73"/>
    <w:rsid w:val="00A62AB3"/>
    <w:rsid w:val="00A62E61"/>
    <w:rsid w:val="00A63213"/>
    <w:rsid w:val="00A638C0"/>
    <w:rsid w:val="00A63C2B"/>
    <w:rsid w:val="00A6459D"/>
    <w:rsid w:val="00A65593"/>
    <w:rsid w:val="00A655F1"/>
    <w:rsid w:val="00A65F9A"/>
    <w:rsid w:val="00A66DCF"/>
    <w:rsid w:val="00A66FF6"/>
    <w:rsid w:val="00A67243"/>
    <w:rsid w:val="00A67A99"/>
    <w:rsid w:val="00A67B3C"/>
    <w:rsid w:val="00A700DD"/>
    <w:rsid w:val="00A7174B"/>
    <w:rsid w:val="00A71B2E"/>
    <w:rsid w:val="00A7279F"/>
    <w:rsid w:val="00A7315C"/>
    <w:rsid w:val="00A737FF"/>
    <w:rsid w:val="00A73C56"/>
    <w:rsid w:val="00A73E87"/>
    <w:rsid w:val="00A74D59"/>
    <w:rsid w:val="00A75346"/>
    <w:rsid w:val="00A76C46"/>
    <w:rsid w:val="00A7722D"/>
    <w:rsid w:val="00A77B29"/>
    <w:rsid w:val="00A809B7"/>
    <w:rsid w:val="00A82F0D"/>
    <w:rsid w:val="00A83C03"/>
    <w:rsid w:val="00A84083"/>
    <w:rsid w:val="00A84885"/>
    <w:rsid w:val="00A85506"/>
    <w:rsid w:val="00A85AA4"/>
    <w:rsid w:val="00A8679A"/>
    <w:rsid w:val="00A86D5B"/>
    <w:rsid w:val="00A91F0D"/>
    <w:rsid w:val="00A925F1"/>
    <w:rsid w:val="00A930E2"/>
    <w:rsid w:val="00A93339"/>
    <w:rsid w:val="00A9395E"/>
    <w:rsid w:val="00A9446F"/>
    <w:rsid w:val="00A94744"/>
    <w:rsid w:val="00A9500D"/>
    <w:rsid w:val="00A96FBA"/>
    <w:rsid w:val="00AA02BB"/>
    <w:rsid w:val="00AA06F0"/>
    <w:rsid w:val="00AA0884"/>
    <w:rsid w:val="00AA1DDE"/>
    <w:rsid w:val="00AA24FE"/>
    <w:rsid w:val="00AA56D2"/>
    <w:rsid w:val="00AA578F"/>
    <w:rsid w:val="00AB1504"/>
    <w:rsid w:val="00AB18B6"/>
    <w:rsid w:val="00AB1906"/>
    <w:rsid w:val="00AB2CDE"/>
    <w:rsid w:val="00AB4359"/>
    <w:rsid w:val="00AB447D"/>
    <w:rsid w:val="00AB7464"/>
    <w:rsid w:val="00AC036E"/>
    <w:rsid w:val="00AC155D"/>
    <w:rsid w:val="00AC212D"/>
    <w:rsid w:val="00AC3A47"/>
    <w:rsid w:val="00AC607C"/>
    <w:rsid w:val="00AC6AF4"/>
    <w:rsid w:val="00AC7B83"/>
    <w:rsid w:val="00AC7CCD"/>
    <w:rsid w:val="00AD2787"/>
    <w:rsid w:val="00AD2C23"/>
    <w:rsid w:val="00AD3249"/>
    <w:rsid w:val="00AD358F"/>
    <w:rsid w:val="00AD3803"/>
    <w:rsid w:val="00AD4E50"/>
    <w:rsid w:val="00AD4F71"/>
    <w:rsid w:val="00AD579C"/>
    <w:rsid w:val="00AD5AA8"/>
    <w:rsid w:val="00AD5EBD"/>
    <w:rsid w:val="00AD65B4"/>
    <w:rsid w:val="00AE015D"/>
    <w:rsid w:val="00AE296B"/>
    <w:rsid w:val="00AE2D57"/>
    <w:rsid w:val="00AE43F6"/>
    <w:rsid w:val="00AE4EE6"/>
    <w:rsid w:val="00AE5D1F"/>
    <w:rsid w:val="00AE6A2E"/>
    <w:rsid w:val="00AE709A"/>
    <w:rsid w:val="00AE71EE"/>
    <w:rsid w:val="00AE77F4"/>
    <w:rsid w:val="00AE7FF9"/>
    <w:rsid w:val="00AF01E2"/>
    <w:rsid w:val="00AF094B"/>
    <w:rsid w:val="00AF0D5C"/>
    <w:rsid w:val="00AF1898"/>
    <w:rsid w:val="00AF2A55"/>
    <w:rsid w:val="00AF4AB9"/>
    <w:rsid w:val="00AF7944"/>
    <w:rsid w:val="00AF7DDA"/>
    <w:rsid w:val="00B00820"/>
    <w:rsid w:val="00B023C8"/>
    <w:rsid w:val="00B0357A"/>
    <w:rsid w:val="00B041B5"/>
    <w:rsid w:val="00B05329"/>
    <w:rsid w:val="00B06A06"/>
    <w:rsid w:val="00B06E83"/>
    <w:rsid w:val="00B10636"/>
    <w:rsid w:val="00B11D99"/>
    <w:rsid w:val="00B127FD"/>
    <w:rsid w:val="00B12A3B"/>
    <w:rsid w:val="00B12EC0"/>
    <w:rsid w:val="00B15A6A"/>
    <w:rsid w:val="00B16C02"/>
    <w:rsid w:val="00B20411"/>
    <w:rsid w:val="00B209B0"/>
    <w:rsid w:val="00B21BAD"/>
    <w:rsid w:val="00B22973"/>
    <w:rsid w:val="00B22C23"/>
    <w:rsid w:val="00B23A91"/>
    <w:rsid w:val="00B23D25"/>
    <w:rsid w:val="00B247D6"/>
    <w:rsid w:val="00B2485F"/>
    <w:rsid w:val="00B26983"/>
    <w:rsid w:val="00B278FD"/>
    <w:rsid w:val="00B306D0"/>
    <w:rsid w:val="00B30887"/>
    <w:rsid w:val="00B30D8F"/>
    <w:rsid w:val="00B31CDC"/>
    <w:rsid w:val="00B31E41"/>
    <w:rsid w:val="00B32A8F"/>
    <w:rsid w:val="00B33A68"/>
    <w:rsid w:val="00B34EEF"/>
    <w:rsid w:val="00B352E9"/>
    <w:rsid w:val="00B35593"/>
    <w:rsid w:val="00B3688F"/>
    <w:rsid w:val="00B37749"/>
    <w:rsid w:val="00B37A86"/>
    <w:rsid w:val="00B4013F"/>
    <w:rsid w:val="00B40F48"/>
    <w:rsid w:val="00B4395A"/>
    <w:rsid w:val="00B4396D"/>
    <w:rsid w:val="00B43E8B"/>
    <w:rsid w:val="00B4489F"/>
    <w:rsid w:val="00B44B9D"/>
    <w:rsid w:val="00B457E7"/>
    <w:rsid w:val="00B457ED"/>
    <w:rsid w:val="00B478D2"/>
    <w:rsid w:val="00B47A25"/>
    <w:rsid w:val="00B50102"/>
    <w:rsid w:val="00B50417"/>
    <w:rsid w:val="00B50893"/>
    <w:rsid w:val="00B50B16"/>
    <w:rsid w:val="00B50CF2"/>
    <w:rsid w:val="00B51389"/>
    <w:rsid w:val="00B5469B"/>
    <w:rsid w:val="00B54E8F"/>
    <w:rsid w:val="00B55063"/>
    <w:rsid w:val="00B55F42"/>
    <w:rsid w:val="00B61168"/>
    <w:rsid w:val="00B615B6"/>
    <w:rsid w:val="00B63E77"/>
    <w:rsid w:val="00B650D2"/>
    <w:rsid w:val="00B65403"/>
    <w:rsid w:val="00B66595"/>
    <w:rsid w:val="00B66EDA"/>
    <w:rsid w:val="00B67527"/>
    <w:rsid w:val="00B67685"/>
    <w:rsid w:val="00B70C98"/>
    <w:rsid w:val="00B71FD5"/>
    <w:rsid w:val="00B75E5A"/>
    <w:rsid w:val="00B765BA"/>
    <w:rsid w:val="00B76979"/>
    <w:rsid w:val="00B77200"/>
    <w:rsid w:val="00B80FC9"/>
    <w:rsid w:val="00B8240A"/>
    <w:rsid w:val="00B8353F"/>
    <w:rsid w:val="00B847F0"/>
    <w:rsid w:val="00B90A40"/>
    <w:rsid w:val="00B90B91"/>
    <w:rsid w:val="00B918B6"/>
    <w:rsid w:val="00B91CE0"/>
    <w:rsid w:val="00B91F32"/>
    <w:rsid w:val="00B92275"/>
    <w:rsid w:val="00B947A8"/>
    <w:rsid w:val="00B97841"/>
    <w:rsid w:val="00B978AA"/>
    <w:rsid w:val="00BA146A"/>
    <w:rsid w:val="00BA14B8"/>
    <w:rsid w:val="00BA194C"/>
    <w:rsid w:val="00BA34BF"/>
    <w:rsid w:val="00BA4AA7"/>
    <w:rsid w:val="00BA56D0"/>
    <w:rsid w:val="00BA63F5"/>
    <w:rsid w:val="00BA6EB1"/>
    <w:rsid w:val="00BB245E"/>
    <w:rsid w:val="00BB24DF"/>
    <w:rsid w:val="00BB3152"/>
    <w:rsid w:val="00BB3A02"/>
    <w:rsid w:val="00BB473E"/>
    <w:rsid w:val="00BB515E"/>
    <w:rsid w:val="00BB6992"/>
    <w:rsid w:val="00BB6A3F"/>
    <w:rsid w:val="00BB77CE"/>
    <w:rsid w:val="00BC1343"/>
    <w:rsid w:val="00BC1480"/>
    <w:rsid w:val="00BC2BBD"/>
    <w:rsid w:val="00BC3374"/>
    <w:rsid w:val="00BC363F"/>
    <w:rsid w:val="00BC3D8B"/>
    <w:rsid w:val="00BC5EA0"/>
    <w:rsid w:val="00BC6B0B"/>
    <w:rsid w:val="00BC77F7"/>
    <w:rsid w:val="00BD03FE"/>
    <w:rsid w:val="00BD1491"/>
    <w:rsid w:val="00BD1520"/>
    <w:rsid w:val="00BD278E"/>
    <w:rsid w:val="00BD3A02"/>
    <w:rsid w:val="00BD45AB"/>
    <w:rsid w:val="00BD45D0"/>
    <w:rsid w:val="00BD470F"/>
    <w:rsid w:val="00BD4C2B"/>
    <w:rsid w:val="00BD56B2"/>
    <w:rsid w:val="00BD6EC9"/>
    <w:rsid w:val="00BD704F"/>
    <w:rsid w:val="00BE1F9D"/>
    <w:rsid w:val="00BE204B"/>
    <w:rsid w:val="00BE210F"/>
    <w:rsid w:val="00BE28D3"/>
    <w:rsid w:val="00BE3450"/>
    <w:rsid w:val="00BE3D50"/>
    <w:rsid w:val="00BE4179"/>
    <w:rsid w:val="00BE6E43"/>
    <w:rsid w:val="00BE71F3"/>
    <w:rsid w:val="00BF2647"/>
    <w:rsid w:val="00BF4243"/>
    <w:rsid w:val="00BF4ED0"/>
    <w:rsid w:val="00BF50EF"/>
    <w:rsid w:val="00BF5B05"/>
    <w:rsid w:val="00BF6F45"/>
    <w:rsid w:val="00C003B1"/>
    <w:rsid w:val="00C00AC2"/>
    <w:rsid w:val="00C00DB8"/>
    <w:rsid w:val="00C01303"/>
    <w:rsid w:val="00C014CE"/>
    <w:rsid w:val="00C018FE"/>
    <w:rsid w:val="00C01954"/>
    <w:rsid w:val="00C01D46"/>
    <w:rsid w:val="00C0317D"/>
    <w:rsid w:val="00C031A4"/>
    <w:rsid w:val="00C03B09"/>
    <w:rsid w:val="00C044D0"/>
    <w:rsid w:val="00C07567"/>
    <w:rsid w:val="00C076B5"/>
    <w:rsid w:val="00C11D32"/>
    <w:rsid w:val="00C124FD"/>
    <w:rsid w:val="00C14600"/>
    <w:rsid w:val="00C148E0"/>
    <w:rsid w:val="00C16DC8"/>
    <w:rsid w:val="00C1702F"/>
    <w:rsid w:val="00C20C7A"/>
    <w:rsid w:val="00C24233"/>
    <w:rsid w:val="00C24331"/>
    <w:rsid w:val="00C24740"/>
    <w:rsid w:val="00C250AB"/>
    <w:rsid w:val="00C27408"/>
    <w:rsid w:val="00C3000E"/>
    <w:rsid w:val="00C30610"/>
    <w:rsid w:val="00C30C78"/>
    <w:rsid w:val="00C30E20"/>
    <w:rsid w:val="00C30EF6"/>
    <w:rsid w:val="00C32553"/>
    <w:rsid w:val="00C337BE"/>
    <w:rsid w:val="00C3440A"/>
    <w:rsid w:val="00C3479A"/>
    <w:rsid w:val="00C34C9A"/>
    <w:rsid w:val="00C35820"/>
    <w:rsid w:val="00C407CB"/>
    <w:rsid w:val="00C414EE"/>
    <w:rsid w:val="00C41793"/>
    <w:rsid w:val="00C41B50"/>
    <w:rsid w:val="00C41B88"/>
    <w:rsid w:val="00C41BAF"/>
    <w:rsid w:val="00C460CF"/>
    <w:rsid w:val="00C46E24"/>
    <w:rsid w:val="00C47D86"/>
    <w:rsid w:val="00C51325"/>
    <w:rsid w:val="00C55EAC"/>
    <w:rsid w:val="00C56429"/>
    <w:rsid w:val="00C5663A"/>
    <w:rsid w:val="00C56AAA"/>
    <w:rsid w:val="00C57483"/>
    <w:rsid w:val="00C577C0"/>
    <w:rsid w:val="00C57CEA"/>
    <w:rsid w:val="00C61207"/>
    <w:rsid w:val="00C61DD0"/>
    <w:rsid w:val="00C6253F"/>
    <w:rsid w:val="00C6261F"/>
    <w:rsid w:val="00C626DC"/>
    <w:rsid w:val="00C63869"/>
    <w:rsid w:val="00C669E7"/>
    <w:rsid w:val="00C67589"/>
    <w:rsid w:val="00C67BBC"/>
    <w:rsid w:val="00C71186"/>
    <w:rsid w:val="00C711C7"/>
    <w:rsid w:val="00C71A9D"/>
    <w:rsid w:val="00C72D83"/>
    <w:rsid w:val="00C73C22"/>
    <w:rsid w:val="00C74246"/>
    <w:rsid w:val="00C74DDD"/>
    <w:rsid w:val="00C75A8B"/>
    <w:rsid w:val="00C764F9"/>
    <w:rsid w:val="00C76571"/>
    <w:rsid w:val="00C76FBE"/>
    <w:rsid w:val="00C776F6"/>
    <w:rsid w:val="00C77B99"/>
    <w:rsid w:val="00C77C59"/>
    <w:rsid w:val="00C800B0"/>
    <w:rsid w:val="00C802F9"/>
    <w:rsid w:val="00C81192"/>
    <w:rsid w:val="00C814C3"/>
    <w:rsid w:val="00C82A97"/>
    <w:rsid w:val="00C8419A"/>
    <w:rsid w:val="00C87484"/>
    <w:rsid w:val="00C87866"/>
    <w:rsid w:val="00C90444"/>
    <w:rsid w:val="00C916EF"/>
    <w:rsid w:val="00C93A52"/>
    <w:rsid w:val="00C95D15"/>
    <w:rsid w:val="00C9660B"/>
    <w:rsid w:val="00C96624"/>
    <w:rsid w:val="00C970D0"/>
    <w:rsid w:val="00C97CAB"/>
    <w:rsid w:val="00CA100A"/>
    <w:rsid w:val="00CA12B2"/>
    <w:rsid w:val="00CA138A"/>
    <w:rsid w:val="00CA1BF9"/>
    <w:rsid w:val="00CA1D5E"/>
    <w:rsid w:val="00CA1FFB"/>
    <w:rsid w:val="00CA24DD"/>
    <w:rsid w:val="00CA28C8"/>
    <w:rsid w:val="00CA41CC"/>
    <w:rsid w:val="00CA493D"/>
    <w:rsid w:val="00CA69D4"/>
    <w:rsid w:val="00CA71E4"/>
    <w:rsid w:val="00CB2A14"/>
    <w:rsid w:val="00CB2CE1"/>
    <w:rsid w:val="00CB3A01"/>
    <w:rsid w:val="00CB3FAB"/>
    <w:rsid w:val="00CB49A0"/>
    <w:rsid w:val="00CB5615"/>
    <w:rsid w:val="00CB5964"/>
    <w:rsid w:val="00CB5A28"/>
    <w:rsid w:val="00CC06F2"/>
    <w:rsid w:val="00CC12F8"/>
    <w:rsid w:val="00CC1818"/>
    <w:rsid w:val="00CC1F26"/>
    <w:rsid w:val="00CC559C"/>
    <w:rsid w:val="00CC5D96"/>
    <w:rsid w:val="00CC5FC4"/>
    <w:rsid w:val="00CC63E5"/>
    <w:rsid w:val="00CC7764"/>
    <w:rsid w:val="00CD1506"/>
    <w:rsid w:val="00CD16EA"/>
    <w:rsid w:val="00CD1A1C"/>
    <w:rsid w:val="00CD33D9"/>
    <w:rsid w:val="00CD3B64"/>
    <w:rsid w:val="00CD3C93"/>
    <w:rsid w:val="00CD4E05"/>
    <w:rsid w:val="00CD5352"/>
    <w:rsid w:val="00CD55BB"/>
    <w:rsid w:val="00CD55D7"/>
    <w:rsid w:val="00CD5750"/>
    <w:rsid w:val="00CE027C"/>
    <w:rsid w:val="00CE098F"/>
    <w:rsid w:val="00CE0992"/>
    <w:rsid w:val="00CE0999"/>
    <w:rsid w:val="00CE1CD8"/>
    <w:rsid w:val="00CE1DE4"/>
    <w:rsid w:val="00CE2927"/>
    <w:rsid w:val="00CE2E4D"/>
    <w:rsid w:val="00CE2F86"/>
    <w:rsid w:val="00CE33DA"/>
    <w:rsid w:val="00CE39B0"/>
    <w:rsid w:val="00CE489C"/>
    <w:rsid w:val="00CE4F1F"/>
    <w:rsid w:val="00CE5D13"/>
    <w:rsid w:val="00CE647F"/>
    <w:rsid w:val="00CE6F30"/>
    <w:rsid w:val="00CE791E"/>
    <w:rsid w:val="00CF0135"/>
    <w:rsid w:val="00CF0420"/>
    <w:rsid w:val="00CF098B"/>
    <w:rsid w:val="00CF155E"/>
    <w:rsid w:val="00CF19CB"/>
    <w:rsid w:val="00CF1CE5"/>
    <w:rsid w:val="00CF2C4B"/>
    <w:rsid w:val="00CF3407"/>
    <w:rsid w:val="00CF4E3B"/>
    <w:rsid w:val="00CF5BDE"/>
    <w:rsid w:val="00CF5DDD"/>
    <w:rsid w:val="00CF7661"/>
    <w:rsid w:val="00CF7842"/>
    <w:rsid w:val="00CF7D8C"/>
    <w:rsid w:val="00D00C17"/>
    <w:rsid w:val="00D01905"/>
    <w:rsid w:val="00D01B87"/>
    <w:rsid w:val="00D02B60"/>
    <w:rsid w:val="00D046DD"/>
    <w:rsid w:val="00D0482F"/>
    <w:rsid w:val="00D06430"/>
    <w:rsid w:val="00D06618"/>
    <w:rsid w:val="00D07661"/>
    <w:rsid w:val="00D077C9"/>
    <w:rsid w:val="00D11C67"/>
    <w:rsid w:val="00D129B0"/>
    <w:rsid w:val="00D12E64"/>
    <w:rsid w:val="00D135B0"/>
    <w:rsid w:val="00D1584F"/>
    <w:rsid w:val="00D15ED8"/>
    <w:rsid w:val="00D1641D"/>
    <w:rsid w:val="00D16A41"/>
    <w:rsid w:val="00D17002"/>
    <w:rsid w:val="00D20ADF"/>
    <w:rsid w:val="00D225FC"/>
    <w:rsid w:val="00D2316D"/>
    <w:rsid w:val="00D25787"/>
    <w:rsid w:val="00D25789"/>
    <w:rsid w:val="00D2579D"/>
    <w:rsid w:val="00D2696E"/>
    <w:rsid w:val="00D30144"/>
    <w:rsid w:val="00D30A17"/>
    <w:rsid w:val="00D30FA7"/>
    <w:rsid w:val="00D312F1"/>
    <w:rsid w:val="00D31AE4"/>
    <w:rsid w:val="00D3204E"/>
    <w:rsid w:val="00D339F4"/>
    <w:rsid w:val="00D368B4"/>
    <w:rsid w:val="00D3700C"/>
    <w:rsid w:val="00D37D46"/>
    <w:rsid w:val="00D40985"/>
    <w:rsid w:val="00D41592"/>
    <w:rsid w:val="00D4448B"/>
    <w:rsid w:val="00D4449B"/>
    <w:rsid w:val="00D4457B"/>
    <w:rsid w:val="00D45FF8"/>
    <w:rsid w:val="00D4673A"/>
    <w:rsid w:val="00D472D4"/>
    <w:rsid w:val="00D47E0A"/>
    <w:rsid w:val="00D501ED"/>
    <w:rsid w:val="00D51A47"/>
    <w:rsid w:val="00D51AF7"/>
    <w:rsid w:val="00D532E5"/>
    <w:rsid w:val="00D53BFE"/>
    <w:rsid w:val="00D53C27"/>
    <w:rsid w:val="00D5702C"/>
    <w:rsid w:val="00D60149"/>
    <w:rsid w:val="00D613F7"/>
    <w:rsid w:val="00D619AF"/>
    <w:rsid w:val="00D63124"/>
    <w:rsid w:val="00D63491"/>
    <w:rsid w:val="00D64200"/>
    <w:rsid w:val="00D6535C"/>
    <w:rsid w:val="00D65EBF"/>
    <w:rsid w:val="00D66994"/>
    <w:rsid w:val="00D678DA"/>
    <w:rsid w:val="00D70907"/>
    <w:rsid w:val="00D71028"/>
    <w:rsid w:val="00D713E1"/>
    <w:rsid w:val="00D71C7F"/>
    <w:rsid w:val="00D71E2A"/>
    <w:rsid w:val="00D7270E"/>
    <w:rsid w:val="00D72752"/>
    <w:rsid w:val="00D7418D"/>
    <w:rsid w:val="00D75BF3"/>
    <w:rsid w:val="00D76DB5"/>
    <w:rsid w:val="00D776D7"/>
    <w:rsid w:val="00D77A24"/>
    <w:rsid w:val="00D77C28"/>
    <w:rsid w:val="00D81054"/>
    <w:rsid w:val="00D813BF"/>
    <w:rsid w:val="00D8252F"/>
    <w:rsid w:val="00D84035"/>
    <w:rsid w:val="00D850A3"/>
    <w:rsid w:val="00D86B85"/>
    <w:rsid w:val="00D877DB"/>
    <w:rsid w:val="00D90F02"/>
    <w:rsid w:val="00D913A7"/>
    <w:rsid w:val="00D920D3"/>
    <w:rsid w:val="00D925C9"/>
    <w:rsid w:val="00D92E64"/>
    <w:rsid w:val="00D93F3B"/>
    <w:rsid w:val="00D94B8D"/>
    <w:rsid w:val="00D96769"/>
    <w:rsid w:val="00D96876"/>
    <w:rsid w:val="00D97C43"/>
    <w:rsid w:val="00DA21F0"/>
    <w:rsid w:val="00DA56F8"/>
    <w:rsid w:val="00DA7B9F"/>
    <w:rsid w:val="00DB0476"/>
    <w:rsid w:val="00DB054B"/>
    <w:rsid w:val="00DB09D5"/>
    <w:rsid w:val="00DB0C93"/>
    <w:rsid w:val="00DB227D"/>
    <w:rsid w:val="00DB257A"/>
    <w:rsid w:val="00DB360A"/>
    <w:rsid w:val="00DB399A"/>
    <w:rsid w:val="00DB3BD1"/>
    <w:rsid w:val="00DB4B54"/>
    <w:rsid w:val="00DB4C65"/>
    <w:rsid w:val="00DB617F"/>
    <w:rsid w:val="00DB7867"/>
    <w:rsid w:val="00DB7CD7"/>
    <w:rsid w:val="00DC03E3"/>
    <w:rsid w:val="00DC0663"/>
    <w:rsid w:val="00DC14FA"/>
    <w:rsid w:val="00DC15D5"/>
    <w:rsid w:val="00DC1B69"/>
    <w:rsid w:val="00DC29F4"/>
    <w:rsid w:val="00DC55BD"/>
    <w:rsid w:val="00DC58DD"/>
    <w:rsid w:val="00DC5914"/>
    <w:rsid w:val="00DC5EA2"/>
    <w:rsid w:val="00DC6D5B"/>
    <w:rsid w:val="00DC72B6"/>
    <w:rsid w:val="00DC7BE5"/>
    <w:rsid w:val="00DD087E"/>
    <w:rsid w:val="00DD0E80"/>
    <w:rsid w:val="00DD0F7E"/>
    <w:rsid w:val="00DD1C97"/>
    <w:rsid w:val="00DD2CD8"/>
    <w:rsid w:val="00DD35C9"/>
    <w:rsid w:val="00DD4A42"/>
    <w:rsid w:val="00DD4A86"/>
    <w:rsid w:val="00DD54EF"/>
    <w:rsid w:val="00DD5EBB"/>
    <w:rsid w:val="00DD61D1"/>
    <w:rsid w:val="00DD6318"/>
    <w:rsid w:val="00DD6B8B"/>
    <w:rsid w:val="00DD7A70"/>
    <w:rsid w:val="00DD7CE5"/>
    <w:rsid w:val="00DD7D2F"/>
    <w:rsid w:val="00DD7D36"/>
    <w:rsid w:val="00DE0430"/>
    <w:rsid w:val="00DE119D"/>
    <w:rsid w:val="00DE16F6"/>
    <w:rsid w:val="00DE24AF"/>
    <w:rsid w:val="00DE259F"/>
    <w:rsid w:val="00DE373E"/>
    <w:rsid w:val="00DE3FF8"/>
    <w:rsid w:val="00DE405D"/>
    <w:rsid w:val="00DE7A88"/>
    <w:rsid w:val="00DF0839"/>
    <w:rsid w:val="00DF0C17"/>
    <w:rsid w:val="00DF33A0"/>
    <w:rsid w:val="00DF38F8"/>
    <w:rsid w:val="00DF4150"/>
    <w:rsid w:val="00DF472F"/>
    <w:rsid w:val="00DF4797"/>
    <w:rsid w:val="00DF5CFB"/>
    <w:rsid w:val="00DF648D"/>
    <w:rsid w:val="00DF65D1"/>
    <w:rsid w:val="00DF6E82"/>
    <w:rsid w:val="00DF6F88"/>
    <w:rsid w:val="00E009C5"/>
    <w:rsid w:val="00E013EB"/>
    <w:rsid w:val="00E02A1E"/>
    <w:rsid w:val="00E02C2A"/>
    <w:rsid w:val="00E03587"/>
    <w:rsid w:val="00E049D7"/>
    <w:rsid w:val="00E05266"/>
    <w:rsid w:val="00E066FB"/>
    <w:rsid w:val="00E06DA4"/>
    <w:rsid w:val="00E07591"/>
    <w:rsid w:val="00E100CB"/>
    <w:rsid w:val="00E12EC0"/>
    <w:rsid w:val="00E15D91"/>
    <w:rsid w:val="00E15FA7"/>
    <w:rsid w:val="00E17E26"/>
    <w:rsid w:val="00E20132"/>
    <w:rsid w:val="00E21567"/>
    <w:rsid w:val="00E21B27"/>
    <w:rsid w:val="00E21FEA"/>
    <w:rsid w:val="00E22009"/>
    <w:rsid w:val="00E228DE"/>
    <w:rsid w:val="00E237F5"/>
    <w:rsid w:val="00E23CC2"/>
    <w:rsid w:val="00E2479F"/>
    <w:rsid w:val="00E25B56"/>
    <w:rsid w:val="00E26043"/>
    <w:rsid w:val="00E275C2"/>
    <w:rsid w:val="00E3000B"/>
    <w:rsid w:val="00E30252"/>
    <w:rsid w:val="00E3231E"/>
    <w:rsid w:val="00E3279B"/>
    <w:rsid w:val="00E32C36"/>
    <w:rsid w:val="00E34ECB"/>
    <w:rsid w:val="00E35AEF"/>
    <w:rsid w:val="00E40991"/>
    <w:rsid w:val="00E414AB"/>
    <w:rsid w:val="00E41BA1"/>
    <w:rsid w:val="00E4291A"/>
    <w:rsid w:val="00E42E8B"/>
    <w:rsid w:val="00E436BA"/>
    <w:rsid w:val="00E451DC"/>
    <w:rsid w:val="00E45DE2"/>
    <w:rsid w:val="00E46BEA"/>
    <w:rsid w:val="00E47E28"/>
    <w:rsid w:val="00E50313"/>
    <w:rsid w:val="00E5178C"/>
    <w:rsid w:val="00E5326C"/>
    <w:rsid w:val="00E53777"/>
    <w:rsid w:val="00E53C57"/>
    <w:rsid w:val="00E545CD"/>
    <w:rsid w:val="00E54796"/>
    <w:rsid w:val="00E54FB7"/>
    <w:rsid w:val="00E564C1"/>
    <w:rsid w:val="00E565FF"/>
    <w:rsid w:val="00E5767B"/>
    <w:rsid w:val="00E578DE"/>
    <w:rsid w:val="00E57E31"/>
    <w:rsid w:val="00E60A69"/>
    <w:rsid w:val="00E611D1"/>
    <w:rsid w:val="00E61442"/>
    <w:rsid w:val="00E61BC6"/>
    <w:rsid w:val="00E62605"/>
    <w:rsid w:val="00E626EC"/>
    <w:rsid w:val="00E62767"/>
    <w:rsid w:val="00E6325C"/>
    <w:rsid w:val="00E63FC4"/>
    <w:rsid w:val="00E640D1"/>
    <w:rsid w:val="00E64F06"/>
    <w:rsid w:val="00E66C19"/>
    <w:rsid w:val="00E701DD"/>
    <w:rsid w:val="00E70FD7"/>
    <w:rsid w:val="00E71372"/>
    <w:rsid w:val="00E7462F"/>
    <w:rsid w:val="00E74D6D"/>
    <w:rsid w:val="00E76F6E"/>
    <w:rsid w:val="00E7702E"/>
    <w:rsid w:val="00E80773"/>
    <w:rsid w:val="00E81A2C"/>
    <w:rsid w:val="00E81E37"/>
    <w:rsid w:val="00E81FB0"/>
    <w:rsid w:val="00E82482"/>
    <w:rsid w:val="00E836EB"/>
    <w:rsid w:val="00E83B52"/>
    <w:rsid w:val="00E85CC6"/>
    <w:rsid w:val="00E86333"/>
    <w:rsid w:val="00E878D4"/>
    <w:rsid w:val="00E906F2"/>
    <w:rsid w:val="00E922A8"/>
    <w:rsid w:val="00E92A02"/>
    <w:rsid w:val="00E92F92"/>
    <w:rsid w:val="00E93A40"/>
    <w:rsid w:val="00E95063"/>
    <w:rsid w:val="00E968E1"/>
    <w:rsid w:val="00E974ED"/>
    <w:rsid w:val="00E97C95"/>
    <w:rsid w:val="00EA02EB"/>
    <w:rsid w:val="00EA08B9"/>
    <w:rsid w:val="00EA31C0"/>
    <w:rsid w:val="00EA3949"/>
    <w:rsid w:val="00EA3EA3"/>
    <w:rsid w:val="00EA4082"/>
    <w:rsid w:val="00EA4360"/>
    <w:rsid w:val="00EA44D9"/>
    <w:rsid w:val="00EA5D5D"/>
    <w:rsid w:val="00EA7B6F"/>
    <w:rsid w:val="00EB3BF2"/>
    <w:rsid w:val="00EB3F85"/>
    <w:rsid w:val="00EB4CE6"/>
    <w:rsid w:val="00EB532C"/>
    <w:rsid w:val="00EB5C13"/>
    <w:rsid w:val="00EB6AA6"/>
    <w:rsid w:val="00EB6D7F"/>
    <w:rsid w:val="00EB6E04"/>
    <w:rsid w:val="00EC0646"/>
    <w:rsid w:val="00EC1016"/>
    <w:rsid w:val="00EC4CE7"/>
    <w:rsid w:val="00EC5516"/>
    <w:rsid w:val="00EC6D18"/>
    <w:rsid w:val="00EC722B"/>
    <w:rsid w:val="00EC7570"/>
    <w:rsid w:val="00ED17A2"/>
    <w:rsid w:val="00ED1A30"/>
    <w:rsid w:val="00ED1D32"/>
    <w:rsid w:val="00ED3718"/>
    <w:rsid w:val="00ED3C47"/>
    <w:rsid w:val="00ED46F4"/>
    <w:rsid w:val="00ED4848"/>
    <w:rsid w:val="00ED5943"/>
    <w:rsid w:val="00ED772F"/>
    <w:rsid w:val="00ED7EB7"/>
    <w:rsid w:val="00EE009F"/>
    <w:rsid w:val="00EE198B"/>
    <w:rsid w:val="00EE20A0"/>
    <w:rsid w:val="00EE239D"/>
    <w:rsid w:val="00EE2FF6"/>
    <w:rsid w:val="00EE38E7"/>
    <w:rsid w:val="00EE4DCF"/>
    <w:rsid w:val="00EE50E6"/>
    <w:rsid w:val="00EE54CE"/>
    <w:rsid w:val="00EE5E0F"/>
    <w:rsid w:val="00EE60A8"/>
    <w:rsid w:val="00EE7283"/>
    <w:rsid w:val="00EE77F9"/>
    <w:rsid w:val="00EF0600"/>
    <w:rsid w:val="00EF14E6"/>
    <w:rsid w:val="00EF190B"/>
    <w:rsid w:val="00EF1AD9"/>
    <w:rsid w:val="00EF1ED7"/>
    <w:rsid w:val="00F00048"/>
    <w:rsid w:val="00F0055F"/>
    <w:rsid w:val="00F010B8"/>
    <w:rsid w:val="00F034B3"/>
    <w:rsid w:val="00F038B1"/>
    <w:rsid w:val="00F03932"/>
    <w:rsid w:val="00F04169"/>
    <w:rsid w:val="00F04971"/>
    <w:rsid w:val="00F06842"/>
    <w:rsid w:val="00F069D0"/>
    <w:rsid w:val="00F07081"/>
    <w:rsid w:val="00F1126A"/>
    <w:rsid w:val="00F11935"/>
    <w:rsid w:val="00F13715"/>
    <w:rsid w:val="00F2037D"/>
    <w:rsid w:val="00F20932"/>
    <w:rsid w:val="00F20D83"/>
    <w:rsid w:val="00F20E2E"/>
    <w:rsid w:val="00F21144"/>
    <w:rsid w:val="00F21676"/>
    <w:rsid w:val="00F22A48"/>
    <w:rsid w:val="00F23F61"/>
    <w:rsid w:val="00F245C1"/>
    <w:rsid w:val="00F25E58"/>
    <w:rsid w:val="00F32369"/>
    <w:rsid w:val="00F331C0"/>
    <w:rsid w:val="00F33808"/>
    <w:rsid w:val="00F349B6"/>
    <w:rsid w:val="00F35F08"/>
    <w:rsid w:val="00F364A2"/>
    <w:rsid w:val="00F36936"/>
    <w:rsid w:val="00F369CF"/>
    <w:rsid w:val="00F36C81"/>
    <w:rsid w:val="00F36DB7"/>
    <w:rsid w:val="00F378FE"/>
    <w:rsid w:val="00F401A5"/>
    <w:rsid w:val="00F40AF2"/>
    <w:rsid w:val="00F40E22"/>
    <w:rsid w:val="00F42ACA"/>
    <w:rsid w:val="00F42DE7"/>
    <w:rsid w:val="00F42E12"/>
    <w:rsid w:val="00F43515"/>
    <w:rsid w:val="00F44C89"/>
    <w:rsid w:val="00F45C52"/>
    <w:rsid w:val="00F465BA"/>
    <w:rsid w:val="00F47959"/>
    <w:rsid w:val="00F47FF9"/>
    <w:rsid w:val="00F50286"/>
    <w:rsid w:val="00F5204D"/>
    <w:rsid w:val="00F520FD"/>
    <w:rsid w:val="00F53A5B"/>
    <w:rsid w:val="00F55AF4"/>
    <w:rsid w:val="00F563AA"/>
    <w:rsid w:val="00F613B6"/>
    <w:rsid w:val="00F65543"/>
    <w:rsid w:val="00F65A3E"/>
    <w:rsid w:val="00F6606B"/>
    <w:rsid w:val="00F6665B"/>
    <w:rsid w:val="00F6704A"/>
    <w:rsid w:val="00F674DA"/>
    <w:rsid w:val="00F67D75"/>
    <w:rsid w:val="00F71C49"/>
    <w:rsid w:val="00F71CA4"/>
    <w:rsid w:val="00F72888"/>
    <w:rsid w:val="00F72F00"/>
    <w:rsid w:val="00F73996"/>
    <w:rsid w:val="00F750A4"/>
    <w:rsid w:val="00F75476"/>
    <w:rsid w:val="00F75567"/>
    <w:rsid w:val="00F76717"/>
    <w:rsid w:val="00F77F78"/>
    <w:rsid w:val="00F809A0"/>
    <w:rsid w:val="00F81C54"/>
    <w:rsid w:val="00F8306B"/>
    <w:rsid w:val="00F840B2"/>
    <w:rsid w:val="00F84E14"/>
    <w:rsid w:val="00F86634"/>
    <w:rsid w:val="00F922DA"/>
    <w:rsid w:val="00F92492"/>
    <w:rsid w:val="00F93637"/>
    <w:rsid w:val="00F950FC"/>
    <w:rsid w:val="00F95811"/>
    <w:rsid w:val="00F95BB8"/>
    <w:rsid w:val="00F95FDA"/>
    <w:rsid w:val="00F97140"/>
    <w:rsid w:val="00F975F7"/>
    <w:rsid w:val="00FA005C"/>
    <w:rsid w:val="00FA0914"/>
    <w:rsid w:val="00FA0A05"/>
    <w:rsid w:val="00FA0A1C"/>
    <w:rsid w:val="00FA116A"/>
    <w:rsid w:val="00FA1446"/>
    <w:rsid w:val="00FA23A7"/>
    <w:rsid w:val="00FA2F9A"/>
    <w:rsid w:val="00FA5BCB"/>
    <w:rsid w:val="00FA5E06"/>
    <w:rsid w:val="00FB083D"/>
    <w:rsid w:val="00FB0C0B"/>
    <w:rsid w:val="00FB19E4"/>
    <w:rsid w:val="00FB2E0B"/>
    <w:rsid w:val="00FB31D8"/>
    <w:rsid w:val="00FB3823"/>
    <w:rsid w:val="00FB71EE"/>
    <w:rsid w:val="00FB7603"/>
    <w:rsid w:val="00FC1A25"/>
    <w:rsid w:val="00FC228A"/>
    <w:rsid w:val="00FC3EB6"/>
    <w:rsid w:val="00FC3F09"/>
    <w:rsid w:val="00FC4040"/>
    <w:rsid w:val="00FC49D5"/>
    <w:rsid w:val="00FC4A31"/>
    <w:rsid w:val="00FC4D04"/>
    <w:rsid w:val="00FC52DB"/>
    <w:rsid w:val="00FC5951"/>
    <w:rsid w:val="00FC5BA7"/>
    <w:rsid w:val="00FC6113"/>
    <w:rsid w:val="00FC75F0"/>
    <w:rsid w:val="00FC7A81"/>
    <w:rsid w:val="00FD34AD"/>
    <w:rsid w:val="00FD34B7"/>
    <w:rsid w:val="00FD3881"/>
    <w:rsid w:val="00FD45C1"/>
    <w:rsid w:val="00FD4FFB"/>
    <w:rsid w:val="00FD54F5"/>
    <w:rsid w:val="00FD5826"/>
    <w:rsid w:val="00FD61A4"/>
    <w:rsid w:val="00FD6529"/>
    <w:rsid w:val="00FD66F0"/>
    <w:rsid w:val="00FD6D25"/>
    <w:rsid w:val="00FD714D"/>
    <w:rsid w:val="00FE0D01"/>
    <w:rsid w:val="00FE146A"/>
    <w:rsid w:val="00FE2795"/>
    <w:rsid w:val="00FE3BF6"/>
    <w:rsid w:val="00FE60B5"/>
    <w:rsid w:val="00FE6146"/>
    <w:rsid w:val="00FE6421"/>
    <w:rsid w:val="00FE6731"/>
    <w:rsid w:val="00FE7EBA"/>
    <w:rsid w:val="00FF2C23"/>
    <w:rsid w:val="00FF2DC9"/>
    <w:rsid w:val="00FF3309"/>
    <w:rsid w:val="00FF360C"/>
    <w:rsid w:val="00FF581F"/>
    <w:rsid w:val="00FF5EC7"/>
    <w:rsid w:val="00FF6712"/>
    <w:rsid w:val="00FF6A72"/>
    <w:rsid w:val="00FF6A73"/>
    <w:rsid w:val="011AB598"/>
    <w:rsid w:val="0131C115"/>
    <w:rsid w:val="013EC152"/>
    <w:rsid w:val="01837818"/>
    <w:rsid w:val="01C3F24D"/>
    <w:rsid w:val="01C42BB1"/>
    <w:rsid w:val="01E80C08"/>
    <w:rsid w:val="01F460E4"/>
    <w:rsid w:val="02003215"/>
    <w:rsid w:val="0205A714"/>
    <w:rsid w:val="020D9AB8"/>
    <w:rsid w:val="02143A89"/>
    <w:rsid w:val="023D4992"/>
    <w:rsid w:val="024688D9"/>
    <w:rsid w:val="0268598C"/>
    <w:rsid w:val="0294F658"/>
    <w:rsid w:val="02BFD6A7"/>
    <w:rsid w:val="02D7D743"/>
    <w:rsid w:val="0300F6B5"/>
    <w:rsid w:val="0313ABBF"/>
    <w:rsid w:val="0350526E"/>
    <w:rsid w:val="03652ECE"/>
    <w:rsid w:val="0368BE2F"/>
    <w:rsid w:val="0370E491"/>
    <w:rsid w:val="03B16B8B"/>
    <w:rsid w:val="03C10210"/>
    <w:rsid w:val="03E31AF7"/>
    <w:rsid w:val="03F416C6"/>
    <w:rsid w:val="03F8031A"/>
    <w:rsid w:val="04005079"/>
    <w:rsid w:val="04450451"/>
    <w:rsid w:val="0468754F"/>
    <w:rsid w:val="04A51765"/>
    <w:rsid w:val="04A525E0"/>
    <w:rsid w:val="04BAB962"/>
    <w:rsid w:val="04C422F4"/>
    <w:rsid w:val="04CB7F18"/>
    <w:rsid w:val="04E93A71"/>
    <w:rsid w:val="04F4FEB5"/>
    <w:rsid w:val="050DCE90"/>
    <w:rsid w:val="050EE7A9"/>
    <w:rsid w:val="051C8279"/>
    <w:rsid w:val="051D1526"/>
    <w:rsid w:val="0544F587"/>
    <w:rsid w:val="056B39B7"/>
    <w:rsid w:val="0586F03A"/>
    <w:rsid w:val="05AA2ED6"/>
    <w:rsid w:val="05B1940E"/>
    <w:rsid w:val="05BEC795"/>
    <w:rsid w:val="05DEB0F5"/>
    <w:rsid w:val="061ABE82"/>
    <w:rsid w:val="0637E2F2"/>
    <w:rsid w:val="06B9B91D"/>
    <w:rsid w:val="06E1468C"/>
    <w:rsid w:val="07085FAE"/>
    <w:rsid w:val="07410DE7"/>
    <w:rsid w:val="075D0D6A"/>
    <w:rsid w:val="079DB4F1"/>
    <w:rsid w:val="079E5D12"/>
    <w:rsid w:val="07ACDC79"/>
    <w:rsid w:val="07BE682B"/>
    <w:rsid w:val="07C8BA87"/>
    <w:rsid w:val="07D3A30A"/>
    <w:rsid w:val="07D52CFB"/>
    <w:rsid w:val="07DE6CE5"/>
    <w:rsid w:val="07E44C18"/>
    <w:rsid w:val="07E60970"/>
    <w:rsid w:val="0819DB86"/>
    <w:rsid w:val="084F3DDC"/>
    <w:rsid w:val="087E764C"/>
    <w:rsid w:val="08871887"/>
    <w:rsid w:val="08934DF0"/>
    <w:rsid w:val="08A339F4"/>
    <w:rsid w:val="08F18627"/>
    <w:rsid w:val="08FFC747"/>
    <w:rsid w:val="09513837"/>
    <w:rsid w:val="096FE05F"/>
    <w:rsid w:val="098DD6E0"/>
    <w:rsid w:val="098E3C5A"/>
    <w:rsid w:val="0997C23D"/>
    <w:rsid w:val="09A28F31"/>
    <w:rsid w:val="09D9B50F"/>
    <w:rsid w:val="0A1BCAC8"/>
    <w:rsid w:val="0A1E57B4"/>
    <w:rsid w:val="0A45A681"/>
    <w:rsid w:val="0A4F0AD2"/>
    <w:rsid w:val="0A7252B9"/>
    <w:rsid w:val="0AA47996"/>
    <w:rsid w:val="0AA9694A"/>
    <w:rsid w:val="0AC806FB"/>
    <w:rsid w:val="0AFA4FAF"/>
    <w:rsid w:val="0B727472"/>
    <w:rsid w:val="0B8B95C4"/>
    <w:rsid w:val="0BDF90B7"/>
    <w:rsid w:val="0C068CAF"/>
    <w:rsid w:val="0C14A5EA"/>
    <w:rsid w:val="0C2C5EE8"/>
    <w:rsid w:val="0C2E71FD"/>
    <w:rsid w:val="0C2EE638"/>
    <w:rsid w:val="0C48401F"/>
    <w:rsid w:val="0C4B295A"/>
    <w:rsid w:val="0C518EB2"/>
    <w:rsid w:val="0C6A8F6E"/>
    <w:rsid w:val="0C6A9924"/>
    <w:rsid w:val="0C708E1F"/>
    <w:rsid w:val="0C70B30D"/>
    <w:rsid w:val="0CB1B3E8"/>
    <w:rsid w:val="0CBD3658"/>
    <w:rsid w:val="0CBF764C"/>
    <w:rsid w:val="0CD5956D"/>
    <w:rsid w:val="0D1C4079"/>
    <w:rsid w:val="0D458960"/>
    <w:rsid w:val="0D69204A"/>
    <w:rsid w:val="0DA0A457"/>
    <w:rsid w:val="0DA422ED"/>
    <w:rsid w:val="0DD691F3"/>
    <w:rsid w:val="0DDF513E"/>
    <w:rsid w:val="0DDFF415"/>
    <w:rsid w:val="0DFCA16C"/>
    <w:rsid w:val="0E0BAADF"/>
    <w:rsid w:val="0E3999A2"/>
    <w:rsid w:val="0E96FD77"/>
    <w:rsid w:val="0EA5E084"/>
    <w:rsid w:val="0EF9A2C4"/>
    <w:rsid w:val="0EFF5ED5"/>
    <w:rsid w:val="0F0E58A2"/>
    <w:rsid w:val="0F2080D3"/>
    <w:rsid w:val="0F4718EC"/>
    <w:rsid w:val="0F58400A"/>
    <w:rsid w:val="0F6A986F"/>
    <w:rsid w:val="0F982091"/>
    <w:rsid w:val="0F9A6EE6"/>
    <w:rsid w:val="0FB6A4CA"/>
    <w:rsid w:val="0FDE0DC6"/>
    <w:rsid w:val="1006FA86"/>
    <w:rsid w:val="100F2DE2"/>
    <w:rsid w:val="1013D3FF"/>
    <w:rsid w:val="1063D050"/>
    <w:rsid w:val="108B6FFA"/>
    <w:rsid w:val="109795CF"/>
    <w:rsid w:val="10B24E2C"/>
    <w:rsid w:val="10D0A7CC"/>
    <w:rsid w:val="10DF949E"/>
    <w:rsid w:val="110D90F2"/>
    <w:rsid w:val="1136A4F8"/>
    <w:rsid w:val="11463BEE"/>
    <w:rsid w:val="117336B4"/>
    <w:rsid w:val="118FD91B"/>
    <w:rsid w:val="11BA6737"/>
    <w:rsid w:val="11DFBECE"/>
    <w:rsid w:val="120827D3"/>
    <w:rsid w:val="122620E3"/>
    <w:rsid w:val="122876FC"/>
    <w:rsid w:val="122C7B33"/>
    <w:rsid w:val="12433698"/>
    <w:rsid w:val="126BF80C"/>
    <w:rsid w:val="127184E2"/>
    <w:rsid w:val="12AEFA88"/>
    <w:rsid w:val="12B9F396"/>
    <w:rsid w:val="12FA7BF0"/>
    <w:rsid w:val="12FE5E61"/>
    <w:rsid w:val="13077F7B"/>
    <w:rsid w:val="131CE511"/>
    <w:rsid w:val="1379E774"/>
    <w:rsid w:val="138D323B"/>
    <w:rsid w:val="13C904A1"/>
    <w:rsid w:val="13E4D43F"/>
    <w:rsid w:val="144E188E"/>
    <w:rsid w:val="1491628E"/>
    <w:rsid w:val="14A1EBC5"/>
    <w:rsid w:val="15543555"/>
    <w:rsid w:val="1565ED0A"/>
    <w:rsid w:val="15BC2A5F"/>
    <w:rsid w:val="15CF533A"/>
    <w:rsid w:val="15F55074"/>
    <w:rsid w:val="16136367"/>
    <w:rsid w:val="164D87BC"/>
    <w:rsid w:val="16526B49"/>
    <w:rsid w:val="1667A8F4"/>
    <w:rsid w:val="16708598"/>
    <w:rsid w:val="167DB0E8"/>
    <w:rsid w:val="169CF919"/>
    <w:rsid w:val="16A3F095"/>
    <w:rsid w:val="16FE3BA3"/>
    <w:rsid w:val="1730AD80"/>
    <w:rsid w:val="174C624A"/>
    <w:rsid w:val="175336B1"/>
    <w:rsid w:val="176E4C51"/>
    <w:rsid w:val="1790FD7E"/>
    <w:rsid w:val="17B95473"/>
    <w:rsid w:val="17BDEC89"/>
    <w:rsid w:val="17C2B0BC"/>
    <w:rsid w:val="17F1B7A1"/>
    <w:rsid w:val="17FC7BFA"/>
    <w:rsid w:val="1840B79F"/>
    <w:rsid w:val="18475796"/>
    <w:rsid w:val="186B6EC8"/>
    <w:rsid w:val="187CD530"/>
    <w:rsid w:val="187D48BC"/>
    <w:rsid w:val="189CA09A"/>
    <w:rsid w:val="18C201F6"/>
    <w:rsid w:val="18E8E2F0"/>
    <w:rsid w:val="18FC037B"/>
    <w:rsid w:val="18FE0B2C"/>
    <w:rsid w:val="193BC6D2"/>
    <w:rsid w:val="1943444B"/>
    <w:rsid w:val="1961C649"/>
    <w:rsid w:val="19715BD4"/>
    <w:rsid w:val="19D06947"/>
    <w:rsid w:val="19DBC386"/>
    <w:rsid w:val="19DCCAF7"/>
    <w:rsid w:val="1A14302A"/>
    <w:rsid w:val="1A1DCE56"/>
    <w:rsid w:val="1A27A29A"/>
    <w:rsid w:val="1A35DDC6"/>
    <w:rsid w:val="1A4D79F5"/>
    <w:rsid w:val="1A62DCA4"/>
    <w:rsid w:val="1AC59DE2"/>
    <w:rsid w:val="1AD0C847"/>
    <w:rsid w:val="1B16AA0B"/>
    <w:rsid w:val="1B1A8B73"/>
    <w:rsid w:val="1B3050CC"/>
    <w:rsid w:val="1B5D1092"/>
    <w:rsid w:val="1B6521FD"/>
    <w:rsid w:val="1B70375F"/>
    <w:rsid w:val="1BBE6FBC"/>
    <w:rsid w:val="1BBE7538"/>
    <w:rsid w:val="1BCDD987"/>
    <w:rsid w:val="1BE3FC29"/>
    <w:rsid w:val="1BE8E796"/>
    <w:rsid w:val="1C2FA186"/>
    <w:rsid w:val="1C488D4D"/>
    <w:rsid w:val="1C6C9C7C"/>
    <w:rsid w:val="1C70D154"/>
    <w:rsid w:val="1C909B96"/>
    <w:rsid w:val="1CE96B49"/>
    <w:rsid w:val="1CF820EF"/>
    <w:rsid w:val="1D466682"/>
    <w:rsid w:val="1D6A4F0C"/>
    <w:rsid w:val="1D7805DC"/>
    <w:rsid w:val="1D7C32DA"/>
    <w:rsid w:val="1D81F837"/>
    <w:rsid w:val="1DCB352E"/>
    <w:rsid w:val="1E1042E9"/>
    <w:rsid w:val="1E2BE4D9"/>
    <w:rsid w:val="1E4FE12C"/>
    <w:rsid w:val="1E58EF50"/>
    <w:rsid w:val="1E639883"/>
    <w:rsid w:val="1E648B1B"/>
    <w:rsid w:val="1E6F2E97"/>
    <w:rsid w:val="1E7C335C"/>
    <w:rsid w:val="1E887EB5"/>
    <w:rsid w:val="1EBA228D"/>
    <w:rsid w:val="1EC0AE85"/>
    <w:rsid w:val="1EC830E9"/>
    <w:rsid w:val="1ECEC97F"/>
    <w:rsid w:val="1ECF1D59"/>
    <w:rsid w:val="1EF004A6"/>
    <w:rsid w:val="1F1D194F"/>
    <w:rsid w:val="1F293D07"/>
    <w:rsid w:val="1F5C32C2"/>
    <w:rsid w:val="1FE9EE8A"/>
    <w:rsid w:val="1FFE704E"/>
    <w:rsid w:val="2012B8A4"/>
    <w:rsid w:val="202CDE6F"/>
    <w:rsid w:val="2033320B"/>
    <w:rsid w:val="203C3D23"/>
    <w:rsid w:val="204425FE"/>
    <w:rsid w:val="208C823D"/>
    <w:rsid w:val="20985047"/>
    <w:rsid w:val="20A31711"/>
    <w:rsid w:val="20A58CC0"/>
    <w:rsid w:val="20D9E6F1"/>
    <w:rsid w:val="20EAB61B"/>
    <w:rsid w:val="21091254"/>
    <w:rsid w:val="2140B5A5"/>
    <w:rsid w:val="216BB559"/>
    <w:rsid w:val="21C2886C"/>
    <w:rsid w:val="21D71DF6"/>
    <w:rsid w:val="21EE7FCC"/>
    <w:rsid w:val="21EF00CF"/>
    <w:rsid w:val="21F4E4C4"/>
    <w:rsid w:val="22048F2B"/>
    <w:rsid w:val="22400DB3"/>
    <w:rsid w:val="22673C0A"/>
    <w:rsid w:val="2274C60C"/>
    <w:rsid w:val="22C6435E"/>
    <w:rsid w:val="22C692A4"/>
    <w:rsid w:val="23577B61"/>
    <w:rsid w:val="2371B3DB"/>
    <w:rsid w:val="237D8091"/>
    <w:rsid w:val="23BD961F"/>
    <w:rsid w:val="23EEA989"/>
    <w:rsid w:val="23FF74C5"/>
    <w:rsid w:val="241973CC"/>
    <w:rsid w:val="241C0875"/>
    <w:rsid w:val="25139552"/>
    <w:rsid w:val="25183E82"/>
    <w:rsid w:val="251AEB58"/>
    <w:rsid w:val="2522E521"/>
    <w:rsid w:val="25B4AFFA"/>
    <w:rsid w:val="25C4175A"/>
    <w:rsid w:val="25F6139C"/>
    <w:rsid w:val="25F7FA43"/>
    <w:rsid w:val="25FE0791"/>
    <w:rsid w:val="263FDC82"/>
    <w:rsid w:val="264FA202"/>
    <w:rsid w:val="266837EA"/>
    <w:rsid w:val="268A8CE2"/>
    <w:rsid w:val="26B786E7"/>
    <w:rsid w:val="26CC5A57"/>
    <w:rsid w:val="26D6F7B3"/>
    <w:rsid w:val="26FA4F4B"/>
    <w:rsid w:val="26FAB8E8"/>
    <w:rsid w:val="271D16CD"/>
    <w:rsid w:val="2722059A"/>
    <w:rsid w:val="27434D12"/>
    <w:rsid w:val="27666D6A"/>
    <w:rsid w:val="27AC58F5"/>
    <w:rsid w:val="27C43F01"/>
    <w:rsid w:val="27D1CE5B"/>
    <w:rsid w:val="282C5075"/>
    <w:rsid w:val="284E9DC1"/>
    <w:rsid w:val="28BFF038"/>
    <w:rsid w:val="28D68278"/>
    <w:rsid w:val="28DD4598"/>
    <w:rsid w:val="28F554EC"/>
    <w:rsid w:val="292CBD99"/>
    <w:rsid w:val="29344AA4"/>
    <w:rsid w:val="293DDA61"/>
    <w:rsid w:val="2967DF44"/>
    <w:rsid w:val="29861DD4"/>
    <w:rsid w:val="29DE5BD4"/>
    <w:rsid w:val="29E27FAF"/>
    <w:rsid w:val="2A4858D6"/>
    <w:rsid w:val="2A5AF320"/>
    <w:rsid w:val="2A872A0E"/>
    <w:rsid w:val="2A99C128"/>
    <w:rsid w:val="2AB3BA6F"/>
    <w:rsid w:val="2ABAA33A"/>
    <w:rsid w:val="2AD00C3B"/>
    <w:rsid w:val="2AD2DE47"/>
    <w:rsid w:val="2B044D53"/>
    <w:rsid w:val="2B2A5E41"/>
    <w:rsid w:val="2B2D3E52"/>
    <w:rsid w:val="2B3D9051"/>
    <w:rsid w:val="2B562518"/>
    <w:rsid w:val="2B5A8236"/>
    <w:rsid w:val="2B790572"/>
    <w:rsid w:val="2BB3C5C6"/>
    <w:rsid w:val="2BCB1A0C"/>
    <w:rsid w:val="2BDCEDC8"/>
    <w:rsid w:val="2C1FA62E"/>
    <w:rsid w:val="2C239B3C"/>
    <w:rsid w:val="2C2DA94C"/>
    <w:rsid w:val="2C44C4A3"/>
    <w:rsid w:val="2C611107"/>
    <w:rsid w:val="2C65B739"/>
    <w:rsid w:val="2C85E6EA"/>
    <w:rsid w:val="2C887D62"/>
    <w:rsid w:val="2CCB5114"/>
    <w:rsid w:val="2D0D5EAC"/>
    <w:rsid w:val="2D109A57"/>
    <w:rsid w:val="2D22E680"/>
    <w:rsid w:val="2D28CFE7"/>
    <w:rsid w:val="2D54995A"/>
    <w:rsid w:val="2D88213F"/>
    <w:rsid w:val="2D8CB349"/>
    <w:rsid w:val="2D9F39A3"/>
    <w:rsid w:val="2DDAC03B"/>
    <w:rsid w:val="2DE5B59A"/>
    <w:rsid w:val="2DEC55B6"/>
    <w:rsid w:val="2DF717C1"/>
    <w:rsid w:val="2DF86932"/>
    <w:rsid w:val="2E0BF399"/>
    <w:rsid w:val="2E466FFC"/>
    <w:rsid w:val="2E4D0D74"/>
    <w:rsid w:val="2E82C769"/>
    <w:rsid w:val="2EBCDA9E"/>
    <w:rsid w:val="2EC6D36C"/>
    <w:rsid w:val="2EC8D47C"/>
    <w:rsid w:val="2EE46515"/>
    <w:rsid w:val="2F072AC3"/>
    <w:rsid w:val="2F0FE3FB"/>
    <w:rsid w:val="2F20979B"/>
    <w:rsid w:val="2F35BC62"/>
    <w:rsid w:val="2F482CFC"/>
    <w:rsid w:val="2F5E6F6B"/>
    <w:rsid w:val="2F838D57"/>
    <w:rsid w:val="2F894582"/>
    <w:rsid w:val="2FAD1B64"/>
    <w:rsid w:val="2FD337DA"/>
    <w:rsid w:val="2FFADF34"/>
    <w:rsid w:val="2FFCE3ED"/>
    <w:rsid w:val="3029B6AA"/>
    <w:rsid w:val="3048EA0B"/>
    <w:rsid w:val="304B7CE7"/>
    <w:rsid w:val="305D76CF"/>
    <w:rsid w:val="309581C2"/>
    <w:rsid w:val="30B45E73"/>
    <w:rsid w:val="31117B09"/>
    <w:rsid w:val="312D0FB9"/>
    <w:rsid w:val="317807F1"/>
    <w:rsid w:val="3185730A"/>
    <w:rsid w:val="31931695"/>
    <w:rsid w:val="31A3105E"/>
    <w:rsid w:val="31B5C2C6"/>
    <w:rsid w:val="31C8E7ED"/>
    <w:rsid w:val="31CE0844"/>
    <w:rsid w:val="31F0F9D7"/>
    <w:rsid w:val="32158981"/>
    <w:rsid w:val="321D287F"/>
    <w:rsid w:val="322558DA"/>
    <w:rsid w:val="32514FCC"/>
    <w:rsid w:val="3263F875"/>
    <w:rsid w:val="32684152"/>
    <w:rsid w:val="3286866C"/>
    <w:rsid w:val="328E5110"/>
    <w:rsid w:val="32A794BE"/>
    <w:rsid w:val="32B877D2"/>
    <w:rsid w:val="32B95616"/>
    <w:rsid w:val="32D8272E"/>
    <w:rsid w:val="32F18E31"/>
    <w:rsid w:val="3357CD65"/>
    <w:rsid w:val="336E55C2"/>
    <w:rsid w:val="338B3960"/>
    <w:rsid w:val="33C80944"/>
    <w:rsid w:val="33CBE58B"/>
    <w:rsid w:val="33D1590D"/>
    <w:rsid w:val="3416C158"/>
    <w:rsid w:val="3494B48B"/>
    <w:rsid w:val="34B7219B"/>
    <w:rsid w:val="35350F09"/>
    <w:rsid w:val="3536B82A"/>
    <w:rsid w:val="353EE5F6"/>
    <w:rsid w:val="354BDDCB"/>
    <w:rsid w:val="357B3F11"/>
    <w:rsid w:val="35849C3F"/>
    <w:rsid w:val="35982441"/>
    <w:rsid w:val="35A3A488"/>
    <w:rsid w:val="35D1A4B2"/>
    <w:rsid w:val="35D652CA"/>
    <w:rsid w:val="363B92A6"/>
    <w:rsid w:val="367BFADE"/>
    <w:rsid w:val="36952042"/>
    <w:rsid w:val="36D0A1DB"/>
    <w:rsid w:val="3701B7C1"/>
    <w:rsid w:val="3708ED78"/>
    <w:rsid w:val="374D6B6E"/>
    <w:rsid w:val="3759B8C2"/>
    <w:rsid w:val="376153AC"/>
    <w:rsid w:val="379CB495"/>
    <w:rsid w:val="37AF8A6F"/>
    <w:rsid w:val="37B1FDA8"/>
    <w:rsid w:val="382EED3A"/>
    <w:rsid w:val="384E6C9B"/>
    <w:rsid w:val="386DCABA"/>
    <w:rsid w:val="387F370A"/>
    <w:rsid w:val="3890FE18"/>
    <w:rsid w:val="38AFC785"/>
    <w:rsid w:val="38CA81BB"/>
    <w:rsid w:val="38D64096"/>
    <w:rsid w:val="38EAB405"/>
    <w:rsid w:val="38FE6070"/>
    <w:rsid w:val="39339A20"/>
    <w:rsid w:val="39407EA2"/>
    <w:rsid w:val="396311A0"/>
    <w:rsid w:val="39667106"/>
    <w:rsid w:val="397B8935"/>
    <w:rsid w:val="39BF45FD"/>
    <w:rsid w:val="39E4C0CF"/>
    <w:rsid w:val="39E5D08D"/>
    <w:rsid w:val="39F573C4"/>
    <w:rsid w:val="3A1448A4"/>
    <w:rsid w:val="3A172449"/>
    <w:rsid w:val="3A24D04F"/>
    <w:rsid w:val="3A26907D"/>
    <w:rsid w:val="3A3F12ED"/>
    <w:rsid w:val="3A3F3F51"/>
    <w:rsid w:val="3A5ED2B7"/>
    <w:rsid w:val="3A785AF3"/>
    <w:rsid w:val="3AA4C1BB"/>
    <w:rsid w:val="3AE0A937"/>
    <w:rsid w:val="3AEA1F32"/>
    <w:rsid w:val="3AF42DC6"/>
    <w:rsid w:val="3B1D99F2"/>
    <w:rsid w:val="3B423301"/>
    <w:rsid w:val="3B6A46E6"/>
    <w:rsid w:val="3B7A61B8"/>
    <w:rsid w:val="3B7F280B"/>
    <w:rsid w:val="3B807B42"/>
    <w:rsid w:val="3BEDA61A"/>
    <w:rsid w:val="3C1EA186"/>
    <w:rsid w:val="3C43B753"/>
    <w:rsid w:val="3C6BD412"/>
    <w:rsid w:val="3C9477BC"/>
    <w:rsid w:val="3CB43F4B"/>
    <w:rsid w:val="3CE5E244"/>
    <w:rsid w:val="3D173BCF"/>
    <w:rsid w:val="3D242032"/>
    <w:rsid w:val="3D8633E1"/>
    <w:rsid w:val="3D8AB6A5"/>
    <w:rsid w:val="3D8D6B1F"/>
    <w:rsid w:val="3D956368"/>
    <w:rsid w:val="3DA13CFC"/>
    <w:rsid w:val="3DAEF5A9"/>
    <w:rsid w:val="3DB28CBF"/>
    <w:rsid w:val="3DBF9B83"/>
    <w:rsid w:val="3DC5E267"/>
    <w:rsid w:val="3DC6E58F"/>
    <w:rsid w:val="3DE46A8A"/>
    <w:rsid w:val="3DED2E2B"/>
    <w:rsid w:val="3E2A153B"/>
    <w:rsid w:val="3E2D8FC7"/>
    <w:rsid w:val="3E2E5B68"/>
    <w:rsid w:val="3E5AA445"/>
    <w:rsid w:val="3E82572E"/>
    <w:rsid w:val="3EB1E07E"/>
    <w:rsid w:val="3EB442C9"/>
    <w:rsid w:val="3F1E8BC4"/>
    <w:rsid w:val="3F462DA7"/>
    <w:rsid w:val="3F68F469"/>
    <w:rsid w:val="3FA442EB"/>
    <w:rsid w:val="3FA919BC"/>
    <w:rsid w:val="3FB1E07F"/>
    <w:rsid w:val="3FEE56AB"/>
    <w:rsid w:val="4074EF66"/>
    <w:rsid w:val="407BA948"/>
    <w:rsid w:val="40980832"/>
    <w:rsid w:val="40CDD522"/>
    <w:rsid w:val="40CDFD65"/>
    <w:rsid w:val="40E85B37"/>
    <w:rsid w:val="40FDEB0B"/>
    <w:rsid w:val="41066DEC"/>
    <w:rsid w:val="4122ECCD"/>
    <w:rsid w:val="412D006A"/>
    <w:rsid w:val="416AA9B6"/>
    <w:rsid w:val="417777C5"/>
    <w:rsid w:val="41A25C71"/>
    <w:rsid w:val="41DF0695"/>
    <w:rsid w:val="41E44CDB"/>
    <w:rsid w:val="41E990B4"/>
    <w:rsid w:val="41EAC72E"/>
    <w:rsid w:val="41F53A8F"/>
    <w:rsid w:val="42190174"/>
    <w:rsid w:val="424DAE0D"/>
    <w:rsid w:val="425F14A7"/>
    <w:rsid w:val="42A9BEF5"/>
    <w:rsid w:val="42C2EE56"/>
    <w:rsid w:val="42DB1D9D"/>
    <w:rsid w:val="43067C78"/>
    <w:rsid w:val="43186C09"/>
    <w:rsid w:val="433D0C9B"/>
    <w:rsid w:val="4346383A"/>
    <w:rsid w:val="4358F31A"/>
    <w:rsid w:val="437D8352"/>
    <w:rsid w:val="43961324"/>
    <w:rsid w:val="43DE0743"/>
    <w:rsid w:val="43E6D09A"/>
    <w:rsid w:val="43F7FFA8"/>
    <w:rsid w:val="44047030"/>
    <w:rsid w:val="4411519C"/>
    <w:rsid w:val="447231E1"/>
    <w:rsid w:val="44B3E77D"/>
    <w:rsid w:val="44BF0A0D"/>
    <w:rsid w:val="44BFD34E"/>
    <w:rsid w:val="44C0C961"/>
    <w:rsid w:val="44CDA994"/>
    <w:rsid w:val="44DA2364"/>
    <w:rsid w:val="44EDAA21"/>
    <w:rsid w:val="45081C62"/>
    <w:rsid w:val="4510A4C7"/>
    <w:rsid w:val="451D1102"/>
    <w:rsid w:val="454980B6"/>
    <w:rsid w:val="45996D7A"/>
    <w:rsid w:val="45D8D077"/>
    <w:rsid w:val="462D1321"/>
    <w:rsid w:val="462DAD54"/>
    <w:rsid w:val="46401DC3"/>
    <w:rsid w:val="46433C1B"/>
    <w:rsid w:val="46516B25"/>
    <w:rsid w:val="46560AB1"/>
    <w:rsid w:val="466DB1D8"/>
    <w:rsid w:val="46733C3E"/>
    <w:rsid w:val="4678BB81"/>
    <w:rsid w:val="46AE5EC9"/>
    <w:rsid w:val="46B8B64C"/>
    <w:rsid w:val="46BD15F2"/>
    <w:rsid w:val="46E22B74"/>
    <w:rsid w:val="46E2F411"/>
    <w:rsid w:val="470340F9"/>
    <w:rsid w:val="47244C22"/>
    <w:rsid w:val="47310FC8"/>
    <w:rsid w:val="47449D28"/>
    <w:rsid w:val="475033C8"/>
    <w:rsid w:val="479E9CE9"/>
    <w:rsid w:val="47A6BD14"/>
    <w:rsid w:val="47B26FD3"/>
    <w:rsid w:val="47CBA72A"/>
    <w:rsid w:val="47D31386"/>
    <w:rsid w:val="47DA5D8B"/>
    <w:rsid w:val="47DB8212"/>
    <w:rsid w:val="47DCE44C"/>
    <w:rsid w:val="48B23BB3"/>
    <w:rsid w:val="48C30385"/>
    <w:rsid w:val="48C682C3"/>
    <w:rsid w:val="48FA5EE5"/>
    <w:rsid w:val="4917F9BF"/>
    <w:rsid w:val="492061A6"/>
    <w:rsid w:val="4920693C"/>
    <w:rsid w:val="494BB98B"/>
    <w:rsid w:val="49687617"/>
    <w:rsid w:val="49841921"/>
    <w:rsid w:val="49A94B22"/>
    <w:rsid w:val="49B56465"/>
    <w:rsid w:val="49D01CCC"/>
    <w:rsid w:val="49D4725F"/>
    <w:rsid w:val="49D4D861"/>
    <w:rsid w:val="49FEA77E"/>
    <w:rsid w:val="4A0E1E4C"/>
    <w:rsid w:val="4A78CE60"/>
    <w:rsid w:val="4AC593F4"/>
    <w:rsid w:val="4AC5D174"/>
    <w:rsid w:val="4AEDC361"/>
    <w:rsid w:val="4AF7119C"/>
    <w:rsid w:val="4B0179AF"/>
    <w:rsid w:val="4B0BC5BB"/>
    <w:rsid w:val="4B145E6C"/>
    <w:rsid w:val="4B1C620E"/>
    <w:rsid w:val="4B787FF9"/>
    <w:rsid w:val="4B955517"/>
    <w:rsid w:val="4B9EB993"/>
    <w:rsid w:val="4BD25AE0"/>
    <w:rsid w:val="4BEF45D9"/>
    <w:rsid w:val="4BFF854D"/>
    <w:rsid w:val="4C015861"/>
    <w:rsid w:val="4C235418"/>
    <w:rsid w:val="4C29232B"/>
    <w:rsid w:val="4C3CD07C"/>
    <w:rsid w:val="4C799EF2"/>
    <w:rsid w:val="4CA32C87"/>
    <w:rsid w:val="4CB43C00"/>
    <w:rsid w:val="4D2810F6"/>
    <w:rsid w:val="4D285509"/>
    <w:rsid w:val="4D35B903"/>
    <w:rsid w:val="4D5CB7E2"/>
    <w:rsid w:val="4D7AC86C"/>
    <w:rsid w:val="4D92CA26"/>
    <w:rsid w:val="4DD674B2"/>
    <w:rsid w:val="4DD957AB"/>
    <w:rsid w:val="4E1866EC"/>
    <w:rsid w:val="4E2CB927"/>
    <w:rsid w:val="4EBD56BE"/>
    <w:rsid w:val="4ED7E88D"/>
    <w:rsid w:val="4EDF2A2A"/>
    <w:rsid w:val="4EEF0D6A"/>
    <w:rsid w:val="4F133DD5"/>
    <w:rsid w:val="4F201EC9"/>
    <w:rsid w:val="4F3FE621"/>
    <w:rsid w:val="4F669EA0"/>
    <w:rsid w:val="4F66CCC9"/>
    <w:rsid w:val="4F8AF91C"/>
    <w:rsid w:val="4FB732D7"/>
    <w:rsid w:val="5020E2F2"/>
    <w:rsid w:val="50239E7C"/>
    <w:rsid w:val="50574B89"/>
    <w:rsid w:val="50697A52"/>
    <w:rsid w:val="5071A0EF"/>
    <w:rsid w:val="5096363F"/>
    <w:rsid w:val="509DCCD2"/>
    <w:rsid w:val="50A47403"/>
    <w:rsid w:val="50B6110A"/>
    <w:rsid w:val="50B8188C"/>
    <w:rsid w:val="50E1173A"/>
    <w:rsid w:val="50EC5517"/>
    <w:rsid w:val="50F788C7"/>
    <w:rsid w:val="5133ABF9"/>
    <w:rsid w:val="5139D692"/>
    <w:rsid w:val="516EA8A6"/>
    <w:rsid w:val="517A184A"/>
    <w:rsid w:val="51CD2C30"/>
    <w:rsid w:val="51D81D47"/>
    <w:rsid w:val="51EA3642"/>
    <w:rsid w:val="51EFEC5B"/>
    <w:rsid w:val="520DF8D8"/>
    <w:rsid w:val="521D7C3E"/>
    <w:rsid w:val="522A43B4"/>
    <w:rsid w:val="52316FA2"/>
    <w:rsid w:val="5235C3FA"/>
    <w:rsid w:val="5239C5C3"/>
    <w:rsid w:val="52577373"/>
    <w:rsid w:val="5259EAFE"/>
    <w:rsid w:val="526F63C6"/>
    <w:rsid w:val="52C70F8A"/>
    <w:rsid w:val="52E2B9D6"/>
    <w:rsid w:val="52EAAABE"/>
    <w:rsid w:val="530E5DA5"/>
    <w:rsid w:val="53319E3C"/>
    <w:rsid w:val="5373385D"/>
    <w:rsid w:val="53C184C9"/>
    <w:rsid w:val="53C67D5A"/>
    <w:rsid w:val="5401535D"/>
    <w:rsid w:val="541D6E51"/>
    <w:rsid w:val="546411D0"/>
    <w:rsid w:val="54825686"/>
    <w:rsid w:val="5491A0EC"/>
    <w:rsid w:val="54BD96DF"/>
    <w:rsid w:val="55299984"/>
    <w:rsid w:val="556B2F88"/>
    <w:rsid w:val="559D239B"/>
    <w:rsid w:val="55AE557C"/>
    <w:rsid w:val="55B53F5D"/>
    <w:rsid w:val="55B6913D"/>
    <w:rsid w:val="55BD5178"/>
    <w:rsid w:val="55EE5998"/>
    <w:rsid w:val="5605F0ED"/>
    <w:rsid w:val="5625861B"/>
    <w:rsid w:val="562DAE43"/>
    <w:rsid w:val="564217A3"/>
    <w:rsid w:val="564ACC91"/>
    <w:rsid w:val="5666F6D9"/>
    <w:rsid w:val="5686704A"/>
    <w:rsid w:val="568681FF"/>
    <w:rsid w:val="568A79F4"/>
    <w:rsid w:val="56990433"/>
    <w:rsid w:val="56AD63D8"/>
    <w:rsid w:val="56B437AB"/>
    <w:rsid w:val="56B4C1A4"/>
    <w:rsid w:val="56D99E9A"/>
    <w:rsid w:val="56E47E75"/>
    <w:rsid w:val="56EB90F6"/>
    <w:rsid w:val="56F86B50"/>
    <w:rsid w:val="571DB321"/>
    <w:rsid w:val="572A62A5"/>
    <w:rsid w:val="57375B0B"/>
    <w:rsid w:val="57981B53"/>
    <w:rsid w:val="57B451BE"/>
    <w:rsid w:val="57B9A12B"/>
    <w:rsid w:val="57CC326E"/>
    <w:rsid w:val="58268C0E"/>
    <w:rsid w:val="583271DF"/>
    <w:rsid w:val="584B2AB9"/>
    <w:rsid w:val="584DD5D2"/>
    <w:rsid w:val="586AC6A4"/>
    <w:rsid w:val="5873C6C1"/>
    <w:rsid w:val="5899FE60"/>
    <w:rsid w:val="58CBD547"/>
    <w:rsid w:val="590DCF55"/>
    <w:rsid w:val="593883FE"/>
    <w:rsid w:val="593E22DA"/>
    <w:rsid w:val="593FF662"/>
    <w:rsid w:val="594709CD"/>
    <w:rsid w:val="59529E6C"/>
    <w:rsid w:val="595FC7A9"/>
    <w:rsid w:val="597F9A65"/>
    <w:rsid w:val="59858DE7"/>
    <w:rsid w:val="5991A57A"/>
    <w:rsid w:val="59924755"/>
    <w:rsid w:val="599D0676"/>
    <w:rsid w:val="59BA09B0"/>
    <w:rsid w:val="59EFE137"/>
    <w:rsid w:val="5A11F3A5"/>
    <w:rsid w:val="5A741E86"/>
    <w:rsid w:val="5A81BA84"/>
    <w:rsid w:val="5AD389A5"/>
    <w:rsid w:val="5AEC06CA"/>
    <w:rsid w:val="5B00C34C"/>
    <w:rsid w:val="5B3B18E7"/>
    <w:rsid w:val="5B50834E"/>
    <w:rsid w:val="5B911F5B"/>
    <w:rsid w:val="5BA6B305"/>
    <w:rsid w:val="5BD07FCF"/>
    <w:rsid w:val="5BE06816"/>
    <w:rsid w:val="5C04452E"/>
    <w:rsid w:val="5C1DABE7"/>
    <w:rsid w:val="5C3CBC75"/>
    <w:rsid w:val="5C598D89"/>
    <w:rsid w:val="5CA4C51F"/>
    <w:rsid w:val="5CA7E420"/>
    <w:rsid w:val="5CB2ACC7"/>
    <w:rsid w:val="5CE93BCE"/>
    <w:rsid w:val="5D0EA99C"/>
    <w:rsid w:val="5D2033E6"/>
    <w:rsid w:val="5D49A75D"/>
    <w:rsid w:val="5D77B9EA"/>
    <w:rsid w:val="5DBDAA3D"/>
    <w:rsid w:val="5DF3340D"/>
    <w:rsid w:val="5E1BE622"/>
    <w:rsid w:val="5E334748"/>
    <w:rsid w:val="5E38DB88"/>
    <w:rsid w:val="5E56F4FC"/>
    <w:rsid w:val="5E596488"/>
    <w:rsid w:val="5E69071E"/>
    <w:rsid w:val="5E6E1051"/>
    <w:rsid w:val="5E6FDF78"/>
    <w:rsid w:val="5E75988C"/>
    <w:rsid w:val="5E9C227E"/>
    <w:rsid w:val="5EEBCA2E"/>
    <w:rsid w:val="5EF58265"/>
    <w:rsid w:val="5EF97085"/>
    <w:rsid w:val="5F0F8B2F"/>
    <w:rsid w:val="5F34485A"/>
    <w:rsid w:val="5F60F30E"/>
    <w:rsid w:val="5F7A7345"/>
    <w:rsid w:val="5F8CEBB9"/>
    <w:rsid w:val="5F938853"/>
    <w:rsid w:val="5F9B5953"/>
    <w:rsid w:val="5FA0F9E9"/>
    <w:rsid w:val="5FA391C8"/>
    <w:rsid w:val="5FA3BF99"/>
    <w:rsid w:val="5FD97AEC"/>
    <w:rsid w:val="5FDF6A2A"/>
    <w:rsid w:val="6016FA8C"/>
    <w:rsid w:val="6024603B"/>
    <w:rsid w:val="60283169"/>
    <w:rsid w:val="60433DB3"/>
    <w:rsid w:val="604A1978"/>
    <w:rsid w:val="6065384E"/>
    <w:rsid w:val="606E2904"/>
    <w:rsid w:val="60C17192"/>
    <w:rsid w:val="6140D87F"/>
    <w:rsid w:val="618EF2A6"/>
    <w:rsid w:val="619842B2"/>
    <w:rsid w:val="61BE6A7C"/>
    <w:rsid w:val="61ED7F91"/>
    <w:rsid w:val="61FF4F3D"/>
    <w:rsid w:val="62140A21"/>
    <w:rsid w:val="621C0137"/>
    <w:rsid w:val="621D9DF2"/>
    <w:rsid w:val="621E7EF0"/>
    <w:rsid w:val="62291905"/>
    <w:rsid w:val="62297A7E"/>
    <w:rsid w:val="622D337C"/>
    <w:rsid w:val="624D953B"/>
    <w:rsid w:val="627D3780"/>
    <w:rsid w:val="6284F3BC"/>
    <w:rsid w:val="62A30537"/>
    <w:rsid w:val="62B112F1"/>
    <w:rsid w:val="62DAB35F"/>
    <w:rsid w:val="62E1CE6D"/>
    <w:rsid w:val="630C22D2"/>
    <w:rsid w:val="630F6F7E"/>
    <w:rsid w:val="632E8148"/>
    <w:rsid w:val="63577D6B"/>
    <w:rsid w:val="63586F2D"/>
    <w:rsid w:val="635D3E9B"/>
    <w:rsid w:val="637B1179"/>
    <w:rsid w:val="6381F580"/>
    <w:rsid w:val="63A209B6"/>
    <w:rsid w:val="63F1FFDE"/>
    <w:rsid w:val="641E1A16"/>
    <w:rsid w:val="643E4804"/>
    <w:rsid w:val="647D837B"/>
    <w:rsid w:val="648827B3"/>
    <w:rsid w:val="64A8A5DB"/>
    <w:rsid w:val="64B87014"/>
    <w:rsid w:val="651C621E"/>
    <w:rsid w:val="651DDDD5"/>
    <w:rsid w:val="65250699"/>
    <w:rsid w:val="6534F931"/>
    <w:rsid w:val="65678E2C"/>
    <w:rsid w:val="658EE7D1"/>
    <w:rsid w:val="6597472D"/>
    <w:rsid w:val="6614E89F"/>
    <w:rsid w:val="66266B78"/>
    <w:rsid w:val="664037F8"/>
    <w:rsid w:val="6648B6B3"/>
    <w:rsid w:val="66519078"/>
    <w:rsid w:val="66792E54"/>
    <w:rsid w:val="668850FB"/>
    <w:rsid w:val="6696FF4E"/>
    <w:rsid w:val="66AEAF35"/>
    <w:rsid w:val="66E64D98"/>
    <w:rsid w:val="670783F9"/>
    <w:rsid w:val="674CB8E6"/>
    <w:rsid w:val="674EB986"/>
    <w:rsid w:val="6758458B"/>
    <w:rsid w:val="67595027"/>
    <w:rsid w:val="676370FA"/>
    <w:rsid w:val="677A53E5"/>
    <w:rsid w:val="6780FF4A"/>
    <w:rsid w:val="67847A58"/>
    <w:rsid w:val="67A61B49"/>
    <w:rsid w:val="67BA1952"/>
    <w:rsid w:val="67E16A6D"/>
    <w:rsid w:val="6805E7C9"/>
    <w:rsid w:val="681AC3CB"/>
    <w:rsid w:val="6841960C"/>
    <w:rsid w:val="6863DD17"/>
    <w:rsid w:val="688FC64C"/>
    <w:rsid w:val="6890F3D9"/>
    <w:rsid w:val="689B36C9"/>
    <w:rsid w:val="689DFA18"/>
    <w:rsid w:val="68A21AD6"/>
    <w:rsid w:val="68BAA55A"/>
    <w:rsid w:val="68BEAA56"/>
    <w:rsid w:val="68E0C952"/>
    <w:rsid w:val="68E8C039"/>
    <w:rsid w:val="68F59AAF"/>
    <w:rsid w:val="68F67D75"/>
    <w:rsid w:val="690022C8"/>
    <w:rsid w:val="69166C25"/>
    <w:rsid w:val="692C34F9"/>
    <w:rsid w:val="694D62FB"/>
    <w:rsid w:val="695D526D"/>
    <w:rsid w:val="696246E3"/>
    <w:rsid w:val="698B0313"/>
    <w:rsid w:val="698DEB86"/>
    <w:rsid w:val="699F7988"/>
    <w:rsid w:val="69D8BE17"/>
    <w:rsid w:val="69E53681"/>
    <w:rsid w:val="69F0B456"/>
    <w:rsid w:val="69FA361B"/>
    <w:rsid w:val="6A2CFDB4"/>
    <w:rsid w:val="6A4FE0D3"/>
    <w:rsid w:val="6AB80DE3"/>
    <w:rsid w:val="6ADCF014"/>
    <w:rsid w:val="6AF9C86D"/>
    <w:rsid w:val="6B0DDC49"/>
    <w:rsid w:val="6BAE413F"/>
    <w:rsid w:val="6C33CFE3"/>
    <w:rsid w:val="6C372141"/>
    <w:rsid w:val="6C3C6C9C"/>
    <w:rsid w:val="6C48BA5D"/>
    <w:rsid w:val="6C5231D0"/>
    <w:rsid w:val="6C526B21"/>
    <w:rsid w:val="6CD349AA"/>
    <w:rsid w:val="6D0DF9C6"/>
    <w:rsid w:val="6D518B3D"/>
    <w:rsid w:val="6D6007C7"/>
    <w:rsid w:val="6D6C763C"/>
    <w:rsid w:val="6DA9AB76"/>
    <w:rsid w:val="6DF7CB75"/>
    <w:rsid w:val="6DF9BF83"/>
    <w:rsid w:val="6E29DA09"/>
    <w:rsid w:val="6E3AB898"/>
    <w:rsid w:val="6E5736E7"/>
    <w:rsid w:val="6ECC17E1"/>
    <w:rsid w:val="6F0DEA23"/>
    <w:rsid w:val="6F131200"/>
    <w:rsid w:val="6F23172D"/>
    <w:rsid w:val="6F3C24B0"/>
    <w:rsid w:val="6F5143F7"/>
    <w:rsid w:val="6F5B8D04"/>
    <w:rsid w:val="6FA2EC6E"/>
    <w:rsid w:val="6FDC5E2B"/>
    <w:rsid w:val="6FE5238F"/>
    <w:rsid w:val="7030723A"/>
    <w:rsid w:val="703DD5EB"/>
    <w:rsid w:val="7047BC9F"/>
    <w:rsid w:val="704B3155"/>
    <w:rsid w:val="7060F68A"/>
    <w:rsid w:val="7067A29F"/>
    <w:rsid w:val="708649F2"/>
    <w:rsid w:val="708ED781"/>
    <w:rsid w:val="70E1C1F1"/>
    <w:rsid w:val="70FC7C58"/>
    <w:rsid w:val="7123CCF1"/>
    <w:rsid w:val="716F0CB2"/>
    <w:rsid w:val="71CDC0DA"/>
    <w:rsid w:val="71EBC238"/>
    <w:rsid w:val="721E08DD"/>
    <w:rsid w:val="72320A4E"/>
    <w:rsid w:val="7232BC59"/>
    <w:rsid w:val="725C853E"/>
    <w:rsid w:val="7265ED78"/>
    <w:rsid w:val="7293AE66"/>
    <w:rsid w:val="72B9CB5D"/>
    <w:rsid w:val="72ECD3F6"/>
    <w:rsid w:val="72FF3347"/>
    <w:rsid w:val="73168732"/>
    <w:rsid w:val="731DF0DF"/>
    <w:rsid w:val="735270AB"/>
    <w:rsid w:val="739832A0"/>
    <w:rsid w:val="739BFEC8"/>
    <w:rsid w:val="73CCC601"/>
    <w:rsid w:val="73D15EFB"/>
    <w:rsid w:val="740B9709"/>
    <w:rsid w:val="741BF929"/>
    <w:rsid w:val="74314112"/>
    <w:rsid w:val="74424A80"/>
    <w:rsid w:val="745B00B3"/>
    <w:rsid w:val="746B10F0"/>
    <w:rsid w:val="7470A9A4"/>
    <w:rsid w:val="748136A8"/>
    <w:rsid w:val="7498E3A7"/>
    <w:rsid w:val="749A16AF"/>
    <w:rsid w:val="74A42E8E"/>
    <w:rsid w:val="74B2E4FB"/>
    <w:rsid w:val="7505196D"/>
    <w:rsid w:val="7529D337"/>
    <w:rsid w:val="758B0DF6"/>
    <w:rsid w:val="7605295C"/>
    <w:rsid w:val="760A816F"/>
    <w:rsid w:val="7627AEFB"/>
    <w:rsid w:val="7630F2DF"/>
    <w:rsid w:val="76334B10"/>
    <w:rsid w:val="76BE7D98"/>
    <w:rsid w:val="76D1F5FB"/>
    <w:rsid w:val="76D913D6"/>
    <w:rsid w:val="76EB3F6F"/>
    <w:rsid w:val="76FD7E6A"/>
    <w:rsid w:val="7701C38D"/>
    <w:rsid w:val="7709540E"/>
    <w:rsid w:val="770D7677"/>
    <w:rsid w:val="7742F8B1"/>
    <w:rsid w:val="77438F32"/>
    <w:rsid w:val="775C83F0"/>
    <w:rsid w:val="77676AEA"/>
    <w:rsid w:val="77826832"/>
    <w:rsid w:val="7788104E"/>
    <w:rsid w:val="77E16EF9"/>
    <w:rsid w:val="78271E7C"/>
    <w:rsid w:val="78389792"/>
    <w:rsid w:val="785A5573"/>
    <w:rsid w:val="788BBE74"/>
    <w:rsid w:val="78A6CFCF"/>
    <w:rsid w:val="78A8E4E8"/>
    <w:rsid w:val="78AE240C"/>
    <w:rsid w:val="78D72BFE"/>
    <w:rsid w:val="7917EA9A"/>
    <w:rsid w:val="792018D2"/>
    <w:rsid w:val="798D6B10"/>
    <w:rsid w:val="79958DF5"/>
    <w:rsid w:val="79992C58"/>
    <w:rsid w:val="7999BDCF"/>
    <w:rsid w:val="79A7D325"/>
    <w:rsid w:val="79B7E379"/>
    <w:rsid w:val="79C58E4C"/>
    <w:rsid w:val="79CDF876"/>
    <w:rsid w:val="79D8EBCE"/>
    <w:rsid w:val="79F4C3A8"/>
    <w:rsid w:val="79FD42A0"/>
    <w:rsid w:val="7A1819C4"/>
    <w:rsid w:val="7A19ADBF"/>
    <w:rsid w:val="7A24016C"/>
    <w:rsid w:val="7A270314"/>
    <w:rsid w:val="7A2BA0CC"/>
    <w:rsid w:val="7A43B594"/>
    <w:rsid w:val="7A555436"/>
    <w:rsid w:val="7A78CFEB"/>
    <w:rsid w:val="7A94730F"/>
    <w:rsid w:val="7A94FA34"/>
    <w:rsid w:val="7AF8784E"/>
    <w:rsid w:val="7B1513FE"/>
    <w:rsid w:val="7B277B9E"/>
    <w:rsid w:val="7BAE20F5"/>
    <w:rsid w:val="7BB51BEC"/>
    <w:rsid w:val="7C27FF74"/>
    <w:rsid w:val="7C55D084"/>
    <w:rsid w:val="7CAEEEF3"/>
    <w:rsid w:val="7CBD0CD2"/>
    <w:rsid w:val="7CDF7583"/>
    <w:rsid w:val="7CF309F2"/>
    <w:rsid w:val="7CFC6504"/>
    <w:rsid w:val="7D0BB7BF"/>
    <w:rsid w:val="7D120B89"/>
    <w:rsid w:val="7D30A8B4"/>
    <w:rsid w:val="7D56C965"/>
    <w:rsid w:val="7D6DB132"/>
    <w:rsid w:val="7D905D53"/>
    <w:rsid w:val="7DF68004"/>
    <w:rsid w:val="7E0EE7E3"/>
    <w:rsid w:val="7E41A267"/>
    <w:rsid w:val="7E8F0162"/>
    <w:rsid w:val="7E91888D"/>
    <w:rsid w:val="7EBB3186"/>
    <w:rsid w:val="7ECBA257"/>
    <w:rsid w:val="7F00DAA8"/>
    <w:rsid w:val="7F0F893B"/>
    <w:rsid w:val="7F3455BB"/>
    <w:rsid w:val="7F3A38F5"/>
    <w:rsid w:val="7F7473C8"/>
    <w:rsid w:val="7F88BE3F"/>
    <w:rsid w:val="7F8EC493"/>
    <w:rsid w:val="7F8F0C7A"/>
    <w:rsid w:val="7F9D9563"/>
    <w:rsid w:val="7FAC90D9"/>
    <w:rsid w:val="7FCFDEBD"/>
    <w:rsid w:val="7FD3AF46"/>
    <w:rsid w:val="7FD67341"/>
    <w:rsid w:val="7FEA45E4"/>
  </w:rsids>
  <m:mathPr>
    <m:mathFont m:val="Cambria Math"/>
    <m:brkBin m:val="before"/>
    <m:brkBinSub m:val="--"/>
    <m:smallFrac m:val="0"/>
    <m:dispDef/>
    <m:lMargin m:val="0"/>
    <m:rMargin m:val="0"/>
    <m:defJc m:val="centerGroup"/>
    <m:wrapIndent m:val="1440"/>
    <m:intLim m:val="subSup"/>
    <m:naryLim m:val="undOvr"/>
  </m:mathPr>
  <w:themeFontLang w:val="es-C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CB150C6"/>
  <w15:chartTrackingRefBased/>
  <w15:docId w15:val="{79E6D621-1446-4BC0-B009-9EF67AF98E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C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034B3"/>
    <w:pPr>
      <w:spacing w:after="0" w:line="240" w:lineRule="auto"/>
      <w:jc w:val="both"/>
    </w:pPr>
    <w:rPr>
      <w:rFonts w:ascii="Arial Nova" w:eastAsia="Cambria" w:hAnsi="Arial Nova" w:cs="Times New Roman"/>
      <w:kern w:val="0"/>
      <w:szCs w:val="24"/>
    </w:rPr>
  </w:style>
  <w:style w:type="paragraph" w:styleId="Ttulo1">
    <w:name w:val="heading 1"/>
    <w:basedOn w:val="Normal"/>
    <w:next w:val="Normal"/>
    <w:link w:val="Ttulo1Car"/>
    <w:qFormat/>
    <w:rsid w:val="00917CE8"/>
    <w:pPr>
      <w:keepNext/>
      <w:keepLines/>
      <w:spacing w:before="120" w:after="120"/>
      <w:outlineLvl w:val="0"/>
    </w:pPr>
    <w:rPr>
      <w:rFonts w:eastAsiaTheme="majorEastAsia" w:cstheme="majorBidi"/>
      <w:b/>
      <w:szCs w:val="40"/>
    </w:rPr>
  </w:style>
  <w:style w:type="paragraph" w:styleId="Ttulo2">
    <w:name w:val="heading 2"/>
    <w:basedOn w:val="Normal"/>
    <w:next w:val="Normal"/>
    <w:link w:val="Ttulo2Car"/>
    <w:unhideWhenUsed/>
    <w:qFormat/>
    <w:rsid w:val="00917CE8"/>
    <w:pPr>
      <w:keepNext/>
      <w:keepLines/>
      <w:spacing w:before="120" w:after="120"/>
      <w:ind w:left="708"/>
      <w:outlineLvl w:val="1"/>
    </w:pPr>
    <w:rPr>
      <w:rFonts w:eastAsiaTheme="majorEastAsia" w:cstheme="majorBidi"/>
      <w:b/>
      <w:szCs w:val="32"/>
    </w:rPr>
  </w:style>
  <w:style w:type="paragraph" w:styleId="Ttulo3">
    <w:name w:val="heading 3"/>
    <w:aliases w:val="Anexos"/>
    <w:basedOn w:val="Normal"/>
    <w:next w:val="Normal"/>
    <w:link w:val="Ttulo3Car"/>
    <w:uiPriority w:val="9"/>
    <w:unhideWhenUsed/>
    <w:qFormat/>
    <w:rsid w:val="00A30532"/>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unhideWhenUsed/>
    <w:qFormat/>
    <w:rsid w:val="001B6E1C"/>
    <w:pPr>
      <w:keepNext/>
      <w:keepLines/>
      <w:spacing w:before="120" w:after="120"/>
      <w:ind w:left="1134"/>
      <w:outlineLvl w:val="3"/>
    </w:pPr>
    <w:rPr>
      <w:rFonts w:eastAsiaTheme="majorEastAsia" w:cstheme="majorBidi"/>
      <w:b/>
      <w:iCs/>
    </w:rPr>
  </w:style>
  <w:style w:type="paragraph" w:styleId="Ttulo5">
    <w:name w:val="heading 5"/>
    <w:basedOn w:val="Normal"/>
    <w:next w:val="Normal"/>
    <w:link w:val="Ttulo5Car"/>
    <w:uiPriority w:val="9"/>
    <w:unhideWhenUsed/>
    <w:qFormat/>
    <w:rsid w:val="001B6E1C"/>
    <w:pPr>
      <w:keepNext/>
      <w:keepLines/>
      <w:spacing w:before="80" w:after="40"/>
      <w:ind w:left="1418"/>
      <w:outlineLvl w:val="4"/>
    </w:pPr>
    <w:rPr>
      <w:rFonts w:eastAsiaTheme="majorEastAsia" w:cstheme="majorBidi"/>
      <w:b/>
    </w:rPr>
  </w:style>
  <w:style w:type="paragraph" w:styleId="Ttulo6">
    <w:name w:val="heading 6"/>
    <w:basedOn w:val="Normal"/>
    <w:next w:val="Normal"/>
    <w:link w:val="Ttulo6Car"/>
    <w:uiPriority w:val="9"/>
    <w:semiHidden/>
    <w:unhideWhenUsed/>
    <w:qFormat/>
    <w:rsid w:val="00A30532"/>
    <w:pPr>
      <w:keepNext/>
      <w:keepLines/>
      <w:spacing w:before="4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A30532"/>
    <w:pPr>
      <w:keepNext/>
      <w:keepLines/>
      <w:spacing w:before="4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A30532"/>
    <w:pPr>
      <w:keepNext/>
      <w:keepLines/>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A30532"/>
    <w:pPr>
      <w:keepNext/>
      <w:keepLines/>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917CE8"/>
    <w:rPr>
      <w:rFonts w:ascii="Arial Nova" w:eastAsiaTheme="majorEastAsia" w:hAnsi="Arial Nova" w:cstheme="majorBidi"/>
      <w:b/>
      <w:kern w:val="0"/>
      <w:szCs w:val="40"/>
    </w:rPr>
  </w:style>
  <w:style w:type="character" w:customStyle="1" w:styleId="Ttulo2Car">
    <w:name w:val="Título 2 Car"/>
    <w:basedOn w:val="Fuentedeprrafopredeter"/>
    <w:link w:val="Ttulo2"/>
    <w:rsid w:val="00917CE8"/>
    <w:rPr>
      <w:rFonts w:ascii="Arial Nova" w:eastAsiaTheme="majorEastAsia" w:hAnsi="Arial Nova" w:cstheme="majorBidi"/>
      <w:b/>
      <w:kern w:val="0"/>
      <w:szCs w:val="32"/>
    </w:rPr>
  </w:style>
  <w:style w:type="character" w:customStyle="1" w:styleId="Ttulo3Car">
    <w:name w:val="Título 3 Car"/>
    <w:aliases w:val="Anexos Car"/>
    <w:basedOn w:val="Fuentedeprrafopredeter"/>
    <w:link w:val="Ttulo3"/>
    <w:uiPriority w:val="9"/>
    <w:rsid w:val="00A30532"/>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rsid w:val="00917CE8"/>
    <w:rPr>
      <w:rFonts w:ascii="Arial Nova" w:eastAsiaTheme="majorEastAsia" w:hAnsi="Arial Nova" w:cstheme="majorBidi"/>
      <w:b/>
      <w:iCs/>
      <w:kern w:val="0"/>
      <w:szCs w:val="24"/>
    </w:rPr>
  </w:style>
  <w:style w:type="character" w:customStyle="1" w:styleId="Ttulo5Car">
    <w:name w:val="Título 5 Car"/>
    <w:basedOn w:val="Fuentedeprrafopredeter"/>
    <w:link w:val="Ttulo5"/>
    <w:uiPriority w:val="9"/>
    <w:rsid w:val="006E375A"/>
    <w:rPr>
      <w:rFonts w:ascii="Arial Nova" w:eastAsiaTheme="majorEastAsia" w:hAnsi="Arial Nova" w:cstheme="majorBidi"/>
      <w:b/>
      <w:kern w:val="0"/>
      <w:szCs w:val="24"/>
    </w:rPr>
  </w:style>
  <w:style w:type="character" w:customStyle="1" w:styleId="Ttulo6Car">
    <w:name w:val="Título 6 Car"/>
    <w:basedOn w:val="Fuentedeprrafopredeter"/>
    <w:link w:val="Ttulo6"/>
    <w:uiPriority w:val="9"/>
    <w:semiHidden/>
    <w:rsid w:val="00A30532"/>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A30532"/>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A30532"/>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A30532"/>
    <w:rPr>
      <w:rFonts w:eastAsiaTheme="majorEastAsia" w:cstheme="majorBidi"/>
      <w:color w:val="272727" w:themeColor="text1" w:themeTint="D8"/>
    </w:rPr>
  </w:style>
  <w:style w:type="paragraph" w:styleId="Ttulo">
    <w:name w:val="Title"/>
    <w:basedOn w:val="Normal"/>
    <w:next w:val="Normal"/>
    <w:link w:val="TtuloCar"/>
    <w:uiPriority w:val="10"/>
    <w:qFormat/>
    <w:rsid w:val="00A30532"/>
    <w:pPr>
      <w:spacing w:after="80"/>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A30532"/>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A30532"/>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A30532"/>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A30532"/>
    <w:pPr>
      <w:spacing w:before="160"/>
      <w:jc w:val="center"/>
    </w:pPr>
    <w:rPr>
      <w:i/>
      <w:iCs/>
      <w:color w:val="404040" w:themeColor="text1" w:themeTint="BF"/>
    </w:rPr>
  </w:style>
  <w:style w:type="character" w:customStyle="1" w:styleId="CitaCar">
    <w:name w:val="Cita Car"/>
    <w:basedOn w:val="Fuentedeprrafopredeter"/>
    <w:link w:val="Cita"/>
    <w:uiPriority w:val="29"/>
    <w:rsid w:val="00A30532"/>
    <w:rPr>
      <w:i/>
      <w:iCs/>
      <w:color w:val="404040" w:themeColor="text1" w:themeTint="BF"/>
    </w:rPr>
  </w:style>
  <w:style w:type="paragraph" w:styleId="Prrafodelista">
    <w:name w:val="List Paragraph"/>
    <w:aliases w:val="Lista de nivel 1,Bullet Points,Liste Paragraf,Párrafo de titulo 3,Párrafo,Sub Titulo Paper,Heading 2_sj,lp1,Bullet Number,Use Case List Paragraph,List Paragraph1,lp11,Steps,List Paragraph11,Bullet List,FooterText,Titulo 3,Celula,Bullet1"/>
    <w:basedOn w:val="Normal"/>
    <w:link w:val="PrrafodelistaCar"/>
    <w:uiPriority w:val="34"/>
    <w:qFormat/>
    <w:rsid w:val="00A30532"/>
    <w:pPr>
      <w:ind w:left="720"/>
      <w:contextualSpacing/>
    </w:pPr>
  </w:style>
  <w:style w:type="character" w:styleId="nfasisintenso">
    <w:name w:val="Intense Emphasis"/>
    <w:basedOn w:val="Fuentedeprrafopredeter"/>
    <w:uiPriority w:val="21"/>
    <w:qFormat/>
    <w:rsid w:val="00A30532"/>
    <w:rPr>
      <w:i/>
      <w:iCs/>
      <w:color w:val="0F4761" w:themeColor="accent1" w:themeShade="BF"/>
    </w:rPr>
  </w:style>
  <w:style w:type="paragraph" w:styleId="Citadestacada">
    <w:name w:val="Intense Quote"/>
    <w:basedOn w:val="Normal"/>
    <w:next w:val="Normal"/>
    <w:link w:val="CitadestacadaCar"/>
    <w:uiPriority w:val="30"/>
    <w:qFormat/>
    <w:rsid w:val="00A3053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A30532"/>
    <w:rPr>
      <w:i/>
      <w:iCs/>
      <w:color w:val="0F4761" w:themeColor="accent1" w:themeShade="BF"/>
    </w:rPr>
  </w:style>
  <w:style w:type="character" w:styleId="Referenciaintensa">
    <w:name w:val="Intense Reference"/>
    <w:basedOn w:val="Fuentedeprrafopredeter"/>
    <w:uiPriority w:val="32"/>
    <w:qFormat/>
    <w:rsid w:val="00A30532"/>
    <w:rPr>
      <w:b/>
      <w:bCs/>
      <w:smallCaps/>
      <w:color w:val="0F4761" w:themeColor="accent1" w:themeShade="BF"/>
      <w:spacing w:val="5"/>
    </w:rPr>
  </w:style>
  <w:style w:type="character" w:styleId="Hipervnculo">
    <w:name w:val="Hyperlink"/>
    <w:uiPriority w:val="99"/>
    <w:unhideWhenUsed/>
    <w:rsid w:val="00A30532"/>
    <w:rPr>
      <w:color w:val="0000FF"/>
      <w:u w:val="single"/>
    </w:rPr>
  </w:style>
  <w:style w:type="character" w:styleId="Hipervnculovisitado">
    <w:name w:val="FollowedHyperlink"/>
    <w:basedOn w:val="Fuentedeprrafopredeter"/>
    <w:uiPriority w:val="99"/>
    <w:semiHidden/>
    <w:unhideWhenUsed/>
    <w:rsid w:val="00A30532"/>
    <w:rPr>
      <w:color w:val="96607D" w:themeColor="followedHyperlink"/>
      <w:u w:val="single"/>
    </w:rPr>
  </w:style>
  <w:style w:type="character" w:customStyle="1" w:styleId="Ttulo3Car1">
    <w:name w:val="Título 3 Car1"/>
    <w:aliases w:val="Anexos Car1"/>
    <w:basedOn w:val="Fuentedeprrafopredeter"/>
    <w:uiPriority w:val="9"/>
    <w:semiHidden/>
    <w:rsid w:val="00A30532"/>
    <w:rPr>
      <w:rFonts w:asciiTheme="majorHAnsi" w:eastAsiaTheme="majorEastAsia" w:hAnsiTheme="majorHAnsi" w:cstheme="majorBidi" w:hint="default"/>
      <w:color w:val="0A2F40" w:themeColor="accent1" w:themeShade="7F"/>
      <w:sz w:val="24"/>
      <w:szCs w:val="24"/>
      <w:lang w:val="es-ES" w:eastAsia="es-ES" w:bidi="he-IL"/>
    </w:rPr>
  </w:style>
  <w:style w:type="paragraph" w:customStyle="1" w:styleId="msonormal0">
    <w:name w:val="msonormal"/>
    <w:basedOn w:val="Normal"/>
    <w:uiPriority w:val="99"/>
    <w:semiHidden/>
    <w:rsid w:val="00A30532"/>
    <w:pPr>
      <w:spacing w:before="100" w:beforeAutospacing="1" w:after="100" w:afterAutospacing="1"/>
    </w:pPr>
    <w:rPr>
      <w:rFonts w:ascii="Times New Roman" w:eastAsia="Times New Roman" w:hAnsi="Times New Roman"/>
      <w:lang w:eastAsia="es-CL"/>
    </w:rPr>
  </w:style>
  <w:style w:type="paragraph" w:styleId="NormalWeb">
    <w:name w:val="Normal (Web)"/>
    <w:basedOn w:val="Normal"/>
    <w:uiPriority w:val="99"/>
    <w:semiHidden/>
    <w:unhideWhenUsed/>
    <w:rsid w:val="00A30532"/>
    <w:pPr>
      <w:spacing w:before="100" w:beforeAutospacing="1" w:after="100" w:afterAutospacing="1"/>
    </w:pPr>
    <w:rPr>
      <w:rFonts w:ascii="Times New Roman" w:eastAsia="Times New Roman" w:hAnsi="Times New Roman"/>
      <w:lang w:eastAsia="es-CL"/>
    </w:rPr>
  </w:style>
  <w:style w:type="character" w:customStyle="1" w:styleId="TextonotapieCar">
    <w:name w:val="Texto nota pie Car"/>
    <w:aliases w:val="Car Car,Footnote Text Char Car,fn Car,Footnote Car,Texto nota pie Car Car Car Car1,Texto nota pie Car Car Car Car Car Car Car,Texto nota pie Car Car Car Car Car,Texto nota pie Car Car Car1,ft Car,footnote Car,Texto de rodapé Car"/>
    <w:basedOn w:val="Fuentedeprrafopredeter"/>
    <w:link w:val="Textonotapie"/>
    <w:uiPriority w:val="99"/>
    <w:locked/>
    <w:rsid w:val="00A30532"/>
    <w:rPr>
      <w:rFonts w:ascii="Cambria" w:eastAsia="Cambria" w:hAnsi="Cambria"/>
      <w:lang w:val="en-US"/>
    </w:rPr>
  </w:style>
  <w:style w:type="paragraph" w:styleId="Textonotapie">
    <w:name w:val="footnote text"/>
    <w:aliases w:val="Car,Footnote Text Char,fn,Footnote,Texto nota pie Car Car Car,Texto nota pie Car Car Car Car Car Car,Texto nota pie Car Car Car Car,Texto nota pie Car Car,ft,footnote,Texto de rodapé,nota_rodapé,nota de rodapé,single space,FOOTNOTES,Texto"/>
    <w:basedOn w:val="Normal"/>
    <w:link w:val="TextonotapieCar"/>
    <w:uiPriority w:val="99"/>
    <w:unhideWhenUsed/>
    <w:rsid w:val="00A30532"/>
    <w:rPr>
      <w:rFonts w:cstheme="minorBidi"/>
      <w:kern w:val="2"/>
      <w:szCs w:val="22"/>
    </w:rPr>
  </w:style>
  <w:style w:type="character" w:customStyle="1" w:styleId="TextonotapieCar1">
    <w:name w:val="Texto nota pie Car1"/>
    <w:aliases w:val="Car Car1"/>
    <w:basedOn w:val="Fuentedeprrafopredeter"/>
    <w:uiPriority w:val="99"/>
    <w:semiHidden/>
    <w:rsid w:val="00A30532"/>
    <w:rPr>
      <w:rFonts w:ascii="Cambria" w:eastAsia="Cambria" w:hAnsi="Cambria" w:cs="Times New Roman"/>
      <w:kern w:val="0"/>
      <w:sz w:val="20"/>
      <w:szCs w:val="20"/>
      <w:lang w:val="en-US"/>
    </w:rPr>
  </w:style>
  <w:style w:type="paragraph" w:styleId="Textocomentario">
    <w:name w:val="annotation text"/>
    <w:basedOn w:val="Normal"/>
    <w:link w:val="TextocomentarioCar"/>
    <w:unhideWhenUsed/>
    <w:rsid w:val="00A30532"/>
    <w:rPr>
      <w:sz w:val="20"/>
      <w:szCs w:val="20"/>
    </w:rPr>
  </w:style>
  <w:style w:type="character" w:customStyle="1" w:styleId="TextocomentarioCar">
    <w:name w:val="Texto comentario Car"/>
    <w:basedOn w:val="Fuentedeprrafopredeter"/>
    <w:link w:val="Textocomentario"/>
    <w:rsid w:val="00A30532"/>
    <w:rPr>
      <w:rFonts w:ascii="Cambria" w:eastAsia="Cambria" w:hAnsi="Cambria" w:cs="Times New Roman"/>
      <w:kern w:val="0"/>
      <w:sz w:val="20"/>
      <w:szCs w:val="20"/>
      <w:lang w:val="en-US"/>
    </w:rPr>
  </w:style>
  <w:style w:type="paragraph" w:styleId="Encabezado">
    <w:name w:val="header"/>
    <w:basedOn w:val="Normal"/>
    <w:link w:val="EncabezadoCar"/>
    <w:uiPriority w:val="99"/>
    <w:unhideWhenUsed/>
    <w:rsid w:val="00A30532"/>
    <w:pPr>
      <w:tabs>
        <w:tab w:val="center" w:pos="4419"/>
        <w:tab w:val="right" w:pos="8838"/>
      </w:tabs>
    </w:pPr>
  </w:style>
  <w:style w:type="character" w:customStyle="1" w:styleId="EncabezadoCar">
    <w:name w:val="Encabezado Car"/>
    <w:basedOn w:val="Fuentedeprrafopredeter"/>
    <w:link w:val="Encabezado"/>
    <w:uiPriority w:val="99"/>
    <w:rsid w:val="00A30532"/>
    <w:rPr>
      <w:rFonts w:ascii="Cambria" w:eastAsia="Cambria" w:hAnsi="Cambria" w:cs="Times New Roman"/>
      <w:kern w:val="0"/>
      <w:sz w:val="24"/>
      <w:szCs w:val="24"/>
      <w:lang w:val="en-US"/>
    </w:rPr>
  </w:style>
  <w:style w:type="paragraph" w:styleId="Piedepgina">
    <w:name w:val="footer"/>
    <w:basedOn w:val="Normal"/>
    <w:link w:val="PiedepginaCar"/>
    <w:uiPriority w:val="99"/>
    <w:unhideWhenUsed/>
    <w:rsid w:val="00A30532"/>
    <w:pPr>
      <w:tabs>
        <w:tab w:val="center" w:pos="4419"/>
        <w:tab w:val="right" w:pos="8838"/>
      </w:tabs>
    </w:pPr>
  </w:style>
  <w:style w:type="character" w:customStyle="1" w:styleId="PiedepginaCar">
    <w:name w:val="Pie de página Car"/>
    <w:basedOn w:val="Fuentedeprrafopredeter"/>
    <w:link w:val="Piedepgina"/>
    <w:uiPriority w:val="99"/>
    <w:rsid w:val="00A30532"/>
    <w:rPr>
      <w:rFonts w:ascii="Cambria" w:eastAsia="Cambria" w:hAnsi="Cambria" w:cs="Times New Roman"/>
      <w:kern w:val="0"/>
      <w:sz w:val="24"/>
      <w:szCs w:val="24"/>
      <w:lang w:val="en-US"/>
    </w:rPr>
  </w:style>
  <w:style w:type="paragraph" w:styleId="Lista2">
    <w:name w:val="List 2"/>
    <w:basedOn w:val="Normal"/>
    <w:uiPriority w:val="99"/>
    <w:semiHidden/>
    <w:unhideWhenUsed/>
    <w:rsid w:val="00A30532"/>
    <w:pPr>
      <w:ind w:left="566" w:right="510" w:hanging="283"/>
      <w:contextualSpacing/>
    </w:pPr>
    <w:rPr>
      <w:rFonts w:ascii="Calibri" w:eastAsia="Times New Roman" w:hAnsi="Calibri" w:cs="Arial"/>
      <w:color w:val="000000"/>
      <w:lang w:val="es-ES" w:eastAsia="es-ES" w:bidi="he-IL"/>
    </w:rPr>
  </w:style>
  <w:style w:type="paragraph" w:styleId="Textoindependiente">
    <w:name w:val="Body Text"/>
    <w:basedOn w:val="Normal"/>
    <w:link w:val="TextoindependienteCar"/>
    <w:uiPriority w:val="99"/>
    <w:semiHidden/>
    <w:unhideWhenUsed/>
    <w:rsid w:val="00A30532"/>
    <w:pPr>
      <w:spacing w:line="360" w:lineRule="auto"/>
      <w:ind w:right="510"/>
    </w:pPr>
    <w:rPr>
      <w:rFonts w:ascii="Tahoma" w:eastAsia="Times New Roman" w:hAnsi="Tahoma" w:cs="Tahoma"/>
      <w:color w:val="000000"/>
      <w:sz w:val="20"/>
      <w:lang w:eastAsia="es-ES"/>
    </w:rPr>
  </w:style>
  <w:style w:type="character" w:customStyle="1" w:styleId="TextoindependienteCar">
    <w:name w:val="Texto independiente Car"/>
    <w:basedOn w:val="Fuentedeprrafopredeter"/>
    <w:link w:val="Textoindependiente"/>
    <w:uiPriority w:val="99"/>
    <w:semiHidden/>
    <w:rsid w:val="00A30532"/>
    <w:rPr>
      <w:rFonts w:ascii="Tahoma" w:eastAsia="Times New Roman" w:hAnsi="Tahoma" w:cs="Tahoma"/>
      <w:color w:val="000000"/>
      <w:kern w:val="0"/>
      <w:sz w:val="20"/>
      <w:szCs w:val="24"/>
      <w:lang w:eastAsia="es-ES"/>
    </w:rPr>
  </w:style>
  <w:style w:type="paragraph" w:styleId="Sangradetextonormal">
    <w:name w:val="Body Text Indent"/>
    <w:basedOn w:val="Normal"/>
    <w:link w:val="SangradetextonormalCar"/>
    <w:uiPriority w:val="99"/>
    <w:semiHidden/>
    <w:unhideWhenUsed/>
    <w:rsid w:val="00A30532"/>
    <w:pPr>
      <w:spacing w:after="120"/>
      <w:ind w:left="283" w:right="510"/>
    </w:pPr>
    <w:rPr>
      <w:rFonts w:ascii="Calibri" w:eastAsia="Times New Roman" w:hAnsi="Calibri" w:cs="Arial"/>
      <w:color w:val="000000"/>
      <w:lang w:val="es-ES" w:eastAsia="es-ES" w:bidi="he-IL"/>
    </w:rPr>
  </w:style>
  <w:style w:type="character" w:customStyle="1" w:styleId="SangradetextonormalCar">
    <w:name w:val="Sangría de texto normal Car"/>
    <w:basedOn w:val="Fuentedeprrafopredeter"/>
    <w:link w:val="Sangradetextonormal"/>
    <w:uiPriority w:val="99"/>
    <w:semiHidden/>
    <w:rsid w:val="00A30532"/>
    <w:rPr>
      <w:rFonts w:ascii="Calibri" w:eastAsia="Times New Roman" w:hAnsi="Calibri" w:cs="Arial"/>
      <w:color w:val="000000"/>
      <w:kern w:val="0"/>
      <w:szCs w:val="24"/>
      <w:lang w:val="es-ES" w:eastAsia="es-ES" w:bidi="he-IL"/>
    </w:rPr>
  </w:style>
  <w:style w:type="paragraph" w:styleId="Continuarlista">
    <w:name w:val="List Continue"/>
    <w:basedOn w:val="Normal"/>
    <w:uiPriority w:val="99"/>
    <w:semiHidden/>
    <w:unhideWhenUsed/>
    <w:rsid w:val="00A30532"/>
    <w:pPr>
      <w:spacing w:after="120"/>
      <w:ind w:left="283" w:right="510"/>
      <w:contextualSpacing/>
    </w:pPr>
    <w:rPr>
      <w:rFonts w:ascii="Calibri" w:eastAsia="Times New Roman" w:hAnsi="Calibri" w:cs="Arial"/>
      <w:color w:val="000000"/>
      <w:lang w:val="es-ES" w:eastAsia="es-ES" w:bidi="he-IL"/>
    </w:rPr>
  </w:style>
  <w:style w:type="paragraph" w:styleId="Continuarlista3">
    <w:name w:val="List Continue 3"/>
    <w:basedOn w:val="Normal"/>
    <w:uiPriority w:val="99"/>
    <w:semiHidden/>
    <w:unhideWhenUsed/>
    <w:rsid w:val="00A30532"/>
    <w:pPr>
      <w:spacing w:after="120"/>
      <w:ind w:left="849" w:right="510"/>
      <w:contextualSpacing/>
    </w:pPr>
    <w:rPr>
      <w:rFonts w:ascii="Calibri" w:eastAsia="Times New Roman" w:hAnsi="Calibri" w:cs="Arial"/>
      <w:color w:val="000000"/>
      <w:lang w:val="es-ES" w:eastAsia="es-ES" w:bidi="he-IL"/>
    </w:rPr>
  </w:style>
  <w:style w:type="paragraph" w:styleId="Saludo">
    <w:name w:val="Salutation"/>
    <w:basedOn w:val="Normal"/>
    <w:next w:val="Normal"/>
    <w:link w:val="SaludoCar"/>
    <w:uiPriority w:val="99"/>
    <w:semiHidden/>
    <w:unhideWhenUsed/>
    <w:rsid w:val="00A30532"/>
    <w:pPr>
      <w:ind w:right="510"/>
    </w:pPr>
    <w:rPr>
      <w:rFonts w:ascii="Calibri" w:eastAsia="Times New Roman" w:hAnsi="Calibri" w:cs="Arial"/>
      <w:color w:val="000000"/>
      <w:lang w:val="es-ES" w:eastAsia="es-ES" w:bidi="he-IL"/>
    </w:rPr>
  </w:style>
  <w:style w:type="character" w:customStyle="1" w:styleId="SaludoCar">
    <w:name w:val="Saludo Car"/>
    <w:basedOn w:val="Fuentedeprrafopredeter"/>
    <w:link w:val="Saludo"/>
    <w:uiPriority w:val="99"/>
    <w:semiHidden/>
    <w:rsid w:val="00A30532"/>
    <w:rPr>
      <w:rFonts w:ascii="Calibri" w:eastAsia="Times New Roman" w:hAnsi="Calibri" w:cs="Arial"/>
      <w:color w:val="000000"/>
      <w:kern w:val="0"/>
      <w:szCs w:val="24"/>
      <w:lang w:val="es-ES" w:eastAsia="es-ES" w:bidi="he-IL"/>
    </w:rPr>
  </w:style>
  <w:style w:type="paragraph" w:styleId="Textoindependienteprimerasangra2">
    <w:name w:val="Body Text First Indent 2"/>
    <w:basedOn w:val="Sangradetextonormal"/>
    <w:link w:val="Textoindependienteprimerasangra2Car"/>
    <w:uiPriority w:val="99"/>
    <w:semiHidden/>
    <w:unhideWhenUsed/>
    <w:rsid w:val="00A30532"/>
    <w:pPr>
      <w:spacing w:after="0"/>
      <w:ind w:left="360" w:firstLine="360"/>
    </w:pPr>
  </w:style>
  <w:style w:type="character" w:customStyle="1" w:styleId="Textoindependienteprimerasangra2Car">
    <w:name w:val="Texto independiente primera sangría 2 Car"/>
    <w:basedOn w:val="SangradetextonormalCar"/>
    <w:link w:val="Textoindependienteprimerasangra2"/>
    <w:uiPriority w:val="99"/>
    <w:semiHidden/>
    <w:rsid w:val="00A30532"/>
    <w:rPr>
      <w:rFonts w:ascii="Calibri" w:eastAsia="Times New Roman" w:hAnsi="Calibri" w:cs="Arial"/>
      <w:color w:val="000000"/>
      <w:kern w:val="0"/>
      <w:szCs w:val="24"/>
      <w:lang w:val="es-ES" w:eastAsia="es-ES" w:bidi="he-IL"/>
    </w:rPr>
  </w:style>
  <w:style w:type="paragraph" w:styleId="Mapadeldocumento">
    <w:name w:val="Document Map"/>
    <w:basedOn w:val="Normal"/>
    <w:link w:val="MapadeldocumentoCar"/>
    <w:uiPriority w:val="99"/>
    <w:semiHidden/>
    <w:unhideWhenUsed/>
    <w:rsid w:val="00A30532"/>
    <w:pPr>
      <w:ind w:right="510"/>
    </w:pPr>
    <w:rPr>
      <w:rFonts w:ascii="Lucida Grande" w:eastAsia="Times New Roman" w:hAnsi="Lucida Grande" w:cs="Lucida Grande"/>
      <w:color w:val="000000"/>
      <w:lang w:val="es-ES" w:eastAsia="es-ES" w:bidi="he-IL"/>
    </w:rPr>
  </w:style>
  <w:style w:type="character" w:customStyle="1" w:styleId="MapadeldocumentoCar">
    <w:name w:val="Mapa del documento Car"/>
    <w:basedOn w:val="Fuentedeprrafopredeter"/>
    <w:link w:val="Mapadeldocumento"/>
    <w:uiPriority w:val="99"/>
    <w:semiHidden/>
    <w:rsid w:val="00A30532"/>
    <w:rPr>
      <w:rFonts w:ascii="Lucida Grande" w:eastAsia="Times New Roman" w:hAnsi="Lucida Grande" w:cs="Lucida Grande"/>
      <w:color w:val="000000"/>
      <w:kern w:val="0"/>
      <w:sz w:val="24"/>
      <w:szCs w:val="24"/>
      <w:lang w:val="es-ES" w:eastAsia="es-ES" w:bidi="he-IL"/>
    </w:rPr>
  </w:style>
  <w:style w:type="paragraph" w:styleId="Textosinformato">
    <w:name w:val="Plain Text"/>
    <w:basedOn w:val="Normal"/>
    <w:link w:val="TextosinformatoCar"/>
    <w:uiPriority w:val="99"/>
    <w:semiHidden/>
    <w:unhideWhenUsed/>
    <w:rsid w:val="00A30532"/>
    <w:rPr>
      <w:rFonts w:ascii="Consolas" w:eastAsia="Calibri" w:hAnsi="Consolas"/>
      <w:sz w:val="21"/>
      <w:szCs w:val="21"/>
      <w:lang w:val="es-ES"/>
    </w:rPr>
  </w:style>
  <w:style w:type="character" w:customStyle="1" w:styleId="TextosinformatoCar">
    <w:name w:val="Texto sin formato Car"/>
    <w:basedOn w:val="Fuentedeprrafopredeter"/>
    <w:link w:val="Textosinformato"/>
    <w:uiPriority w:val="99"/>
    <w:semiHidden/>
    <w:rsid w:val="00A30532"/>
    <w:rPr>
      <w:rFonts w:ascii="Consolas" w:eastAsia="Calibri" w:hAnsi="Consolas" w:cs="Times New Roman"/>
      <w:kern w:val="0"/>
      <w:sz w:val="21"/>
      <w:szCs w:val="21"/>
      <w:lang w:val="es-ES"/>
    </w:rPr>
  </w:style>
  <w:style w:type="paragraph" w:styleId="Asuntodelcomentario">
    <w:name w:val="annotation subject"/>
    <w:basedOn w:val="Textocomentario"/>
    <w:next w:val="Textocomentario"/>
    <w:link w:val="AsuntodelcomentarioCar"/>
    <w:uiPriority w:val="99"/>
    <w:semiHidden/>
    <w:unhideWhenUsed/>
    <w:rsid w:val="00A30532"/>
    <w:rPr>
      <w:b/>
      <w:bCs/>
    </w:rPr>
  </w:style>
  <w:style w:type="character" w:customStyle="1" w:styleId="AsuntodelcomentarioCar">
    <w:name w:val="Asunto del comentario Car"/>
    <w:basedOn w:val="TextocomentarioCar"/>
    <w:link w:val="Asuntodelcomentario"/>
    <w:uiPriority w:val="99"/>
    <w:semiHidden/>
    <w:rsid w:val="00A30532"/>
    <w:rPr>
      <w:rFonts w:ascii="Cambria" w:eastAsia="Cambria" w:hAnsi="Cambria" w:cs="Times New Roman"/>
      <w:b/>
      <w:bCs/>
      <w:kern w:val="0"/>
      <w:sz w:val="20"/>
      <w:szCs w:val="20"/>
      <w:lang w:val="en-US"/>
    </w:rPr>
  </w:style>
  <w:style w:type="paragraph" w:styleId="Textodeglobo">
    <w:name w:val="Balloon Text"/>
    <w:basedOn w:val="Normal"/>
    <w:link w:val="TextodegloboCar"/>
    <w:uiPriority w:val="99"/>
    <w:semiHidden/>
    <w:unhideWhenUsed/>
    <w:rsid w:val="00A30532"/>
    <w:rPr>
      <w:rFonts w:ascii="Tahoma" w:hAnsi="Tahoma" w:cs="Tahoma"/>
      <w:sz w:val="16"/>
      <w:szCs w:val="16"/>
    </w:rPr>
  </w:style>
  <w:style w:type="character" w:customStyle="1" w:styleId="TextodegloboCar">
    <w:name w:val="Texto de globo Car"/>
    <w:basedOn w:val="Fuentedeprrafopredeter"/>
    <w:link w:val="Textodeglobo"/>
    <w:uiPriority w:val="99"/>
    <w:semiHidden/>
    <w:rsid w:val="00A30532"/>
    <w:rPr>
      <w:rFonts w:ascii="Tahoma" w:eastAsia="Cambria" w:hAnsi="Tahoma" w:cs="Tahoma"/>
      <w:kern w:val="0"/>
      <w:sz w:val="16"/>
      <w:szCs w:val="16"/>
      <w:lang w:val="en-US"/>
    </w:rPr>
  </w:style>
  <w:style w:type="paragraph" w:styleId="Sinespaciado">
    <w:name w:val="No Spacing"/>
    <w:uiPriority w:val="1"/>
    <w:qFormat/>
    <w:rsid w:val="00A30532"/>
    <w:pPr>
      <w:spacing w:after="0" w:line="240" w:lineRule="auto"/>
      <w:ind w:right="510"/>
      <w:jc w:val="both"/>
    </w:pPr>
    <w:rPr>
      <w:rFonts w:ascii="Calibri" w:eastAsia="Times New Roman" w:hAnsi="Calibri" w:cs="Arial"/>
      <w:color w:val="000000"/>
      <w:kern w:val="0"/>
      <w:szCs w:val="24"/>
      <w:lang w:val="es-ES" w:eastAsia="es-ES" w:bidi="he-IL"/>
    </w:rPr>
  </w:style>
  <w:style w:type="paragraph" w:styleId="Revisin">
    <w:name w:val="Revision"/>
    <w:uiPriority w:val="99"/>
    <w:semiHidden/>
    <w:rsid w:val="00A30532"/>
    <w:pPr>
      <w:spacing w:after="0" w:line="240" w:lineRule="auto"/>
    </w:pPr>
    <w:rPr>
      <w:rFonts w:ascii="Calibri" w:eastAsia="Times New Roman" w:hAnsi="Calibri" w:cs="Arial"/>
      <w:color w:val="000000"/>
      <w:kern w:val="0"/>
      <w:szCs w:val="24"/>
      <w:lang w:val="es-ES" w:eastAsia="es-ES" w:bidi="he-IL"/>
    </w:rPr>
  </w:style>
  <w:style w:type="character" w:customStyle="1" w:styleId="PrrafodelistaCar">
    <w:name w:val="Párrafo de lista Car"/>
    <w:aliases w:val="Lista de nivel 1 Car,Bullet Points Car,Liste Paragraf Car,Párrafo de titulo 3 Car,Párrafo Car,Sub Titulo Paper Car,Heading 2_sj Car,lp1 Car,Bullet Number Car,Use Case List Paragraph Car,List Paragraph1 Car,lp11 Car,Steps Car"/>
    <w:link w:val="Prrafodelista"/>
    <w:uiPriority w:val="34"/>
    <w:qFormat/>
    <w:locked/>
    <w:rsid w:val="00A30532"/>
  </w:style>
  <w:style w:type="paragraph" w:customStyle="1" w:styleId="texto">
    <w:name w:val="texto"/>
    <w:basedOn w:val="Normal"/>
    <w:uiPriority w:val="99"/>
    <w:semiHidden/>
    <w:rsid w:val="00A30532"/>
    <w:pPr>
      <w:spacing w:before="100" w:beforeAutospacing="1" w:after="100" w:afterAutospacing="1"/>
    </w:pPr>
    <w:rPr>
      <w:rFonts w:ascii="Times New Roman" w:eastAsia="Times New Roman" w:hAnsi="Times New Roman"/>
      <w:lang w:eastAsia="es-CL"/>
    </w:rPr>
  </w:style>
  <w:style w:type="paragraph" w:customStyle="1" w:styleId="Default">
    <w:name w:val="Default"/>
    <w:rsid w:val="00A30532"/>
    <w:pPr>
      <w:autoSpaceDE w:val="0"/>
      <w:autoSpaceDN w:val="0"/>
      <w:adjustRightInd w:val="0"/>
      <w:spacing w:after="0" w:line="240" w:lineRule="auto"/>
    </w:pPr>
    <w:rPr>
      <w:rFonts w:ascii="Corbel" w:eastAsia="Calibri" w:hAnsi="Corbel" w:cs="Corbel"/>
      <w:color w:val="000000"/>
      <w:kern w:val="0"/>
      <w:sz w:val="24"/>
      <w:szCs w:val="24"/>
    </w:rPr>
  </w:style>
  <w:style w:type="paragraph" w:customStyle="1" w:styleId="font5">
    <w:name w:val="font5"/>
    <w:basedOn w:val="Normal"/>
    <w:uiPriority w:val="99"/>
    <w:semiHidden/>
    <w:rsid w:val="00A30532"/>
    <w:pPr>
      <w:spacing w:before="100" w:beforeAutospacing="1" w:after="100" w:afterAutospacing="1"/>
    </w:pPr>
    <w:rPr>
      <w:rFonts w:ascii="Tahoma" w:eastAsia="Times New Roman" w:hAnsi="Tahoma" w:cs="Tahoma"/>
      <w:b/>
      <w:bCs/>
      <w:color w:val="000000"/>
      <w:sz w:val="18"/>
      <w:szCs w:val="18"/>
      <w:lang w:eastAsia="es-CL"/>
    </w:rPr>
  </w:style>
  <w:style w:type="paragraph" w:customStyle="1" w:styleId="font6">
    <w:name w:val="font6"/>
    <w:basedOn w:val="Normal"/>
    <w:uiPriority w:val="99"/>
    <w:semiHidden/>
    <w:rsid w:val="00A30532"/>
    <w:pPr>
      <w:spacing w:before="100" w:beforeAutospacing="1" w:after="100" w:afterAutospacing="1"/>
    </w:pPr>
    <w:rPr>
      <w:rFonts w:ascii="Tahoma" w:eastAsia="Times New Roman" w:hAnsi="Tahoma" w:cs="Tahoma"/>
      <w:color w:val="000000"/>
      <w:sz w:val="18"/>
      <w:szCs w:val="18"/>
      <w:lang w:eastAsia="es-CL"/>
    </w:rPr>
  </w:style>
  <w:style w:type="paragraph" w:customStyle="1" w:styleId="font7">
    <w:name w:val="font7"/>
    <w:basedOn w:val="Normal"/>
    <w:uiPriority w:val="99"/>
    <w:semiHidden/>
    <w:rsid w:val="00A30532"/>
    <w:pPr>
      <w:spacing w:before="100" w:beforeAutospacing="1" w:after="100" w:afterAutospacing="1"/>
    </w:pPr>
    <w:rPr>
      <w:rFonts w:ascii="Tahoma" w:eastAsia="Times New Roman" w:hAnsi="Tahoma" w:cs="Tahoma"/>
      <w:b/>
      <w:bCs/>
      <w:color w:val="FF0000"/>
      <w:sz w:val="18"/>
      <w:szCs w:val="18"/>
      <w:lang w:eastAsia="es-CL"/>
    </w:rPr>
  </w:style>
  <w:style w:type="paragraph" w:customStyle="1" w:styleId="font8">
    <w:name w:val="font8"/>
    <w:basedOn w:val="Normal"/>
    <w:uiPriority w:val="99"/>
    <w:semiHidden/>
    <w:rsid w:val="00A30532"/>
    <w:pPr>
      <w:spacing w:before="100" w:beforeAutospacing="1" w:after="100" w:afterAutospacing="1"/>
    </w:pPr>
    <w:rPr>
      <w:rFonts w:ascii="Tahoma" w:eastAsia="Times New Roman" w:hAnsi="Tahoma" w:cs="Tahoma"/>
      <w:color w:val="000000"/>
      <w:sz w:val="18"/>
      <w:szCs w:val="18"/>
      <w:lang w:eastAsia="es-CL"/>
    </w:rPr>
  </w:style>
  <w:style w:type="paragraph" w:customStyle="1" w:styleId="font9">
    <w:name w:val="font9"/>
    <w:basedOn w:val="Normal"/>
    <w:uiPriority w:val="99"/>
    <w:semiHidden/>
    <w:rsid w:val="00A30532"/>
    <w:pPr>
      <w:spacing w:before="100" w:beforeAutospacing="1" w:after="100" w:afterAutospacing="1"/>
    </w:pPr>
    <w:rPr>
      <w:rFonts w:ascii="Tahoma" w:eastAsia="Times New Roman" w:hAnsi="Tahoma" w:cs="Tahoma"/>
      <w:b/>
      <w:bCs/>
      <w:color w:val="000000"/>
      <w:sz w:val="18"/>
      <w:szCs w:val="18"/>
      <w:lang w:eastAsia="es-CL"/>
    </w:rPr>
  </w:style>
  <w:style w:type="paragraph" w:customStyle="1" w:styleId="xl63">
    <w:name w:val="xl63"/>
    <w:basedOn w:val="Normal"/>
    <w:uiPriority w:val="99"/>
    <w:semiHidden/>
    <w:rsid w:val="00A30532"/>
    <w:pPr>
      <w:shd w:val="clear" w:color="auto" w:fill="77CDEE"/>
      <w:spacing w:before="100" w:beforeAutospacing="1" w:after="100" w:afterAutospacing="1"/>
      <w:jc w:val="center"/>
    </w:pPr>
    <w:rPr>
      <w:rFonts w:ascii="Calibri" w:eastAsia="Times New Roman" w:hAnsi="Calibri"/>
      <w:b/>
      <w:bCs/>
      <w:lang w:eastAsia="es-CL"/>
    </w:rPr>
  </w:style>
  <w:style w:type="paragraph" w:customStyle="1" w:styleId="xl64">
    <w:name w:val="xl64"/>
    <w:basedOn w:val="Normal"/>
    <w:uiPriority w:val="99"/>
    <w:semiHidden/>
    <w:rsid w:val="00A30532"/>
    <w:pPr>
      <w:pBdr>
        <w:top w:val="single" w:sz="4" w:space="0" w:color="auto"/>
        <w:left w:val="single" w:sz="4" w:space="0" w:color="auto"/>
        <w:bottom w:val="single" w:sz="4" w:space="0" w:color="auto"/>
        <w:right w:val="single" w:sz="4" w:space="0" w:color="auto"/>
      </w:pBdr>
      <w:shd w:val="clear" w:color="auto" w:fill="D3F5F8"/>
      <w:spacing w:before="100" w:beforeAutospacing="1" w:after="100" w:afterAutospacing="1"/>
    </w:pPr>
    <w:rPr>
      <w:rFonts w:ascii="Calibri" w:eastAsia="Times New Roman" w:hAnsi="Calibri"/>
      <w:lang w:eastAsia="es-CL"/>
    </w:rPr>
  </w:style>
  <w:style w:type="paragraph" w:customStyle="1" w:styleId="xl65">
    <w:name w:val="xl65"/>
    <w:basedOn w:val="Normal"/>
    <w:uiPriority w:val="99"/>
    <w:semiHidden/>
    <w:rsid w:val="00A30532"/>
    <w:pPr>
      <w:pBdr>
        <w:top w:val="single" w:sz="4" w:space="0" w:color="auto"/>
        <w:left w:val="single" w:sz="4" w:space="0" w:color="auto"/>
        <w:bottom w:val="single" w:sz="4" w:space="0" w:color="auto"/>
        <w:right w:val="single" w:sz="4" w:space="0" w:color="auto"/>
      </w:pBdr>
      <w:shd w:val="clear" w:color="auto" w:fill="D3F5F8"/>
      <w:spacing w:before="100" w:beforeAutospacing="1" w:after="100" w:afterAutospacing="1"/>
    </w:pPr>
    <w:rPr>
      <w:rFonts w:ascii="Calibri" w:eastAsia="Times New Roman" w:hAnsi="Calibri"/>
      <w:lang w:eastAsia="es-CL"/>
    </w:rPr>
  </w:style>
  <w:style w:type="paragraph" w:customStyle="1" w:styleId="xl66">
    <w:name w:val="xl66"/>
    <w:basedOn w:val="Normal"/>
    <w:uiPriority w:val="99"/>
    <w:semiHidden/>
    <w:rsid w:val="00A30532"/>
    <w:pPr>
      <w:spacing w:before="100" w:beforeAutospacing="1" w:after="100" w:afterAutospacing="1"/>
    </w:pPr>
    <w:rPr>
      <w:rFonts w:ascii="Calibri" w:eastAsia="Times New Roman" w:hAnsi="Calibri"/>
      <w:lang w:eastAsia="es-CL"/>
    </w:rPr>
  </w:style>
  <w:style w:type="paragraph" w:customStyle="1" w:styleId="xl67">
    <w:name w:val="xl67"/>
    <w:basedOn w:val="Normal"/>
    <w:uiPriority w:val="99"/>
    <w:semiHidden/>
    <w:rsid w:val="00A30532"/>
    <w:pPr>
      <w:pBdr>
        <w:top w:val="single" w:sz="4" w:space="0" w:color="auto"/>
        <w:left w:val="single" w:sz="4" w:space="0" w:color="auto"/>
        <w:bottom w:val="single" w:sz="4" w:space="0" w:color="auto"/>
        <w:right w:val="single" w:sz="4" w:space="0" w:color="auto"/>
      </w:pBdr>
      <w:shd w:val="clear" w:color="auto" w:fill="D3F5F8"/>
      <w:spacing w:before="100" w:beforeAutospacing="1" w:after="100" w:afterAutospacing="1"/>
    </w:pPr>
    <w:rPr>
      <w:rFonts w:ascii="Calibri" w:eastAsia="Times New Roman" w:hAnsi="Calibri"/>
      <w:lang w:eastAsia="es-CL"/>
    </w:rPr>
  </w:style>
  <w:style w:type="paragraph" w:customStyle="1" w:styleId="xl68">
    <w:name w:val="xl68"/>
    <w:basedOn w:val="Normal"/>
    <w:uiPriority w:val="99"/>
    <w:semiHidden/>
    <w:rsid w:val="00A30532"/>
    <w:pPr>
      <w:pBdr>
        <w:top w:val="single" w:sz="4" w:space="0" w:color="auto"/>
        <w:left w:val="single" w:sz="4" w:space="0" w:color="auto"/>
        <w:bottom w:val="single" w:sz="4" w:space="0" w:color="auto"/>
        <w:right w:val="single" w:sz="4" w:space="0" w:color="auto"/>
      </w:pBdr>
      <w:shd w:val="clear" w:color="auto" w:fill="D3F5F8"/>
      <w:spacing w:before="100" w:beforeAutospacing="1" w:after="100" w:afterAutospacing="1"/>
    </w:pPr>
    <w:rPr>
      <w:rFonts w:ascii="Calibri" w:eastAsia="Times New Roman" w:hAnsi="Calibri"/>
      <w:lang w:eastAsia="es-CL"/>
    </w:rPr>
  </w:style>
  <w:style w:type="paragraph" w:customStyle="1" w:styleId="xl69">
    <w:name w:val="xl69"/>
    <w:basedOn w:val="Normal"/>
    <w:uiPriority w:val="99"/>
    <w:semiHidden/>
    <w:rsid w:val="00A30532"/>
    <w:pPr>
      <w:spacing w:before="100" w:beforeAutospacing="1" w:after="100" w:afterAutospacing="1"/>
    </w:pPr>
    <w:rPr>
      <w:rFonts w:ascii="Calibri" w:eastAsia="Times New Roman" w:hAnsi="Calibri"/>
      <w:b/>
      <w:bCs/>
      <w:lang w:eastAsia="es-CL"/>
    </w:rPr>
  </w:style>
  <w:style w:type="paragraph" w:customStyle="1" w:styleId="xl70">
    <w:name w:val="xl70"/>
    <w:basedOn w:val="Normal"/>
    <w:uiPriority w:val="99"/>
    <w:semiHidden/>
    <w:rsid w:val="00A30532"/>
    <w:pPr>
      <w:pBdr>
        <w:top w:val="single" w:sz="8"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lang w:eastAsia="es-CL"/>
    </w:rPr>
  </w:style>
  <w:style w:type="paragraph" w:customStyle="1" w:styleId="xl71">
    <w:name w:val="xl71"/>
    <w:basedOn w:val="Normal"/>
    <w:uiPriority w:val="99"/>
    <w:semiHidden/>
    <w:rsid w:val="00A30532"/>
    <w:pPr>
      <w:pBdr>
        <w:top w:val="single" w:sz="8" w:space="0" w:color="auto"/>
        <w:left w:val="single" w:sz="4" w:space="0" w:color="auto"/>
        <w:bottom w:val="single" w:sz="4" w:space="0" w:color="auto"/>
        <w:right w:val="single" w:sz="8" w:space="0" w:color="auto"/>
      </w:pBdr>
      <w:spacing w:before="100" w:beforeAutospacing="1" w:after="100" w:afterAutospacing="1"/>
    </w:pPr>
    <w:rPr>
      <w:rFonts w:ascii="Times New Roman" w:eastAsia="Times New Roman" w:hAnsi="Times New Roman"/>
      <w:lang w:eastAsia="es-CL"/>
    </w:rPr>
  </w:style>
  <w:style w:type="paragraph" w:customStyle="1" w:styleId="xl72">
    <w:name w:val="xl72"/>
    <w:basedOn w:val="Normal"/>
    <w:uiPriority w:val="99"/>
    <w:semiHidden/>
    <w:rsid w:val="00A30532"/>
    <w:pPr>
      <w:spacing w:before="100" w:beforeAutospacing="1" w:after="100" w:afterAutospacing="1"/>
    </w:pPr>
    <w:rPr>
      <w:rFonts w:ascii="Times New Roman" w:eastAsia="Times New Roman" w:hAnsi="Times New Roman"/>
      <w:lang w:eastAsia="es-CL"/>
    </w:rPr>
  </w:style>
  <w:style w:type="paragraph" w:customStyle="1" w:styleId="xl73">
    <w:name w:val="xl73"/>
    <w:basedOn w:val="Normal"/>
    <w:uiPriority w:val="99"/>
    <w:semiHidden/>
    <w:rsid w:val="00A30532"/>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lang w:eastAsia="es-CL"/>
    </w:rPr>
  </w:style>
  <w:style w:type="paragraph" w:customStyle="1" w:styleId="xl74">
    <w:name w:val="xl74"/>
    <w:basedOn w:val="Normal"/>
    <w:uiPriority w:val="99"/>
    <w:semiHidden/>
    <w:rsid w:val="00A30532"/>
    <w:pPr>
      <w:pBdr>
        <w:top w:val="single" w:sz="8" w:space="0" w:color="auto"/>
        <w:left w:val="single" w:sz="4" w:space="0" w:color="auto"/>
        <w:bottom w:val="single" w:sz="4" w:space="0" w:color="auto"/>
      </w:pBdr>
      <w:spacing w:before="100" w:beforeAutospacing="1" w:after="100" w:afterAutospacing="1"/>
    </w:pPr>
    <w:rPr>
      <w:rFonts w:ascii="Times New Roman" w:eastAsia="Times New Roman" w:hAnsi="Times New Roman"/>
      <w:lang w:eastAsia="es-CL"/>
    </w:rPr>
  </w:style>
  <w:style w:type="paragraph" w:customStyle="1" w:styleId="xl75">
    <w:name w:val="xl75"/>
    <w:basedOn w:val="Normal"/>
    <w:uiPriority w:val="99"/>
    <w:semiHidden/>
    <w:rsid w:val="00A30532"/>
    <w:pPr>
      <w:pBdr>
        <w:top w:val="single" w:sz="4" w:space="0" w:color="auto"/>
        <w:left w:val="single" w:sz="4" w:space="0" w:color="auto"/>
        <w:bottom w:val="single" w:sz="4" w:space="0" w:color="auto"/>
      </w:pBdr>
      <w:spacing w:before="100" w:beforeAutospacing="1" w:after="100" w:afterAutospacing="1"/>
    </w:pPr>
    <w:rPr>
      <w:rFonts w:ascii="Times New Roman" w:eastAsia="Times New Roman" w:hAnsi="Times New Roman"/>
      <w:lang w:eastAsia="es-CL"/>
    </w:rPr>
  </w:style>
  <w:style w:type="paragraph" w:customStyle="1" w:styleId="xl76">
    <w:name w:val="xl76"/>
    <w:basedOn w:val="Normal"/>
    <w:uiPriority w:val="99"/>
    <w:semiHidden/>
    <w:rsid w:val="00A30532"/>
    <w:pPr>
      <w:pBdr>
        <w:top w:val="single" w:sz="4" w:space="0" w:color="auto"/>
        <w:left w:val="single" w:sz="4" w:space="0" w:color="auto"/>
        <w:bottom w:val="single" w:sz="8" w:space="0" w:color="auto"/>
      </w:pBdr>
      <w:spacing w:before="100" w:beforeAutospacing="1" w:after="100" w:afterAutospacing="1"/>
    </w:pPr>
    <w:rPr>
      <w:rFonts w:ascii="Times New Roman" w:eastAsia="Times New Roman" w:hAnsi="Times New Roman"/>
      <w:lang w:eastAsia="es-CL"/>
    </w:rPr>
  </w:style>
  <w:style w:type="paragraph" w:customStyle="1" w:styleId="xl77">
    <w:name w:val="xl77"/>
    <w:basedOn w:val="Normal"/>
    <w:uiPriority w:val="99"/>
    <w:semiHidden/>
    <w:rsid w:val="00A30532"/>
    <w:pPr>
      <w:pBdr>
        <w:top w:val="single" w:sz="8" w:space="0" w:color="auto"/>
        <w:bottom w:val="single" w:sz="4" w:space="0" w:color="auto"/>
      </w:pBdr>
      <w:spacing w:before="100" w:beforeAutospacing="1" w:after="100" w:afterAutospacing="1"/>
    </w:pPr>
    <w:rPr>
      <w:rFonts w:ascii="Times New Roman" w:eastAsia="Times New Roman" w:hAnsi="Times New Roman"/>
      <w:lang w:eastAsia="es-CL"/>
    </w:rPr>
  </w:style>
  <w:style w:type="paragraph" w:customStyle="1" w:styleId="xl78">
    <w:name w:val="xl78"/>
    <w:basedOn w:val="Normal"/>
    <w:uiPriority w:val="99"/>
    <w:semiHidden/>
    <w:rsid w:val="00A30532"/>
    <w:pPr>
      <w:pBdr>
        <w:top w:val="single" w:sz="4" w:space="0" w:color="auto"/>
        <w:bottom w:val="single" w:sz="4" w:space="0" w:color="auto"/>
      </w:pBdr>
      <w:spacing w:before="100" w:beforeAutospacing="1" w:after="100" w:afterAutospacing="1"/>
    </w:pPr>
    <w:rPr>
      <w:rFonts w:ascii="Times New Roman" w:eastAsia="Times New Roman" w:hAnsi="Times New Roman"/>
      <w:lang w:eastAsia="es-CL"/>
    </w:rPr>
  </w:style>
  <w:style w:type="paragraph" w:customStyle="1" w:styleId="xl79">
    <w:name w:val="xl79"/>
    <w:basedOn w:val="Normal"/>
    <w:uiPriority w:val="99"/>
    <w:semiHidden/>
    <w:rsid w:val="00A30532"/>
    <w:pPr>
      <w:pBdr>
        <w:bottom w:val="single" w:sz="4" w:space="0" w:color="auto"/>
      </w:pBdr>
      <w:spacing w:before="100" w:beforeAutospacing="1" w:after="100" w:afterAutospacing="1"/>
    </w:pPr>
    <w:rPr>
      <w:rFonts w:ascii="Times New Roman" w:eastAsia="Times New Roman" w:hAnsi="Times New Roman"/>
      <w:lang w:eastAsia="es-CL"/>
    </w:rPr>
  </w:style>
  <w:style w:type="paragraph" w:customStyle="1" w:styleId="xl80">
    <w:name w:val="xl80"/>
    <w:basedOn w:val="Normal"/>
    <w:uiPriority w:val="99"/>
    <w:semiHidden/>
    <w:rsid w:val="00A30532"/>
    <w:pPr>
      <w:pBdr>
        <w:top w:val="single" w:sz="8" w:space="0" w:color="auto"/>
        <w:bottom w:val="single" w:sz="4" w:space="0" w:color="auto"/>
      </w:pBdr>
      <w:spacing w:before="100" w:beforeAutospacing="1" w:after="100" w:afterAutospacing="1"/>
      <w:jc w:val="center"/>
    </w:pPr>
    <w:rPr>
      <w:rFonts w:ascii="Times New Roman" w:eastAsia="Times New Roman" w:hAnsi="Times New Roman"/>
      <w:sz w:val="28"/>
      <w:szCs w:val="28"/>
      <w:lang w:eastAsia="es-CL"/>
    </w:rPr>
  </w:style>
  <w:style w:type="paragraph" w:customStyle="1" w:styleId="xl81">
    <w:name w:val="xl81"/>
    <w:basedOn w:val="Normal"/>
    <w:uiPriority w:val="99"/>
    <w:semiHidden/>
    <w:rsid w:val="00A30532"/>
    <w:pPr>
      <w:pBdr>
        <w:top w:val="single" w:sz="8" w:space="0" w:color="auto"/>
        <w:bottom w:val="single" w:sz="4" w:space="0" w:color="auto"/>
        <w:right w:val="single" w:sz="8" w:space="0" w:color="auto"/>
      </w:pBdr>
      <w:spacing w:before="100" w:beforeAutospacing="1" w:after="100" w:afterAutospacing="1"/>
      <w:jc w:val="center"/>
    </w:pPr>
    <w:rPr>
      <w:rFonts w:ascii="Times New Roman" w:eastAsia="Times New Roman" w:hAnsi="Times New Roman"/>
      <w:sz w:val="28"/>
      <w:szCs w:val="28"/>
      <w:lang w:eastAsia="es-CL"/>
    </w:rPr>
  </w:style>
  <w:style w:type="paragraph" w:customStyle="1" w:styleId="xl82">
    <w:name w:val="xl82"/>
    <w:basedOn w:val="Normal"/>
    <w:uiPriority w:val="99"/>
    <w:semiHidden/>
    <w:rsid w:val="00A3053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sz w:val="18"/>
      <w:szCs w:val="18"/>
      <w:lang w:eastAsia="es-CL"/>
    </w:rPr>
  </w:style>
  <w:style w:type="paragraph" w:customStyle="1" w:styleId="xl83">
    <w:name w:val="xl83"/>
    <w:basedOn w:val="Normal"/>
    <w:uiPriority w:val="99"/>
    <w:semiHidden/>
    <w:rsid w:val="00A30532"/>
    <w:pPr>
      <w:pBdr>
        <w:top w:val="single" w:sz="4" w:space="0" w:color="auto"/>
        <w:left w:val="single" w:sz="4" w:space="0" w:color="auto"/>
        <w:bottom w:val="single" w:sz="8" w:space="0" w:color="auto"/>
        <w:right w:val="single" w:sz="4" w:space="0" w:color="auto"/>
      </w:pBdr>
      <w:spacing w:before="100" w:beforeAutospacing="1" w:after="100" w:afterAutospacing="1"/>
      <w:jc w:val="center"/>
    </w:pPr>
    <w:rPr>
      <w:rFonts w:ascii="Times New Roman" w:eastAsia="Times New Roman" w:hAnsi="Times New Roman"/>
      <w:sz w:val="18"/>
      <w:szCs w:val="18"/>
      <w:lang w:eastAsia="es-CL"/>
    </w:rPr>
  </w:style>
  <w:style w:type="paragraph" w:customStyle="1" w:styleId="xl84">
    <w:name w:val="xl84"/>
    <w:basedOn w:val="Normal"/>
    <w:uiPriority w:val="99"/>
    <w:semiHidden/>
    <w:rsid w:val="00A30532"/>
    <w:pPr>
      <w:pBdr>
        <w:top w:val="single" w:sz="4" w:space="0" w:color="auto"/>
        <w:left w:val="single" w:sz="4" w:space="0" w:color="auto"/>
        <w:bottom w:val="single" w:sz="8" w:space="0" w:color="auto"/>
        <w:right w:val="single" w:sz="4" w:space="0" w:color="auto"/>
      </w:pBdr>
      <w:spacing w:before="100" w:beforeAutospacing="1" w:after="100" w:afterAutospacing="1"/>
    </w:pPr>
    <w:rPr>
      <w:rFonts w:ascii="Times New Roman" w:eastAsia="Times New Roman" w:hAnsi="Times New Roman"/>
      <w:lang w:eastAsia="es-CL"/>
    </w:rPr>
  </w:style>
  <w:style w:type="paragraph" w:customStyle="1" w:styleId="xl85">
    <w:name w:val="xl85"/>
    <w:basedOn w:val="Normal"/>
    <w:uiPriority w:val="99"/>
    <w:semiHidden/>
    <w:rsid w:val="00A30532"/>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lang w:eastAsia="es-CL"/>
    </w:rPr>
  </w:style>
  <w:style w:type="paragraph" w:customStyle="1" w:styleId="xl86">
    <w:name w:val="xl86"/>
    <w:basedOn w:val="Normal"/>
    <w:uiPriority w:val="99"/>
    <w:semiHidden/>
    <w:rsid w:val="00A30532"/>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lang w:eastAsia="es-CL"/>
    </w:rPr>
  </w:style>
  <w:style w:type="paragraph" w:customStyle="1" w:styleId="xl87">
    <w:name w:val="xl87"/>
    <w:basedOn w:val="Normal"/>
    <w:uiPriority w:val="99"/>
    <w:semiHidden/>
    <w:rsid w:val="00A30532"/>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Times New Roman" w:eastAsia="Times New Roman" w:hAnsi="Times New Roman"/>
      <w:lang w:eastAsia="es-CL"/>
    </w:rPr>
  </w:style>
  <w:style w:type="paragraph" w:customStyle="1" w:styleId="xl88">
    <w:name w:val="xl88"/>
    <w:basedOn w:val="Normal"/>
    <w:uiPriority w:val="99"/>
    <w:semiHidden/>
    <w:rsid w:val="00A30532"/>
    <w:pPr>
      <w:pBdr>
        <w:top w:val="single" w:sz="8"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lang w:eastAsia="es-CL"/>
    </w:rPr>
  </w:style>
  <w:style w:type="paragraph" w:customStyle="1" w:styleId="xl89">
    <w:name w:val="xl89"/>
    <w:basedOn w:val="Normal"/>
    <w:uiPriority w:val="99"/>
    <w:semiHidden/>
    <w:rsid w:val="00A3053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lang w:eastAsia="es-CL"/>
    </w:rPr>
  </w:style>
  <w:style w:type="paragraph" w:customStyle="1" w:styleId="xl90">
    <w:name w:val="xl90"/>
    <w:basedOn w:val="Normal"/>
    <w:uiPriority w:val="99"/>
    <w:semiHidden/>
    <w:rsid w:val="00A30532"/>
    <w:pPr>
      <w:pBdr>
        <w:top w:val="single" w:sz="4" w:space="0" w:color="auto"/>
        <w:left w:val="single" w:sz="4" w:space="0" w:color="auto"/>
        <w:bottom w:val="single" w:sz="8" w:space="0" w:color="auto"/>
        <w:right w:val="single" w:sz="4" w:space="0" w:color="auto"/>
      </w:pBdr>
      <w:spacing w:before="100" w:beforeAutospacing="1" w:after="100" w:afterAutospacing="1"/>
      <w:jc w:val="center"/>
    </w:pPr>
    <w:rPr>
      <w:rFonts w:ascii="Times New Roman" w:eastAsia="Times New Roman" w:hAnsi="Times New Roman"/>
      <w:lang w:eastAsia="es-CL"/>
    </w:rPr>
  </w:style>
  <w:style w:type="paragraph" w:customStyle="1" w:styleId="xl91">
    <w:name w:val="xl91"/>
    <w:basedOn w:val="Normal"/>
    <w:uiPriority w:val="99"/>
    <w:semiHidden/>
    <w:rsid w:val="00A30532"/>
    <w:pPr>
      <w:pBdr>
        <w:top w:val="single" w:sz="8" w:space="0" w:color="auto"/>
        <w:left w:val="single" w:sz="4" w:space="0" w:color="auto"/>
        <w:bottom w:val="single" w:sz="4" w:space="0" w:color="auto"/>
        <w:right w:val="single" w:sz="8" w:space="0" w:color="auto"/>
      </w:pBdr>
      <w:spacing w:before="100" w:beforeAutospacing="1" w:after="100" w:afterAutospacing="1"/>
      <w:jc w:val="center"/>
    </w:pPr>
    <w:rPr>
      <w:rFonts w:ascii="Times New Roman" w:eastAsia="Times New Roman" w:hAnsi="Times New Roman"/>
      <w:lang w:eastAsia="es-CL"/>
    </w:rPr>
  </w:style>
  <w:style w:type="paragraph" w:customStyle="1" w:styleId="xl92">
    <w:name w:val="xl92"/>
    <w:basedOn w:val="Normal"/>
    <w:uiPriority w:val="99"/>
    <w:semiHidden/>
    <w:rsid w:val="00A30532"/>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w:eastAsia="Times New Roman" w:hAnsi="Times New Roman"/>
      <w:lang w:eastAsia="es-CL"/>
    </w:rPr>
  </w:style>
  <w:style w:type="paragraph" w:customStyle="1" w:styleId="xl93">
    <w:name w:val="xl93"/>
    <w:basedOn w:val="Normal"/>
    <w:uiPriority w:val="99"/>
    <w:semiHidden/>
    <w:rsid w:val="00A30532"/>
    <w:pPr>
      <w:pBdr>
        <w:top w:val="single" w:sz="4" w:space="0" w:color="auto"/>
        <w:left w:val="single" w:sz="4"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lang w:eastAsia="es-CL"/>
    </w:rPr>
  </w:style>
  <w:style w:type="paragraph" w:customStyle="1" w:styleId="xl94">
    <w:name w:val="xl94"/>
    <w:basedOn w:val="Normal"/>
    <w:uiPriority w:val="99"/>
    <w:semiHidden/>
    <w:rsid w:val="00A30532"/>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sz w:val="18"/>
      <w:szCs w:val="18"/>
      <w:lang w:eastAsia="es-CL"/>
    </w:rPr>
  </w:style>
  <w:style w:type="paragraph" w:customStyle="1" w:styleId="xl95">
    <w:name w:val="xl95"/>
    <w:basedOn w:val="Normal"/>
    <w:uiPriority w:val="99"/>
    <w:semiHidden/>
    <w:rsid w:val="00A30532"/>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Times New Roman" w:eastAsia="Times New Roman" w:hAnsi="Times New Roman"/>
      <w:sz w:val="18"/>
      <w:szCs w:val="18"/>
      <w:lang w:eastAsia="es-CL"/>
    </w:rPr>
  </w:style>
  <w:style w:type="paragraph" w:customStyle="1" w:styleId="xl96">
    <w:name w:val="xl96"/>
    <w:basedOn w:val="Normal"/>
    <w:uiPriority w:val="99"/>
    <w:semiHidden/>
    <w:rsid w:val="00A30532"/>
    <w:pPr>
      <w:pBdr>
        <w:top w:val="single" w:sz="8"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lang w:eastAsia="es-CL"/>
    </w:rPr>
  </w:style>
  <w:style w:type="paragraph" w:customStyle="1" w:styleId="xl97">
    <w:name w:val="xl97"/>
    <w:basedOn w:val="Normal"/>
    <w:uiPriority w:val="99"/>
    <w:semiHidden/>
    <w:rsid w:val="00A30532"/>
    <w:pPr>
      <w:pBdr>
        <w:top w:val="single" w:sz="8" w:space="0" w:color="auto"/>
        <w:left w:val="single" w:sz="8" w:space="0" w:color="auto"/>
        <w:bottom w:val="single" w:sz="4" w:space="0" w:color="auto"/>
        <w:right w:val="single" w:sz="4" w:space="0" w:color="auto"/>
      </w:pBdr>
      <w:spacing w:before="100" w:beforeAutospacing="1" w:after="100" w:afterAutospacing="1"/>
    </w:pPr>
    <w:rPr>
      <w:rFonts w:ascii="Times New Roman" w:eastAsia="Times New Roman" w:hAnsi="Times New Roman"/>
      <w:lang w:eastAsia="es-CL"/>
    </w:rPr>
  </w:style>
  <w:style w:type="paragraph" w:customStyle="1" w:styleId="xl98">
    <w:name w:val="xl98"/>
    <w:basedOn w:val="Normal"/>
    <w:uiPriority w:val="99"/>
    <w:semiHidden/>
    <w:rsid w:val="00A30532"/>
    <w:pPr>
      <w:pBdr>
        <w:top w:val="single" w:sz="4" w:space="0" w:color="auto"/>
        <w:left w:val="single" w:sz="8" w:space="0" w:color="auto"/>
        <w:bottom w:val="single" w:sz="4" w:space="0" w:color="auto"/>
        <w:right w:val="single" w:sz="4" w:space="0" w:color="auto"/>
      </w:pBdr>
      <w:spacing w:before="100" w:beforeAutospacing="1" w:after="100" w:afterAutospacing="1"/>
    </w:pPr>
    <w:rPr>
      <w:rFonts w:ascii="Times New Roman" w:eastAsia="Times New Roman" w:hAnsi="Times New Roman"/>
      <w:lang w:eastAsia="es-CL"/>
    </w:rPr>
  </w:style>
  <w:style w:type="paragraph" w:customStyle="1" w:styleId="xl99">
    <w:name w:val="xl99"/>
    <w:basedOn w:val="Normal"/>
    <w:uiPriority w:val="99"/>
    <w:semiHidden/>
    <w:rsid w:val="00A30532"/>
    <w:pPr>
      <w:pBdr>
        <w:top w:val="single" w:sz="4" w:space="0" w:color="auto"/>
        <w:left w:val="single" w:sz="8" w:space="0" w:color="auto"/>
        <w:bottom w:val="single" w:sz="8" w:space="0" w:color="auto"/>
        <w:right w:val="single" w:sz="4" w:space="0" w:color="auto"/>
      </w:pBdr>
      <w:spacing w:before="100" w:beforeAutospacing="1" w:after="100" w:afterAutospacing="1"/>
    </w:pPr>
    <w:rPr>
      <w:rFonts w:ascii="Times New Roman" w:eastAsia="Times New Roman" w:hAnsi="Times New Roman"/>
      <w:lang w:eastAsia="es-CL"/>
    </w:rPr>
  </w:style>
  <w:style w:type="paragraph" w:customStyle="1" w:styleId="xl100">
    <w:name w:val="xl100"/>
    <w:basedOn w:val="Normal"/>
    <w:uiPriority w:val="99"/>
    <w:semiHidden/>
    <w:rsid w:val="00A30532"/>
    <w:pPr>
      <w:pBdr>
        <w:top w:val="single" w:sz="8" w:space="0" w:color="auto"/>
        <w:left w:val="single" w:sz="8" w:space="0" w:color="auto"/>
        <w:bottom w:val="single" w:sz="4" w:space="0" w:color="auto"/>
      </w:pBdr>
      <w:spacing w:before="100" w:beforeAutospacing="1" w:after="100" w:afterAutospacing="1"/>
      <w:jc w:val="center"/>
    </w:pPr>
    <w:rPr>
      <w:rFonts w:ascii="Times New Roman" w:eastAsia="Times New Roman" w:hAnsi="Times New Roman"/>
      <w:sz w:val="28"/>
      <w:szCs w:val="28"/>
      <w:lang w:eastAsia="es-CL"/>
    </w:rPr>
  </w:style>
  <w:style w:type="paragraph" w:customStyle="1" w:styleId="xl101">
    <w:name w:val="xl101"/>
    <w:basedOn w:val="Normal"/>
    <w:uiPriority w:val="99"/>
    <w:semiHidden/>
    <w:rsid w:val="00A30532"/>
    <w:pPr>
      <w:pBdr>
        <w:top w:val="single" w:sz="4" w:space="0" w:color="auto"/>
        <w:left w:val="single" w:sz="4" w:space="0" w:color="auto"/>
        <w:bottom w:val="single" w:sz="4" w:space="0" w:color="auto"/>
      </w:pBdr>
      <w:spacing w:before="100" w:beforeAutospacing="1" w:after="100" w:afterAutospacing="1"/>
      <w:jc w:val="center"/>
    </w:pPr>
    <w:rPr>
      <w:rFonts w:ascii="Times New Roman" w:eastAsia="Times New Roman" w:hAnsi="Times New Roman"/>
      <w:sz w:val="18"/>
      <w:szCs w:val="18"/>
      <w:lang w:eastAsia="es-CL"/>
    </w:rPr>
  </w:style>
  <w:style w:type="paragraph" w:customStyle="1" w:styleId="xl102">
    <w:name w:val="xl102"/>
    <w:basedOn w:val="Normal"/>
    <w:uiPriority w:val="99"/>
    <w:semiHidden/>
    <w:rsid w:val="00A30532"/>
    <w:pPr>
      <w:pBdr>
        <w:top w:val="single" w:sz="4" w:space="0" w:color="auto"/>
        <w:bottom w:val="single" w:sz="4" w:space="0" w:color="auto"/>
      </w:pBdr>
      <w:spacing w:before="100" w:beforeAutospacing="1" w:after="100" w:afterAutospacing="1"/>
      <w:jc w:val="center"/>
    </w:pPr>
    <w:rPr>
      <w:rFonts w:ascii="Times New Roman" w:eastAsia="Times New Roman" w:hAnsi="Times New Roman"/>
      <w:sz w:val="18"/>
      <w:szCs w:val="18"/>
      <w:lang w:eastAsia="es-CL"/>
    </w:rPr>
  </w:style>
  <w:style w:type="paragraph" w:customStyle="1" w:styleId="xl103">
    <w:name w:val="xl103"/>
    <w:basedOn w:val="Normal"/>
    <w:uiPriority w:val="99"/>
    <w:semiHidden/>
    <w:rsid w:val="00A30532"/>
    <w:pPr>
      <w:pBdr>
        <w:top w:val="single" w:sz="8" w:space="0" w:color="auto"/>
        <w:left w:val="single" w:sz="8" w:space="0" w:color="auto"/>
      </w:pBdr>
      <w:spacing w:before="100" w:beforeAutospacing="1" w:after="100" w:afterAutospacing="1"/>
      <w:jc w:val="center"/>
    </w:pPr>
    <w:rPr>
      <w:rFonts w:ascii="Times New Roman" w:eastAsia="Times New Roman" w:hAnsi="Times New Roman"/>
      <w:lang w:eastAsia="es-CL"/>
    </w:rPr>
  </w:style>
  <w:style w:type="paragraph" w:customStyle="1" w:styleId="xl104">
    <w:name w:val="xl104"/>
    <w:basedOn w:val="Normal"/>
    <w:uiPriority w:val="99"/>
    <w:semiHidden/>
    <w:rsid w:val="00A30532"/>
    <w:pPr>
      <w:pBdr>
        <w:left w:val="single" w:sz="8" w:space="0" w:color="auto"/>
      </w:pBdr>
      <w:spacing w:before="100" w:beforeAutospacing="1" w:after="100" w:afterAutospacing="1"/>
      <w:jc w:val="center"/>
    </w:pPr>
    <w:rPr>
      <w:rFonts w:ascii="Times New Roman" w:eastAsia="Times New Roman" w:hAnsi="Times New Roman"/>
      <w:lang w:eastAsia="es-CL"/>
    </w:rPr>
  </w:style>
  <w:style w:type="paragraph" w:customStyle="1" w:styleId="xl105">
    <w:name w:val="xl105"/>
    <w:basedOn w:val="Normal"/>
    <w:uiPriority w:val="99"/>
    <w:semiHidden/>
    <w:rsid w:val="00A30532"/>
    <w:pPr>
      <w:pBdr>
        <w:top w:val="single" w:sz="4" w:space="0" w:color="auto"/>
        <w:bottom w:val="single" w:sz="4" w:space="0" w:color="auto"/>
        <w:right w:val="single" w:sz="8" w:space="0" w:color="auto"/>
      </w:pBdr>
      <w:spacing w:before="100" w:beforeAutospacing="1" w:after="100" w:afterAutospacing="1"/>
      <w:jc w:val="center"/>
    </w:pPr>
    <w:rPr>
      <w:rFonts w:ascii="Times New Roman" w:eastAsia="Times New Roman" w:hAnsi="Times New Roman"/>
      <w:sz w:val="18"/>
      <w:szCs w:val="18"/>
      <w:lang w:eastAsia="es-CL"/>
    </w:rPr>
  </w:style>
  <w:style w:type="paragraph" w:customStyle="1" w:styleId="xl106">
    <w:name w:val="xl106"/>
    <w:basedOn w:val="Normal"/>
    <w:uiPriority w:val="99"/>
    <w:semiHidden/>
    <w:rsid w:val="00A30532"/>
    <w:pPr>
      <w:pBdr>
        <w:top w:val="single" w:sz="4"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sz w:val="18"/>
      <w:szCs w:val="18"/>
      <w:lang w:eastAsia="es-CL"/>
    </w:rPr>
  </w:style>
  <w:style w:type="paragraph" w:customStyle="1" w:styleId="xl107">
    <w:name w:val="xl107"/>
    <w:basedOn w:val="Normal"/>
    <w:uiPriority w:val="99"/>
    <w:semiHidden/>
    <w:rsid w:val="00A30532"/>
    <w:pPr>
      <w:pBdr>
        <w:top w:val="single" w:sz="8" w:space="0" w:color="auto"/>
        <w:left w:val="single" w:sz="8" w:space="0" w:color="auto"/>
        <w:bottom w:val="single" w:sz="4" w:space="0" w:color="auto"/>
        <w:right w:val="single" w:sz="4" w:space="0" w:color="auto"/>
      </w:pBdr>
      <w:spacing w:before="100" w:beforeAutospacing="1" w:after="100" w:afterAutospacing="1"/>
    </w:pPr>
    <w:rPr>
      <w:rFonts w:ascii="Times New Roman" w:eastAsia="Times New Roman" w:hAnsi="Times New Roman"/>
      <w:lang w:eastAsia="es-CL"/>
    </w:rPr>
  </w:style>
  <w:style w:type="paragraph" w:customStyle="1" w:styleId="xl108">
    <w:name w:val="xl108"/>
    <w:basedOn w:val="Normal"/>
    <w:uiPriority w:val="99"/>
    <w:semiHidden/>
    <w:rsid w:val="00A30532"/>
    <w:pPr>
      <w:pBdr>
        <w:top w:val="single" w:sz="8" w:space="0" w:color="auto"/>
        <w:bottom w:val="single" w:sz="4" w:space="0" w:color="auto"/>
        <w:right w:val="single" w:sz="8" w:space="0" w:color="auto"/>
      </w:pBdr>
      <w:spacing w:before="100" w:beforeAutospacing="1" w:after="100" w:afterAutospacing="1"/>
    </w:pPr>
    <w:rPr>
      <w:rFonts w:ascii="Times New Roman" w:eastAsia="Times New Roman" w:hAnsi="Times New Roman"/>
      <w:lang w:eastAsia="es-CL"/>
    </w:rPr>
  </w:style>
  <w:style w:type="paragraph" w:customStyle="1" w:styleId="xl109">
    <w:name w:val="xl109"/>
    <w:basedOn w:val="Normal"/>
    <w:uiPriority w:val="99"/>
    <w:semiHidden/>
    <w:rsid w:val="00A30532"/>
    <w:pPr>
      <w:pBdr>
        <w:top w:val="single" w:sz="4" w:space="0" w:color="auto"/>
        <w:left w:val="single" w:sz="8" w:space="0" w:color="auto"/>
        <w:bottom w:val="single" w:sz="4" w:space="0" w:color="auto"/>
        <w:right w:val="single" w:sz="4" w:space="0" w:color="auto"/>
      </w:pBdr>
      <w:spacing w:before="100" w:beforeAutospacing="1" w:after="100" w:afterAutospacing="1"/>
    </w:pPr>
    <w:rPr>
      <w:rFonts w:ascii="Times New Roman" w:eastAsia="Times New Roman" w:hAnsi="Times New Roman"/>
      <w:lang w:eastAsia="es-CL"/>
    </w:rPr>
  </w:style>
  <w:style w:type="paragraph" w:customStyle="1" w:styleId="xl110">
    <w:name w:val="xl110"/>
    <w:basedOn w:val="Normal"/>
    <w:uiPriority w:val="99"/>
    <w:semiHidden/>
    <w:rsid w:val="00A30532"/>
    <w:pPr>
      <w:pBdr>
        <w:top w:val="single" w:sz="4" w:space="0" w:color="auto"/>
        <w:bottom w:val="single" w:sz="4" w:space="0" w:color="auto"/>
        <w:right w:val="single" w:sz="8" w:space="0" w:color="auto"/>
      </w:pBdr>
      <w:spacing w:before="100" w:beforeAutospacing="1" w:after="100" w:afterAutospacing="1"/>
    </w:pPr>
    <w:rPr>
      <w:rFonts w:ascii="Times New Roman" w:eastAsia="Times New Roman" w:hAnsi="Times New Roman"/>
      <w:lang w:eastAsia="es-CL"/>
    </w:rPr>
  </w:style>
  <w:style w:type="paragraph" w:customStyle="1" w:styleId="xl111">
    <w:name w:val="xl111"/>
    <w:basedOn w:val="Normal"/>
    <w:uiPriority w:val="99"/>
    <w:semiHidden/>
    <w:rsid w:val="00A30532"/>
    <w:pPr>
      <w:pBdr>
        <w:top w:val="single" w:sz="4" w:space="0" w:color="auto"/>
        <w:left w:val="single" w:sz="8" w:space="0" w:color="auto"/>
        <w:bottom w:val="single" w:sz="8" w:space="0" w:color="auto"/>
        <w:right w:val="single" w:sz="4" w:space="0" w:color="auto"/>
      </w:pBdr>
      <w:spacing w:before="100" w:beforeAutospacing="1" w:after="100" w:afterAutospacing="1"/>
    </w:pPr>
    <w:rPr>
      <w:rFonts w:ascii="Times New Roman" w:eastAsia="Times New Roman" w:hAnsi="Times New Roman"/>
      <w:lang w:eastAsia="es-CL"/>
    </w:rPr>
  </w:style>
  <w:style w:type="paragraph" w:customStyle="1" w:styleId="xl112">
    <w:name w:val="xl112"/>
    <w:basedOn w:val="Normal"/>
    <w:uiPriority w:val="99"/>
    <w:semiHidden/>
    <w:rsid w:val="00A30532"/>
    <w:pPr>
      <w:pBdr>
        <w:top w:val="single" w:sz="4" w:space="0" w:color="auto"/>
        <w:bottom w:val="single" w:sz="8" w:space="0" w:color="auto"/>
        <w:right w:val="single" w:sz="8" w:space="0" w:color="auto"/>
      </w:pBdr>
      <w:spacing w:before="100" w:beforeAutospacing="1" w:after="100" w:afterAutospacing="1"/>
    </w:pPr>
    <w:rPr>
      <w:rFonts w:ascii="Times New Roman" w:eastAsia="Times New Roman" w:hAnsi="Times New Roman"/>
      <w:lang w:eastAsia="es-CL"/>
    </w:rPr>
  </w:style>
  <w:style w:type="paragraph" w:customStyle="1" w:styleId="xl113">
    <w:name w:val="xl113"/>
    <w:basedOn w:val="Normal"/>
    <w:uiPriority w:val="99"/>
    <w:semiHidden/>
    <w:rsid w:val="00A30532"/>
    <w:pPr>
      <w:pBdr>
        <w:top w:val="single" w:sz="4" w:space="0" w:color="auto"/>
      </w:pBdr>
      <w:spacing w:before="100" w:beforeAutospacing="1" w:after="100" w:afterAutospacing="1"/>
    </w:pPr>
    <w:rPr>
      <w:rFonts w:ascii="Times New Roman" w:eastAsia="Times New Roman" w:hAnsi="Times New Roman"/>
      <w:sz w:val="16"/>
      <w:szCs w:val="16"/>
      <w:lang w:eastAsia="es-CL"/>
    </w:rPr>
  </w:style>
  <w:style w:type="paragraph" w:customStyle="1" w:styleId="xl114">
    <w:name w:val="xl114"/>
    <w:basedOn w:val="Normal"/>
    <w:uiPriority w:val="99"/>
    <w:semiHidden/>
    <w:rsid w:val="00A30532"/>
    <w:pPr>
      <w:pBdr>
        <w:top w:val="single" w:sz="8" w:space="0" w:color="auto"/>
        <w:bottom w:val="single" w:sz="4" w:space="0" w:color="auto"/>
        <w:right w:val="single" w:sz="8" w:space="0" w:color="auto"/>
      </w:pBdr>
      <w:spacing w:before="100" w:beforeAutospacing="1" w:after="100" w:afterAutospacing="1"/>
    </w:pPr>
    <w:rPr>
      <w:rFonts w:ascii="Times New Roman" w:eastAsia="Times New Roman" w:hAnsi="Times New Roman"/>
      <w:sz w:val="16"/>
      <w:szCs w:val="16"/>
      <w:lang w:eastAsia="es-CL"/>
    </w:rPr>
  </w:style>
  <w:style w:type="paragraph" w:customStyle="1" w:styleId="xl115">
    <w:name w:val="xl115"/>
    <w:basedOn w:val="Normal"/>
    <w:uiPriority w:val="99"/>
    <w:semiHidden/>
    <w:rsid w:val="00A30532"/>
    <w:pPr>
      <w:pBdr>
        <w:top w:val="single" w:sz="4" w:space="0" w:color="auto"/>
        <w:bottom w:val="single" w:sz="4" w:space="0" w:color="auto"/>
        <w:right w:val="single" w:sz="8" w:space="0" w:color="auto"/>
      </w:pBdr>
      <w:spacing w:before="100" w:beforeAutospacing="1" w:after="100" w:afterAutospacing="1"/>
    </w:pPr>
    <w:rPr>
      <w:rFonts w:ascii="Times New Roman" w:eastAsia="Times New Roman" w:hAnsi="Times New Roman"/>
      <w:sz w:val="16"/>
      <w:szCs w:val="16"/>
      <w:lang w:eastAsia="es-CL"/>
    </w:rPr>
  </w:style>
  <w:style w:type="paragraph" w:customStyle="1" w:styleId="xl116">
    <w:name w:val="xl116"/>
    <w:basedOn w:val="Normal"/>
    <w:uiPriority w:val="99"/>
    <w:semiHidden/>
    <w:rsid w:val="00A30532"/>
    <w:pPr>
      <w:pBdr>
        <w:top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sz w:val="16"/>
      <w:szCs w:val="16"/>
      <w:lang w:eastAsia="es-CL"/>
    </w:rPr>
  </w:style>
  <w:style w:type="paragraph" w:customStyle="1" w:styleId="xl117">
    <w:name w:val="xl117"/>
    <w:basedOn w:val="Normal"/>
    <w:uiPriority w:val="99"/>
    <w:semiHidden/>
    <w:rsid w:val="00A30532"/>
    <w:pPr>
      <w:pBdr>
        <w:left w:val="single" w:sz="8" w:space="0" w:color="auto"/>
      </w:pBdr>
      <w:spacing w:before="100" w:beforeAutospacing="1" w:after="100" w:afterAutospacing="1"/>
      <w:jc w:val="center"/>
    </w:pPr>
    <w:rPr>
      <w:rFonts w:ascii="Times New Roman" w:eastAsia="Times New Roman" w:hAnsi="Times New Roman"/>
      <w:b/>
      <w:bCs/>
      <w:sz w:val="18"/>
      <w:szCs w:val="18"/>
      <w:lang w:eastAsia="es-CL"/>
    </w:rPr>
  </w:style>
  <w:style w:type="paragraph" w:customStyle="1" w:styleId="xl118">
    <w:name w:val="xl118"/>
    <w:basedOn w:val="Normal"/>
    <w:uiPriority w:val="99"/>
    <w:semiHidden/>
    <w:rsid w:val="00A30532"/>
    <w:pPr>
      <w:pBdr>
        <w:top w:val="single" w:sz="4" w:space="0" w:color="auto"/>
        <w:left w:val="single" w:sz="4" w:space="0" w:color="auto"/>
        <w:bottom w:val="single" w:sz="4" w:space="0" w:color="auto"/>
      </w:pBdr>
      <w:spacing w:before="100" w:beforeAutospacing="1" w:after="100" w:afterAutospacing="1"/>
      <w:jc w:val="center"/>
    </w:pPr>
    <w:rPr>
      <w:rFonts w:ascii="Times New Roman" w:eastAsia="Times New Roman" w:hAnsi="Times New Roman"/>
      <w:b/>
      <w:bCs/>
      <w:sz w:val="16"/>
      <w:szCs w:val="16"/>
      <w:lang w:eastAsia="es-CL"/>
    </w:rPr>
  </w:style>
  <w:style w:type="paragraph" w:customStyle="1" w:styleId="xl119">
    <w:name w:val="xl119"/>
    <w:basedOn w:val="Normal"/>
    <w:uiPriority w:val="99"/>
    <w:semiHidden/>
    <w:rsid w:val="00A30532"/>
    <w:pPr>
      <w:pBdr>
        <w:top w:val="single" w:sz="4" w:space="0" w:color="auto"/>
        <w:bottom w:val="single" w:sz="4" w:space="0" w:color="auto"/>
      </w:pBdr>
      <w:spacing w:before="100" w:beforeAutospacing="1" w:after="100" w:afterAutospacing="1"/>
      <w:jc w:val="center"/>
    </w:pPr>
    <w:rPr>
      <w:rFonts w:ascii="Times New Roman" w:eastAsia="Times New Roman" w:hAnsi="Times New Roman"/>
      <w:b/>
      <w:bCs/>
      <w:sz w:val="16"/>
      <w:szCs w:val="16"/>
      <w:lang w:eastAsia="es-CL"/>
    </w:rPr>
  </w:style>
  <w:style w:type="paragraph" w:customStyle="1" w:styleId="xl120">
    <w:name w:val="xl120"/>
    <w:basedOn w:val="Normal"/>
    <w:uiPriority w:val="99"/>
    <w:semiHidden/>
    <w:rsid w:val="00A30532"/>
    <w:pPr>
      <w:pBdr>
        <w:top w:val="single" w:sz="4" w:space="0" w:color="auto"/>
        <w:bottom w:val="single" w:sz="4" w:space="0" w:color="auto"/>
        <w:right w:val="single" w:sz="8" w:space="0" w:color="auto"/>
      </w:pBdr>
      <w:spacing w:before="100" w:beforeAutospacing="1" w:after="100" w:afterAutospacing="1"/>
      <w:jc w:val="center"/>
    </w:pPr>
    <w:rPr>
      <w:rFonts w:ascii="Times New Roman" w:eastAsia="Times New Roman" w:hAnsi="Times New Roman"/>
      <w:b/>
      <w:bCs/>
      <w:sz w:val="16"/>
      <w:szCs w:val="16"/>
      <w:lang w:eastAsia="es-CL"/>
    </w:rPr>
  </w:style>
  <w:style w:type="paragraph" w:customStyle="1" w:styleId="xl121">
    <w:name w:val="xl121"/>
    <w:basedOn w:val="Normal"/>
    <w:uiPriority w:val="99"/>
    <w:semiHidden/>
    <w:rsid w:val="00A30532"/>
    <w:pPr>
      <w:pBdr>
        <w:top w:val="single" w:sz="4" w:space="0" w:color="auto"/>
        <w:left w:val="single" w:sz="4"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b/>
      <w:bCs/>
      <w:sz w:val="16"/>
      <w:szCs w:val="16"/>
      <w:lang w:eastAsia="es-CL"/>
    </w:rPr>
  </w:style>
  <w:style w:type="paragraph" w:customStyle="1" w:styleId="xl122">
    <w:name w:val="xl122"/>
    <w:basedOn w:val="Normal"/>
    <w:uiPriority w:val="99"/>
    <w:semiHidden/>
    <w:rsid w:val="00A30532"/>
    <w:pPr>
      <w:pBdr>
        <w:top w:val="single" w:sz="4"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b/>
      <w:bCs/>
      <w:sz w:val="16"/>
      <w:szCs w:val="16"/>
      <w:lang w:eastAsia="es-CL"/>
    </w:rPr>
  </w:style>
  <w:style w:type="paragraph" w:customStyle="1" w:styleId="xl123">
    <w:name w:val="xl123"/>
    <w:basedOn w:val="Normal"/>
    <w:uiPriority w:val="99"/>
    <w:semiHidden/>
    <w:rsid w:val="00A30532"/>
    <w:pPr>
      <w:pBdr>
        <w:top w:val="single" w:sz="8"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Times New Roman" w:eastAsia="Times New Roman" w:hAnsi="Times New Roman"/>
      <w:color w:val="000000"/>
      <w:sz w:val="16"/>
      <w:szCs w:val="16"/>
      <w:lang w:eastAsia="es-CL"/>
    </w:rPr>
  </w:style>
  <w:style w:type="paragraph" w:customStyle="1" w:styleId="xl124">
    <w:name w:val="xl124"/>
    <w:basedOn w:val="Normal"/>
    <w:uiPriority w:val="99"/>
    <w:semiHidden/>
    <w:rsid w:val="00A30532"/>
    <w:pPr>
      <w:pBdr>
        <w:top w:val="single" w:sz="8" w:space="0" w:color="auto"/>
        <w:left w:val="single" w:sz="4" w:space="0" w:color="auto"/>
        <w:bottom w:val="single" w:sz="4" w:space="0" w:color="auto"/>
        <w:right w:val="single" w:sz="4" w:space="0" w:color="auto"/>
      </w:pBdr>
      <w:shd w:val="clear" w:color="auto" w:fill="D9D9D9"/>
      <w:spacing w:before="100" w:beforeAutospacing="1" w:after="100" w:afterAutospacing="1"/>
      <w:jc w:val="center"/>
    </w:pPr>
    <w:rPr>
      <w:rFonts w:ascii="Times New Roman" w:eastAsia="Times New Roman" w:hAnsi="Times New Roman"/>
      <w:color w:val="000000"/>
      <w:sz w:val="16"/>
      <w:szCs w:val="16"/>
      <w:lang w:eastAsia="es-CL"/>
    </w:rPr>
  </w:style>
  <w:style w:type="paragraph" w:customStyle="1" w:styleId="xl125">
    <w:name w:val="xl125"/>
    <w:basedOn w:val="Normal"/>
    <w:uiPriority w:val="99"/>
    <w:semiHidden/>
    <w:rsid w:val="00A30532"/>
    <w:pPr>
      <w:pBdr>
        <w:top w:val="single" w:sz="8" w:space="0" w:color="auto"/>
        <w:left w:val="single" w:sz="4" w:space="0" w:color="auto"/>
        <w:bottom w:val="single" w:sz="4" w:space="0" w:color="auto"/>
        <w:right w:val="single" w:sz="8" w:space="0" w:color="auto"/>
      </w:pBdr>
      <w:shd w:val="clear" w:color="auto" w:fill="D9D9D9"/>
      <w:spacing w:before="100" w:beforeAutospacing="1" w:after="100" w:afterAutospacing="1"/>
      <w:jc w:val="center"/>
    </w:pPr>
    <w:rPr>
      <w:rFonts w:ascii="Times New Roman" w:eastAsia="Times New Roman" w:hAnsi="Times New Roman"/>
      <w:color w:val="000000"/>
      <w:sz w:val="16"/>
      <w:szCs w:val="16"/>
      <w:lang w:eastAsia="es-CL"/>
    </w:rPr>
  </w:style>
  <w:style w:type="paragraph" w:customStyle="1" w:styleId="xl126">
    <w:name w:val="xl126"/>
    <w:basedOn w:val="Normal"/>
    <w:uiPriority w:val="99"/>
    <w:semiHidden/>
    <w:rsid w:val="00A30532"/>
    <w:pPr>
      <w:pBdr>
        <w:top w:val="single" w:sz="4" w:space="0" w:color="auto"/>
        <w:left w:val="single" w:sz="8" w:space="0" w:color="auto"/>
        <w:bottom w:val="single" w:sz="4" w:space="0" w:color="auto"/>
        <w:right w:val="single" w:sz="4" w:space="0" w:color="auto"/>
      </w:pBdr>
      <w:shd w:val="clear" w:color="auto" w:fill="D9D9D9"/>
      <w:spacing w:before="100" w:beforeAutospacing="1" w:after="100" w:afterAutospacing="1"/>
    </w:pPr>
    <w:rPr>
      <w:rFonts w:ascii="Times New Roman" w:eastAsia="Times New Roman" w:hAnsi="Times New Roman"/>
      <w:color w:val="000000"/>
      <w:sz w:val="16"/>
      <w:szCs w:val="16"/>
      <w:lang w:eastAsia="es-CL"/>
    </w:rPr>
  </w:style>
  <w:style w:type="paragraph" w:customStyle="1" w:styleId="xl127">
    <w:name w:val="xl127"/>
    <w:basedOn w:val="Normal"/>
    <w:uiPriority w:val="99"/>
    <w:semiHidden/>
    <w:rsid w:val="00A30532"/>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Times New Roman" w:eastAsia="Times New Roman" w:hAnsi="Times New Roman"/>
      <w:color w:val="000000"/>
      <w:sz w:val="16"/>
      <w:szCs w:val="16"/>
      <w:lang w:eastAsia="es-CL"/>
    </w:rPr>
  </w:style>
  <w:style w:type="paragraph" w:customStyle="1" w:styleId="xl128">
    <w:name w:val="xl128"/>
    <w:basedOn w:val="Normal"/>
    <w:uiPriority w:val="99"/>
    <w:semiHidden/>
    <w:rsid w:val="00A30532"/>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Times New Roman" w:eastAsia="Times New Roman" w:hAnsi="Times New Roman"/>
      <w:color w:val="000000"/>
      <w:sz w:val="16"/>
      <w:szCs w:val="16"/>
      <w:lang w:eastAsia="es-CL"/>
    </w:rPr>
  </w:style>
  <w:style w:type="paragraph" w:customStyle="1" w:styleId="xl129">
    <w:name w:val="xl129"/>
    <w:basedOn w:val="Normal"/>
    <w:uiPriority w:val="99"/>
    <w:semiHidden/>
    <w:rsid w:val="00A30532"/>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jc w:val="center"/>
    </w:pPr>
    <w:rPr>
      <w:rFonts w:ascii="Times New Roman" w:eastAsia="Times New Roman" w:hAnsi="Times New Roman"/>
      <w:color w:val="000000"/>
      <w:sz w:val="16"/>
      <w:szCs w:val="16"/>
      <w:lang w:eastAsia="es-CL"/>
    </w:rPr>
  </w:style>
  <w:style w:type="paragraph" w:customStyle="1" w:styleId="xl130">
    <w:name w:val="xl130"/>
    <w:basedOn w:val="Normal"/>
    <w:uiPriority w:val="99"/>
    <w:semiHidden/>
    <w:rsid w:val="00A30532"/>
    <w:pPr>
      <w:pBdr>
        <w:top w:val="single" w:sz="4" w:space="0" w:color="auto"/>
        <w:left w:val="single" w:sz="4" w:space="0" w:color="auto"/>
        <w:right w:val="single" w:sz="4" w:space="0" w:color="auto"/>
      </w:pBdr>
      <w:shd w:val="clear" w:color="auto" w:fill="D9D9D9"/>
      <w:spacing w:before="100" w:beforeAutospacing="1" w:after="100" w:afterAutospacing="1"/>
      <w:jc w:val="center"/>
    </w:pPr>
    <w:rPr>
      <w:rFonts w:ascii="Times New Roman" w:eastAsia="Times New Roman" w:hAnsi="Times New Roman"/>
      <w:color w:val="000000"/>
      <w:sz w:val="16"/>
      <w:szCs w:val="16"/>
      <w:lang w:eastAsia="es-CL"/>
    </w:rPr>
  </w:style>
  <w:style w:type="paragraph" w:customStyle="1" w:styleId="xl131">
    <w:name w:val="xl131"/>
    <w:basedOn w:val="Normal"/>
    <w:uiPriority w:val="99"/>
    <w:semiHidden/>
    <w:rsid w:val="00A30532"/>
    <w:pPr>
      <w:pBdr>
        <w:top w:val="single" w:sz="4" w:space="0" w:color="auto"/>
        <w:left w:val="single" w:sz="4" w:space="0" w:color="auto"/>
        <w:right w:val="single" w:sz="8" w:space="0" w:color="auto"/>
      </w:pBdr>
      <w:shd w:val="clear" w:color="auto" w:fill="D9D9D9"/>
      <w:spacing w:before="100" w:beforeAutospacing="1" w:after="100" w:afterAutospacing="1"/>
      <w:jc w:val="center"/>
    </w:pPr>
    <w:rPr>
      <w:rFonts w:ascii="Times New Roman" w:eastAsia="Times New Roman" w:hAnsi="Times New Roman"/>
      <w:color w:val="000000"/>
      <w:sz w:val="16"/>
      <w:szCs w:val="16"/>
      <w:lang w:eastAsia="es-CL"/>
    </w:rPr>
  </w:style>
  <w:style w:type="paragraph" w:customStyle="1" w:styleId="xl132">
    <w:name w:val="xl132"/>
    <w:basedOn w:val="Normal"/>
    <w:uiPriority w:val="99"/>
    <w:semiHidden/>
    <w:rsid w:val="00A30532"/>
    <w:pPr>
      <w:pBdr>
        <w:left w:val="single" w:sz="4" w:space="0" w:color="auto"/>
        <w:right w:val="single" w:sz="4" w:space="0" w:color="auto"/>
      </w:pBdr>
      <w:shd w:val="clear" w:color="auto" w:fill="D9D9D9"/>
      <w:spacing w:before="100" w:beforeAutospacing="1" w:after="100" w:afterAutospacing="1"/>
      <w:jc w:val="center"/>
    </w:pPr>
    <w:rPr>
      <w:rFonts w:ascii="Times New Roman" w:eastAsia="Times New Roman" w:hAnsi="Times New Roman"/>
      <w:color w:val="000000"/>
      <w:sz w:val="16"/>
      <w:szCs w:val="16"/>
      <w:lang w:eastAsia="es-CL"/>
    </w:rPr>
  </w:style>
  <w:style w:type="paragraph" w:customStyle="1" w:styleId="xl133">
    <w:name w:val="xl133"/>
    <w:basedOn w:val="Normal"/>
    <w:uiPriority w:val="99"/>
    <w:semiHidden/>
    <w:rsid w:val="00A30532"/>
    <w:pPr>
      <w:pBdr>
        <w:left w:val="single" w:sz="4" w:space="0" w:color="auto"/>
        <w:right w:val="single" w:sz="8" w:space="0" w:color="auto"/>
      </w:pBdr>
      <w:shd w:val="clear" w:color="auto" w:fill="D9D9D9"/>
      <w:spacing w:before="100" w:beforeAutospacing="1" w:after="100" w:afterAutospacing="1"/>
      <w:jc w:val="center"/>
    </w:pPr>
    <w:rPr>
      <w:rFonts w:ascii="Times New Roman" w:eastAsia="Times New Roman" w:hAnsi="Times New Roman"/>
      <w:color w:val="000000"/>
      <w:sz w:val="16"/>
      <w:szCs w:val="16"/>
      <w:lang w:eastAsia="es-CL"/>
    </w:rPr>
  </w:style>
  <w:style w:type="paragraph" w:customStyle="1" w:styleId="xl134">
    <w:name w:val="xl134"/>
    <w:basedOn w:val="Normal"/>
    <w:uiPriority w:val="99"/>
    <w:semiHidden/>
    <w:rsid w:val="00A30532"/>
    <w:pPr>
      <w:pBdr>
        <w:top w:val="single" w:sz="4" w:space="0" w:color="auto"/>
        <w:left w:val="single" w:sz="8" w:space="0" w:color="auto"/>
        <w:bottom w:val="single" w:sz="8" w:space="0" w:color="auto"/>
        <w:right w:val="single" w:sz="4" w:space="0" w:color="auto"/>
      </w:pBdr>
      <w:shd w:val="clear" w:color="auto" w:fill="D9D9D9"/>
      <w:spacing w:before="100" w:beforeAutospacing="1" w:after="100" w:afterAutospacing="1"/>
    </w:pPr>
    <w:rPr>
      <w:rFonts w:ascii="Times New Roman" w:eastAsia="Times New Roman" w:hAnsi="Times New Roman"/>
      <w:color w:val="000000"/>
      <w:sz w:val="16"/>
      <w:szCs w:val="16"/>
      <w:lang w:eastAsia="es-CL"/>
    </w:rPr>
  </w:style>
  <w:style w:type="paragraph" w:customStyle="1" w:styleId="xl135">
    <w:name w:val="xl135"/>
    <w:basedOn w:val="Normal"/>
    <w:uiPriority w:val="99"/>
    <w:semiHidden/>
    <w:rsid w:val="00A30532"/>
    <w:pPr>
      <w:pBdr>
        <w:top w:val="single" w:sz="4" w:space="0" w:color="auto"/>
        <w:left w:val="single" w:sz="4" w:space="0" w:color="auto"/>
        <w:bottom w:val="single" w:sz="8" w:space="0" w:color="auto"/>
        <w:right w:val="single" w:sz="4" w:space="0" w:color="auto"/>
      </w:pBdr>
      <w:shd w:val="clear" w:color="auto" w:fill="D9D9D9"/>
      <w:spacing w:before="100" w:beforeAutospacing="1" w:after="100" w:afterAutospacing="1"/>
    </w:pPr>
    <w:rPr>
      <w:rFonts w:ascii="Times New Roman" w:eastAsia="Times New Roman" w:hAnsi="Times New Roman"/>
      <w:color w:val="000000"/>
      <w:sz w:val="16"/>
      <w:szCs w:val="16"/>
      <w:lang w:eastAsia="es-CL"/>
    </w:rPr>
  </w:style>
  <w:style w:type="paragraph" w:customStyle="1" w:styleId="xl136">
    <w:name w:val="xl136"/>
    <w:basedOn w:val="Normal"/>
    <w:uiPriority w:val="99"/>
    <w:semiHidden/>
    <w:rsid w:val="00A30532"/>
    <w:pPr>
      <w:pBdr>
        <w:top w:val="single" w:sz="4" w:space="0" w:color="auto"/>
        <w:left w:val="single" w:sz="4" w:space="0" w:color="auto"/>
        <w:bottom w:val="single" w:sz="8" w:space="0" w:color="auto"/>
        <w:right w:val="single" w:sz="4" w:space="0" w:color="auto"/>
      </w:pBdr>
      <w:shd w:val="clear" w:color="auto" w:fill="D9D9D9"/>
      <w:spacing w:before="100" w:beforeAutospacing="1" w:after="100" w:afterAutospacing="1"/>
    </w:pPr>
    <w:rPr>
      <w:rFonts w:ascii="Times New Roman" w:eastAsia="Times New Roman" w:hAnsi="Times New Roman"/>
      <w:color w:val="000000"/>
      <w:sz w:val="16"/>
      <w:szCs w:val="16"/>
      <w:lang w:eastAsia="es-CL"/>
    </w:rPr>
  </w:style>
  <w:style w:type="paragraph" w:customStyle="1" w:styleId="xl137">
    <w:name w:val="xl137"/>
    <w:basedOn w:val="Normal"/>
    <w:uiPriority w:val="99"/>
    <w:semiHidden/>
    <w:rsid w:val="00A30532"/>
    <w:pPr>
      <w:pBdr>
        <w:left w:val="single" w:sz="4" w:space="0" w:color="auto"/>
        <w:bottom w:val="single" w:sz="8" w:space="0" w:color="auto"/>
        <w:right w:val="single" w:sz="4" w:space="0" w:color="auto"/>
      </w:pBdr>
      <w:shd w:val="clear" w:color="auto" w:fill="D9D9D9"/>
      <w:spacing w:before="100" w:beforeAutospacing="1" w:after="100" w:afterAutospacing="1"/>
      <w:jc w:val="center"/>
    </w:pPr>
    <w:rPr>
      <w:rFonts w:ascii="Times New Roman" w:eastAsia="Times New Roman" w:hAnsi="Times New Roman"/>
      <w:color w:val="000000"/>
      <w:sz w:val="16"/>
      <w:szCs w:val="16"/>
      <w:lang w:eastAsia="es-CL"/>
    </w:rPr>
  </w:style>
  <w:style w:type="paragraph" w:customStyle="1" w:styleId="xl138">
    <w:name w:val="xl138"/>
    <w:basedOn w:val="Normal"/>
    <w:uiPriority w:val="99"/>
    <w:semiHidden/>
    <w:rsid w:val="00A30532"/>
    <w:pPr>
      <w:pBdr>
        <w:left w:val="single" w:sz="4" w:space="0" w:color="auto"/>
        <w:bottom w:val="single" w:sz="8" w:space="0" w:color="auto"/>
        <w:right w:val="single" w:sz="8" w:space="0" w:color="auto"/>
      </w:pBdr>
      <w:shd w:val="clear" w:color="auto" w:fill="D9D9D9"/>
      <w:spacing w:before="100" w:beforeAutospacing="1" w:after="100" w:afterAutospacing="1"/>
      <w:jc w:val="center"/>
    </w:pPr>
    <w:rPr>
      <w:rFonts w:ascii="Times New Roman" w:eastAsia="Times New Roman" w:hAnsi="Times New Roman"/>
      <w:color w:val="000000"/>
      <w:sz w:val="16"/>
      <w:szCs w:val="16"/>
      <w:lang w:eastAsia="es-CL"/>
    </w:rPr>
  </w:style>
  <w:style w:type="paragraph" w:customStyle="1" w:styleId="xl139">
    <w:name w:val="xl139"/>
    <w:basedOn w:val="Normal"/>
    <w:uiPriority w:val="99"/>
    <w:semiHidden/>
    <w:rsid w:val="00A30532"/>
    <w:pPr>
      <w:pBdr>
        <w:top w:val="single" w:sz="8" w:space="0" w:color="auto"/>
        <w:left w:val="single" w:sz="4" w:space="0" w:color="auto"/>
        <w:right w:val="single" w:sz="4" w:space="0" w:color="auto"/>
      </w:pBdr>
      <w:shd w:val="clear" w:color="auto" w:fill="FFFFFF"/>
      <w:spacing w:before="100" w:beforeAutospacing="1" w:after="100" w:afterAutospacing="1"/>
      <w:jc w:val="center"/>
    </w:pPr>
    <w:rPr>
      <w:rFonts w:ascii="Times New Roman" w:eastAsia="Times New Roman" w:hAnsi="Times New Roman"/>
      <w:color w:val="000000"/>
      <w:sz w:val="16"/>
      <w:szCs w:val="16"/>
      <w:lang w:eastAsia="es-CL"/>
    </w:rPr>
  </w:style>
  <w:style w:type="paragraph" w:customStyle="1" w:styleId="xl140">
    <w:name w:val="xl140"/>
    <w:basedOn w:val="Normal"/>
    <w:uiPriority w:val="99"/>
    <w:semiHidden/>
    <w:rsid w:val="00A30532"/>
    <w:pPr>
      <w:pBdr>
        <w:top w:val="single" w:sz="8" w:space="0" w:color="auto"/>
        <w:left w:val="single" w:sz="4" w:space="0" w:color="auto"/>
        <w:right w:val="single" w:sz="8" w:space="0" w:color="auto"/>
      </w:pBdr>
      <w:shd w:val="clear" w:color="auto" w:fill="FFFFFF"/>
      <w:spacing w:before="100" w:beforeAutospacing="1" w:after="100" w:afterAutospacing="1"/>
      <w:jc w:val="center"/>
    </w:pPr>
    <w:rPr>
      <w:rFonts w:ascii="Times New Roman" w:eastAsia="Times New Roman" w:hAnsi="Times New Roman"/>
      <w:color w:val="000000"/>
      <w:sz w:val="16"/>
      <w:szCs w:val="16"/>
      <w:lang w:eastAsia="es-CL"/>
    </w:rPr>
  </w:style>
  <w:style w:type="paragraph" w:customStyle="1" w:styleId="xl141">
    <w:name w:val="xl141"/>
    <w:basedOn w:val="Normal"/>
    <w:uiPriority w:val="99"/>
    <w:semiHidden/>
    <w:rsid w:val="00A30532"/>
    <w:pPr>
      <w:pBdr>
        <w:left w:val="single" w:sz="4" w:space="0" w:color="auto"/>
        <w:bottom w:val="single" w:sz="4" w:space="0" w:color="auto"/>
        <w:right w:val="single" w:sz="8" w:space="0" w:color="auto"/>
      </w:pBdr>
      <w:shd w:val="clear" w:color="auto" w:fill="FFFFFF"/>
      <w:spacing w:before="100" w:beforeAutospacing="1" w:after="100" w:afterAutospacing="1"/>
      <w:jc w:val="center"/>
    </w:pPr>
    <w:rPr>
      <w:rFonts w:ascii="Times New Roman" w:eastAsia="Times New Roman" w:hAnsi="Times New Roman"/>
      <w:color w:val="000000"/>
      <w:sz w:val="16"/>
      <w:szCs w:val="16"/>
      <w:lang w:eastAsia="es-CL"/>
    </w:rPr>
  </w:style>
  <w:style w:type="paragraph" w:customStyle="1" w:styleId="xl142">
    <w:name w:val="xl142"/>
    <w:basedOn w:val="Normal"/>
    <w:uiPriority w:val="99"/>
    <w:semiHidden/>
    <w:rsid w:val="00A30532"/>
    <w:pPr>
      <w:pBdr>
        <w:top w:val="single" w:sz="8" w:space="0" w:color="auto"/>
        <w:left w:val="single" w:sz="4" w:space="0" w:color="auto"/>
        <w:right w:val="single" w:sz="4" w:space="0" w:color="auto"/>
      </w:pBdr>
      <w:shd w:val="clear" w:color="auto" w:fill="D9D9D9"/>
      <w:spacing w:before="100" w:beforeAutospacing="1" w:after="100" w:afterAutospacing="1"/>
      <w:jc w:val="center"/>
    </w:pPr>
    <w:rPr>
      <w:rFonts w:ascii="Times New Roman" w:eastAsia="Times New Roman" w:hAnsi="Times New Roman"/>
      <w:color w:val="000000"/>
      <w:sz w:val="16"/>
      <w:szCs w:val="16"/>
      <w:lang w:eastAsia="es-CL"/>
    </w:rPr>
  </w:style>
  <w:style w:type="paragraph" w:customStyle="1" w:styleId="xl143">
    <w:name w:val="xl143"/>
    <w:basedOn w:val="Normal"/>
    <w:uiPriority w:val="99"/>
    <w:semiHidden/>
    <w:rsid w:val="00A30532"/>
    <w:pPr>
      <w:pBdr>
        <w:top w:val="single" w:sz="8" w:space="0" w:color="auto"/>
        <w:left w:val="single" w:sz="4" w:space="0" w:color="auto"/>
        <w:right w:val="single" w:sz="8" w:space="0" w:color="auto"/>
      </w:pBdr>
      <w:shd w:val="clear" w:color="auto" w:fill="D9D9D9"/>
      <w:spacing w:before="100" w:beforeAutospacing="1" w:after="100" w:afterAutospacing="1"/>
      <w:jc w:val="center"/>
    </w:pPr>
    <w:rPr>
      <w:rFonts w:ascii="Times New Roman" w:eastAsia="Times New Roman" w:hAnsi="Times New Roman"/>
      <w:color w:val="000000"/>
      <w:sz w:val="16"/>
      <w:szCs w:val="16"/>
      <w:lang w:eastAsia="es-CL"/>
    </w:rPr>
  </w:style>
  <w:style w:type="paragraph" w:customStyle="1" w:styleId="xl144">
    <w:name w:val="xl144"/>
    <w:basedOn w:val="Normal"/>
    <w:uiPriority w:val="99"/>
    <w:semiHidden/>
    <w:rsid w:val="00A30532"/>
    <w:pPr>
      <w:pBdr>
        <w:left w:val="single" w:sz="4" w:space="0" w:color="auto"/>
        <w:bottom w:val="single" w:sz="4" w:space="0" w:color="auto"/>
        <w:right w:val="single" w:sz="4" w:space="0" w:color="auto"/>
      </w:pBdr>
      <w:shd w:val="clear" w:color="auto" w:fill="D9D9D9"/>
      <w:spacing w:before="100" w:beforeAutospacing="1" w:after="100" w:afterAutospacing="1"/>
      <w:jc w:val="center"/>
    </w:pPr>
    <w:rPr>
      <w:rFonts w:ascii="Times New Roman" w:eastAsia="Times New Roman" w:hAnsi="Times New Roman"/>
      <w:color w:val="000000"/>
      <w:sz w:val="16"/>
      <w:szCs w:val="16"/>
      <w:lang w:eastAsia="es-CL"/>
    </w:rPr>
  </w:style>
  <w:style w:type="paragraph" w:customStyle="1" w:styleId="xl145">
    <w:name w:val="xl145"/>
    <w:basedOn w:val="Normal"/>
    <w:uiPriority w:val="99"/>
    <w:semiHidden/>
    <w:rsid w:val="00A30532"/>
    <w:pPr>
      <w:pBdr>
        <w:left w:val="single" w:sz="4" w:space="0" w:color="auto"/>
        <w:bottom w:val="single" w:sz="4" w:space="0" w:color="auto"/>
        <w:right w:val="single" w:sz="8" w:space="0" w:color="auto"/>
      </w:pBdr>
      <w:shd w:val="clear" w:color="auto" w:fill="D9D9D9"/>
      <w:spacing w:before="100" w:beforeAutospacing="1" w:after="100" w:afterAutospacing="1"/>
      <w:jc w:val="center"/>
    </w:pPr>
    <w:rPr>
      <w:rFonts w:ascii="Times New Roman" w:eastAsia="Times New Roman" w:hAnsi="Times New Roman"/>
      <w:color w:val="000000"/>
      <w:sz w:val="16"/>
      <w:szCs w:val="16"/>
      <w:lang w:eastAsia="es-CL"/>
    </w:rPr>
  </w:style>
  <w:style w:type="paragraph" w:customStyle="1" w:styleId="xl146">
    <w:name w:val="xl146"/>
    <w:basedOn w:val="Normal"/>
    <w:uiPriority w:val="99"/>
    <w:semiHidden/>
    <w:rsid w:val="00A30532"/>
    <w:pPr>
      <w:pBdr>
        <w:top w:val="single" w:sz="4" w:space="0" w:color="auto"/>
        <w:left w:val="single" w:sz="4" w:space="0" w:color="auto"/>
        <w:bottom w:val="single" w:sz="4" w:space="0" w:color="auto"/>
        <w:right w:val="single" w:sz="8" w:space="0" w:color="auto"/>
      </w:pBdr>
      <w:shd w:val="clear" w:color="auto" w:fill="D9D9D9"/>
      <w:spacing w:before="100" w:beforeAutospacing="1" w:after="100" w:afterAutospacing="1"/>
      <w:jc w:val="center"/>
    </w:pPr>
    <w:rPr>
      <w:rFonts w:ascii="Times New Roman" w:eastAsia="Times New Roman" w:hAnsi="Times New Roman"/>
      <w:color w:val="000000"/>
      <w:sz w:val="16"/>
      <w:szCs w:val="16"/>
      <w:lang w:eastAsia="es-CL"/>
    </w:rPr>
  </w:style>
  <w:style w:type="paragraph" w:customStyle="1" w:styleId="xl147">
    <w:name w:val="xl147"/>
    <w:basedOn w:val="Normal"/>
    <w:uiPriority w:val="99"/>
    <w:semiHidden/>
    <w:rsid w:val="00A30532"/>
    <w:pPr>
      <w:pBdr>
        <w:top w:val="single" w:sz="4" w:space="0" w:color="auto"/>
        <w:left w:val="single" w:sz="4" w:space="0" w:color="auto"/>
        <w:bottom w:val="single" w:sz="8" w:space="0" w:color="auto"/>
        <w:right w:val="single" w:sz="4" w:space="0" w:color="auto"/>
      </w:pBdr>
      <w:shd w:val="clear" w:color="auto" w:fill="D9D9D9"/>
      <w:spacing w:before="100" w:beforeAutospacing="1" w:after="100" w:afterAutospacing="1"/>
      <w:jc w:val="center"/>
    </w:pPr>
    <w:rPr>
      <w:rFonts w:ascii="Times New Roman" w:eastAsia="Times New Roman" w:hAnsi="Times New Roman"/>
      <w:color w:val="000000"/>
      <w:sz w:val="16"/>
      <w:szCs w:val="16"/>
      <w:lang w:eastAsia="es-CL"/>
    </w:rPr>
  </w:style>
  <w:style w:type="paragraph" w:customStyle="1" w:styleId="xl148">
    <w:name w:val="xl148"/>
    <w:basedOn w:val="Normal"/>
    <w:uiPriority w:val="99"/>
    <w:semiHidden/>
    <w:rsid w:val="00A30532"/>
    <w:pPr>
      <w:pBdr>
        <w:top w:val="single" w:sz="4" w:space="0" w:color="auto"/>
        <w:left w:val="single" w:sz="8" w:space="0" w:color="auto"/>
        <w:right w:val="single" w:sz="4" w:space="0" w:color="auto"/>
      </w:pBdr>
      <w:shd w:val="clear" w:color="auto" w:fill="FFFFFF"/>
      <w:spacing w:before="100" w:beforeAutospacing="1" w:after="100" w:afterAutospacing="1"/>
    </w:pPr>
    <w:rPr>
      <w:rFonts w:ascii="Times New Roman" w:eastAsia="Times New Roman" w:hAnsi="Times New Roman"/>
      <w:color w:val="000000"/>
      <w:sz w:val="16"/>
      <w:szCs w:val="16"/>
      <w:lang w:eastAsia="es-CL"/>
    </w:rPr>
  </w:style>
  <w:style w:type="paragraph" w:customStyle="1" w:styleId="xl149">
    <w:name w:val="xl149"/>
    <w:basedOn w:val="Normal"/>
    <w:uiPriority w:val="99"/>
    <w:semiHidden/>
    <w:rsid w:val="00A30532"/>
    <w:pPr>
      <w:pBdr>
        <w:top w:val="single" w:sz="8" w:space="0" w:color="auto"/>
        <w:left w:val="single" w:sz="8" w:space="0" w:color="auto"/>
        <w:right w:val="single" w:sz="4" w:space="0" w:color="auto"/>
      </w:pBdr>
      <w:shd w:val="clear" w:color="auto" w:fill="FFFFFF"/>
      <w:spacing w:before="100" w:beforeAutospacing="1" w:after="100" w:afterAutospacing="1"/>
      <w:jc w:val="center"/>
    </w:pPr>
    <w:rPr>
      <w:rFonts w:ascii="Times New Roman" w:eastAsia="Times New Roman" w:hAnsi="Times New Roman"/>
      <w:color w:val="000000"/>
      <w:sz w:val="16"/>
      <w:szCs w:val="16"/>
      <w:lang w:eastAsia="es-CL"/>
    </w:rPr>
  </w:style>
  <w:style w:type="paragraph" w:customStyle="1" w:styleId="xl150">
    <w:name w:val="xl150"/>
    <w:basedOn w:val="Normal"/>
    <w:uiPriority w:val="99"/>
    <w:semiHidden/>
    <w:rsid w:val="00A30532"/>
    <w:pPr>
      <w:pBdr>
        <w:left w:val="single" w:sz="8" w:space="0" w:color="auto"/>
        <w:right w:val="single" w:sz="4" w:space="0" w:color="auto"/>
      </w:pBdr>
      <w:shd w:val="clear" w:color="auto" w:fill="FFFFFF"/>
      <w:spacing w:before="100" w:beforeAutospacing="1" w:after="100" w:afterAutospacing="1"/>
      <w:jc w:val="center"/>
    </w:pPr>
    <w:rPr>
      <w:rFonts w:ascii="Times New Roman" w:eastAsia="Times New Roman" w:hAnsi="Times New Roman"/>
      <w:color w:val="000000"/>
      <w:sz w:val="16"/>
      <w:szCs w:val="16"/>
      <w:lang w:eastAsia="es-CL"/>
    </w:rPr>
  </w:style>
  <w:style w:type="paragraph" w:customStyle="1" w:styleId="xl151">
    <w:name w:val="xl151"/>
    <w:basedOn w:val="Normal"/>
    <w:uiPriority w:val="99"/>
    <w:semiHidden/>
    <w:rsid w:val="00A30532"/>
    <w:pPr>
      <w:pBdr>
        <w:left w:val="single" w:sz="8" w:space="0" w:color="auto"/>
        <w:bottom w:val="single" w:sz="8" w:space="0" w:color="auto"/>
        <w:right w:val="single" w:sz="4" w:space="0" w:color="auto"/>
      </w:pBdr>
      <w:shd w:val="clear" w:color="auto" w:fill="FFFFFF"/>
      <w:spacing w:before="100" w:beforeAutospacing="1" w:after="100" w:afterAutospacing="1"/>
      <w:jc w:val="center"/>
    </w:pPr>
    <w:rPr>
      <w:rFonts w:ascii="Times New Roman" w:eastAsia="Times New Roman" w:hAnsi="Times New Roman"/>
      <w:color w:val="000000"/>
      <w:sz w:val="16"/>
      <w:szCs w:val="16"/>
      <w:lang w:eastAsia="es-CL"/>
    </w:rPr>
  </w:style>
  <w:style w:type="paragraph" w:customStyle="1" w:styleId="xl152">
    <w:name w:val="xl152"/>
    <w:basedOn w:val="Normal"/>
    <w:uiPriority w:val="99"/>
    <w:semiHidden/>
    <w:rsid w:val="00A30532"/>
    <w:pPr>
      <w:pBdr>
        <w:top w:val="single" w:sz="4" w:space="0" w:color="auto"/>
        <w:left w:val="single" w:sz="4" w:space="0" w:color="auto"/>
        <w:right w:val="single" w:sz="4" w:space="0" w:color="auto"/>
      </w:pBdr>
      <w:shd w:val="clear" w:color="auto" w:fill="D9D9D9"/>
      <w:spacing w:before="100" w:beforeAutospacing="1" w:after="100" w:afterAutospacing="1"/>
    </w:pPr>
    <w:rPr>
      <w:rFonts w:ascii="Times New Roman" w:eastAsia="Times New Roman" w:hAnsi="Times New Roman"/>
      <w:color w:val="000000"/>
      <w:sz w:val="16"/>
      <w:szCs w:val="16"/>
      <w:lang w:eastAsia="es-CL"/>
    </w:rPr>
  </w:style>
  <w:style w:type="paragraph" w:customStyle="1" w:styleId="xl153">
    <w:name w:val="xl153"/>
    <w:basedOn w:val="Normal"/>
    <w:uiPriority w:val="99"/>
    <w:semiHidden/>
    <w:rsid w:val="00A30532"/>
    <w:pPr>
      <w:pBdr>
        <w:left w:val="single" w:sz="8" w:space="0" w:color="auto"/>
        <w:bottom w:val="single" w:sz="4" w:space="0" w:color="auto"/>
        <w:right w:val="single" w:sz="4" w:space="0" w:color="auto"/>
      </w:pBdr>
      <w:shd w:val="clear" w:color="auto" w:fill="FFFFFF"/>
      <w:spacing w:before="100" w:beforeAutospacing="1" w:after="100" w:afterAutospacing="1"/>
    </w:pPr>
    <w:rPr>
      <w:rFonts w:ascii="Times New Roman" w:eastAsia="Times New Roman" w:hAnsi="Times New Roman"/>
      <w:color w:val="000000"/>
      <w:sz w:val="16"/>
      <w:szCs w:val="16"/>
      <w:lang w:eastAsia="es-CL"/>
    </w:rPr>
  </w:style>
  <w:style w:type="paragraph" w:customStyle="1" w:styleId="xl154">
    <w:name w:val="xl154"/>
    <w:basedOn w:val="Normal"/>
    <w:uiPriority w:val="99"/>
    <w:semiHidden/>
    <w:rsid w:val="00A30532"/>
    <w:pPr>
      <w:pBdr>
        <w:left w:val="single" w:sz="4" w:space="0" w:color="auto"/>
        <w:bottom w:val="single" w:sz="4" w:space="0" w:color="auto"/>
        <w:right w:val="single" w:sz="8" w:space="0" w:color="auto"/>
      </w:pBdr>
      <w:shd w:val="clear" w:color="auto" w:fill="FFFFFF"/>
      <w:spacing w:before="100" w:beforeAutospacing="1" w:after="100" w:afterAutospacing="1"/>
    </w:pPr>
    <w:rPr>
      <w:rFonts w:ascii="Times New Roman" w:eastAsia="Times New Roman" w:hAnsi="Times New Roman"/>
      <w:color w:val="000000"/>
      <w:sz w:val="16"/>
      <w:szCs w:val="16"/>
      <w:lang w:eastAsia="es-CL"/>
    </w:rPr>
  </w:style>
  <w:style w:type="paragraph" w:customStyle="1" w:styleId="xl155">
    <w:name w:val="xl155"/>
    <w:basedOn w:val="Normal"/>
    <w:uiPriority w:val="99"/>
    <w:semiHidden/>
    <w:rsid w:val="00A30532"/>
    <w:pPr>
      <w:pBdr>
        <w:top w:val="single" w:sz="4" w:space="0" w:color="auto"/>
        <w:left w:val="single" w:sz="8" w:space="0" w:color="auto"/>
        <w:bottom w:val="single" w:sz="4" w:space="0" w:color="auto"/>
        <w:right w:val="single" w:sz="4" w:space="0" w:color="auto"/>
      </w:pBdr>
      <w:shd w:val="clear" w:color="auto" w:fill="FFFFFF"/>
      <w:spacing w:before="100" w:beforeAutospacing="1" w:after="100" w:afterAutospacing="1"/>
      <w:jc w:val="center"/>
    </w:pPr>
    <w:rPr>
      <w:rFonts w:ascii="Times New Roman" w:eastAsia="Times New Roman" w:hAnsi="Times New Roman"/>
      <w:color w:val="000000"/>
      <w:sz w:val="16"/>
      <w:szCs w:val="16"/>
      <w:lang w:eastAsia="es-CL"/>
    </w:rPr>
  </w:style>
  <w:style w:type="paragraph" w:customStyle="1" w:styleId="xl156">
    <w:name w:val="xl156"/>
    <w:basedOn w:val="Normal"/>
    <w:uiPriority w:val="99"/>
    <w:semiHidden/>
    <w:rsid w:val="00A30532"/>
    <w:pPr>
      <w:pBdr>
        <w:top w:val="single" w:sz="4" w:space="0" w:color="auto"/>
        <w:left w:val="single" w:sz="8" w:space="0" w:color="auto"/>
        <w:bottom w:val="single" w:sz="8" w:space="0" w:color="auto"/>
        <w:right w:val="single" w:sz="4" w:space="0" w:color="auto"/>
      </w:pBdr>
      <w:shd w:val="clear" w:color="auto" w:fill="FFFFFF"/>
      <w:spacing w:before="100" w:beforeAutospacing="1" w:after="100" w:afterAutospacing="1"/>
      <w:jc w:val="center"/>
    </w:pPr>
    <w:rPr>
      <w:rFonts w:ascii="Times New Roman" w:eastAsia="Times New Roman" w:hAnsi="Times New Roman"/>
      <w:color w:val="000000"/>
      <w:sz w:val="16"/>
      <w:szCs w:val="16"/>
      <w:lang w:eastAsia="es-CL"/>
    </w:rPr>
  </w:style>
  <w:style w:type="paragraph" w:customStyle="1" w:styleId="xl157">
    <w:name w:val="xl157"/>
    <w:basedOn w:val="Normal"/>
    <w:uiPriority w:val="99"/>
    <w:semiHidden/>
    <w:rsid w:val="00A30532"/>
    <w:pPr>
      <w:pBdr>
        <w:left w:val="single" w:sz="8" w:space="0" w:color="auto"/>
        <w:bottom w:val="single" w:sz="4" w:space="0" w:color="auto"/>
        <w:right w:val="single" w:sz="4" w:space="0" w:color="auto"/>
      </w:pBdr>
      <w:shd w:val="clear" w:color="auto" w:fill="FFFFFF"/>
      <w:spacing w:before="100" w:beforeAutospacing="1" w:after="100" w:afterAutospacing="1"/>
      <w:jc w:val="center"/>
    </w:pPr>
    <w:rPr>
      <w:rFonts w:ascii="Times New Roman" w:eastAsia="Times New Roman" w:hAnsi="Times New Roman"/>
      <w:color w:val="000000"/>
      <w:sz w:val="16"/>
      <w:szCs w:val="16"/>
      <w:lang w:eastAsia="es-CL"/>
    </w:rPr>
  </w:style>
  <w:style w:type="paragraph" w:customStyle="1" w:styleId="xl158">
    <w:name w:val="xl158"/>
    <w:basedOn w:val="Normal"/>
    <w:uiPriority w:val="99"/>
    <w:semiHidden/>
    <w:rsid w:val="00A30532"/>
    <w:pPr>
      <w:pBdr>
        <w:left w:val="single" w:sz="4" w:space="0" w:color="auto"/>
        <w:right w:val="single" w:sz="4" w:space="0" w:color="auto"/>
      </w:pBdr>
      <w:shd w:val="clear" w:color="auto" w:fill="D9D9D9"/>
      <w:spacing w:before="100" w:beforeAutospacing="1" w:after="100" w:afterAutospacing="1"/>
    </w:pPr>
    <w:rPr>
      <w:rFonts w:ascii="Times New Roman" w:eastAsia="Times New Roman" w:hAnsi="Times New Roman"/>
      <w:color w:val="000000"/>
      <w:sz w:val="16"/>
      <w:szCs w:val="16"/>
      <w:lang w:eastAsia="es-CL"/>
    </w:rPr>
  </w:style>
  <w:style w:type="paragraph" w:customStyle="1" w:styleId="xl159">
    <w:name w:val="xl159"/>
    <w:basedOn w:val="Normal"/>
    <w:uiPriority w:val="99"/>
    <w:semiHidden/>
    <w:rsid w:val="00A30532"/>
    <w:pPr>
      <w:pBdr>
        <w:top w:val="single" w:sz="8"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Times New Roman" w:eastAsia="Times New Roman" w:hAnsi="Times New Roman"/>
      <w:color w:val="000000"/>
      <w:sz w:val="16"/>
      <w:szCs w:val="16"/>
      <w:lang w:eastAsia="es-CL"/>
    </w:rPr>
  </w:style>
  <w:style w:type="paragraph" w:customStyle="1" w:styleId="xl160">
    <w:name w:val="xl160"/>
    <w:basedOn w:val="Normal"/>
    <w:uiPriority w:val="99"/>
    <w:semiHidden/>
    <w:rsid w:val="00A30532"/>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Times New Roman" w:eastAsia="Times New Roman" w:hAnsi="Times New Roman"/>
      <w:color w:val="000000"/>
      <w:sz w:val="16"/>
      <w:szCs w:val="16"/>
      <w:lang w:eastAsia="es-CL"/>
    </w:rPr>
  </w:style>
  <w:style w:type="paragraph" w:customStyle="1" w:styleId="xl161">
    <w:name w:val="xl161"/>
    <w:basedOn w:val="Normal"/>
    <w:uiPriority w:val="99"/>
    <w:semiHidden/>
    <w:rsid w:val="00A30532"/>
    <w:pPr>
      <w:pBdr>
        <w:top w:val="single" w:sz="8" w:space="0" w:color="auto"/>
        <w:left w:val="single" w:sz="4" w:space="0" w:color="auto"/>
        <w:right w:val="single" w:sz="4" w:space="0" w:color="auto"/>
      </w:pBdr>
      <w:shd w:val="clear" w:color="auto" w:fill="D9D9D9"/>
      <w:spacing w:before="100" w:beforeAutospacing="1" w:after="100" w:afterAutospacing="1"/>
    </w:pPr>
    <w:rPr>
      <w:rFonts w:ascii="Times New Roman" w:eastAsia="Times New Roman" w:hAnsi="Times New Roman"/>
      <w:color w:val="000000"/>
      <w:sz w:val="16"/>
      <w:szCs w:val="16"/>
      <w:lang w:eastAsia="es-CL"/>
    </w:rPr>
  </w:style>
  <w:style w:type="paragraph" w:customStyle="1" w:styleId="xl162">
    <w:name w:val="xl162"/>
    <w:basedOn w:val="Normal"/>
    <w:uiPriority w:val="99"/>
    <w:semiHidden/>
    <w:rsid w:val="00A30532"/>
    <w:pPr>
      <w:pBdr>
        <w:top w:val="single" w:sz="8" w:space="0" w:color="auto"/>
        <w:left w:val="single" w:sz="8" w:space="0" w:color="auto"/>
        <w:right w:val="single" w:sz="4" w:space="0" w:color="auto"/>
      </w:pBdr>
      <w:shd w:val="clear" w:color="auto" w:fill="D9D9D9"/>
      <w:spacing w:before="100" w:beforeAutospacing="1" w:after="100" w:afterAutospacing="1"/>
    </w:pPr>
    <w:rPr>
      <w:rFonts w:ascii="Times New Roman" w:eastAsia="Times New Roman" w:hAnsi="Times New Roman"/>
      <w:color w:val="000000"/>
      <w:sz w:val="16"/>
      <w:szCs w:val="16"/>
      <w:lang w:eastAsia="es-CL"/>
    </w:rPr>
  </w:style>
  <w:style w:type="paragraph" w:customStyle="1" w:styleId="xl163">
    <w:name w:val="xl163"/>
    <w:basedOn w:val="Normal"/>
    <w:uiPriority w:val="99"/>
    <w:semiHidden/>
    <w:rsid w:val="00A30532"/>
    <w:pPr>
      <w:pBdr>
        <w:left w:val="single" w:sz="8" w:space="0" w:color="auto"/>
        <w:right w:val="single" w:sz="4" w:space="0" w:color="auto"/>
      </w:pBdr>
      <w:shd w:val="clear" w:color="auto" w:fill="D9D9D9"/>
      <w:spacing w:before="100" w:beforeAutospacing="1" w:after="100" w:afterAutospacing="1"/>
    </w:pPr>
    <w:rPr>
      <w:rFonts w:ascii="Times New Roman" w:eastAsia="Times New Roman" w:hAnsi="Times New Roman"/>
      <w:color w:val="000000"/>
      <w:sz w:val="16"/>
      <w:szCs w:val="16"/>
      <w:lang w:eastAsia="es-CL"/>
    </w:rPr>
  </w:style>
  <w:style w:type="paragraph" w:customStyle="1" w:styleId="xl164">
    <w:name w:val="xl164"/>
    <w:basedOn w:val="Normal"/>
    <w:uiPriority w:val="99"/>
    <w:semiHidden/>
    <w:rsid w:val="00A30532"/>
    <w:pPr>
      <w:pBdr>
        <w:left w:val="single" w:sz="4" w:space="0" w:color="auto"/>
        <w:bottom w:val="single" w:sz="4" w:space="0" w:color="auto"/>
        <w:right w:val="single" w:sz="4" w:space="0" w:color="auto"/>
      </w:pBdr>
      <w:shd w:val="clear" w:color="auto" w:fill="D9D9D9"/>
      <w:spacing w:before="100" w:beforeAutospacing="1" w:after="100" w:afterAutospacing="1"/>
    </w:pPr>
    <w:rPr>
      <w:rFonts w:ascii="Times New Roman" w:eastAsia="Times New Roman" w:hAnsi="Times New Roman"/>
      <w:color w:val="000000"/>
      <w:sz w:val="16"/>
      <w:szCs w:val="16"/>
      <w:lang w:eastAsia="es-CL"/>
    </w:rPr>
  </w:style>
  <w:style w:type="paragraph" w:customStyle="1" w:styleId="xl165">
    <w:name w:val="xl165"/>
    <w:basedOn w:val="Normal"/>
    <w:uiPriority w:val="99"/>
    <w:semiHidden/>
    <w:rsid w:val="00A30532"/>
    <w:pPr>
      <w:pBdr>
        <w:top w:val="single" w:sz="4" w:space="0" w:color="auto"/>
        <w:left w:val="single" w:sz="4" w:space="0" w:color="auto"/>
      </w:pBdr>
      <w:shd w:val="clear" w:color="auto" w:fill="D9D9D9"/>
      <w:spacing w:before="100" w:beforeAutospacing="1" w:after="100" w:afterAutospacing="1"/>
    </w:pPr>
    <w:rPr>
      <w:rFonts w:ascii="Times New Roman" w:eastAsia="Times New Roman" w:hAnsi="Times New Roman"/>
      <w:color w:val="000000"/>
      <w:sz w:val="16"/>
      <w:szCs w:val="16"/>
      <w:lang w:eastAsia="es-CL"/>
    </w:rPr>
  </w:style>
  <w:style w:type="paragraph" w:customStyle="1" w:styleId="xl166">
    <w:name w:val="xl166"/>
    <w:basedOn w:val="Normal"/>
    <w:uiPriority w:val="99"/>
    <w:semiHidden/>
    <w:rsid w:val="00A30532"/>
    <w:pPr>
      <w:pBdr>
        <w:left w:val="single" w:sz="4" w:space="0" w:color="auto"/>
      </w:pBdr>
      <w:shd w:val="clear" w:color="auto" w:fill="D9D9D9"/>
      <w:spacing w:before="100" w:beforeAutospacing="1" w:after="100" w:afterAutospacing="1"/>
    </w:pPr>
    <w:rPr>
      <w:rFonts w:ascii="Times New Roman" w:eastAsia="Times New Roman" w:hAnsi="Times New Roman"/>
      <w:color w:val="000000"/>
      <w:sz w:val="16"/>
      <w:szCs w:val="16"/>
      <w:lang w:eastAsia="es-CL"/>
    </w:rPr>
  </w:style>
  <w:style w:type="paragraph" w:customStyle="1" w:styleId="xl167">
    <w:name w:val="xl167"/>
    <w:basedOn w:val="Normal"/>
    <w:uiPriority w:val="99"/>
    <w:semiHidden/>
    <w:rsid w:val="00A30532"/>
    <w:pPr>
      <w:pBdr>
        <w:left w:val="single" w:sz="4" w:space="0" w:color="auto"/>
        <w:bottom w:val="single" w:sz="4" w:space="0" w:color="auto"/>
      </w:pBdr>
      <w:shd w:val="clear" w:color="auto" w:fill="D9D9D9"/>
      <w:spacing w:before="100" w:beforeAutospacing="1" w:after="100" w:afterAutospacing="1"/>
    </w:pPr>
    <w:rPr>
      <w:rFonts w:ascii="Times New Roman" w:eastAsia="Times New Roman" w:hAnsi="Times New Roman"/>
      <w:color w:val="000000"/>
      <w:sz w:val="16"/>
      <w:szCs w:val="16"/>
      <w:lang w:eastAsia="es-CL"/>
    </w:rPr>
  </w:style>
  <w:style w:type="paragraph" w:customStyle="1" w:styleId="xl168">
    <w:name w:val="xl168"/>
    <w:basedOn w:val="Normal"/>
    <w:uiPriority w:val="99"/>
    <w:semiHidden/>
    <w:rsid w:val="00A30532"/>
    <w:pPr>
      <w:pBdr>
        <w:top w:val="single" w:sz="4" w:space="0" w:color="auto"/>
        <w:left w:val="single" w:sz="4" w:space="0" w:color="auto"/>
      </w:pBdr>
      <w:shd w:val="clear" w:color="auto" w:fill="D9D9D9"/>
      <w:spacing w:before="100" w:beforeAutospacing="1" w:after="100" w:afterAutospacing="1"/>
    </w:pPr>
    <w:rPr>
      <w:rFonts w:ascii="Times New Roman" w:eastAsia="Times New Roman" w:hAnsi="Times New Roman"/>
      <w:color w:val="000000"/>
      <w:sz w:val="16"/>
      <w:szCs w:val="16"/>
      <w:lang w:eastAsia="es-CL"/>
    </w:rPr>
  </w:style>
  <w:style w:type="paragraph" w:customStyle="1" w:styleId="xl169">
    <w:name w:val="xl169"/>
    <w:basedOn w:val="Normal"/>
    <w:uiPriority w:val="99"/>
    <w:semiHidden/>
    <w:rsid w:val="00A30532"/>
    <w:pPr>
      <w:pBdr>
        <w:left w:val="single" w:sz="4" w:space="0" w:color="auto"/>
        <w:bottom w:val="single" w:sz="4" w:space="0" w:color="auto"/>
        <w:right w:val="single" w:sz="4" w:space="0" w:color="auto"/>
      </w:pBdr>
      <w:shd w:val="clear" w:color="auto" w:fill="D9D9D9"/>
      <w:spacing w:before="100" w:beforeAutospacing="1" w:after="100" w:afterAutospacing="1"/>
    </w:pPr>
    <w:rPr>
      <w:rFonts w:ascii="Times New Roman" w:eastAsia="Times New Roman" w:hAnsi="Times New Roman"/>
      <w:color w:val="000000"/>
      <w:sz w:val="16"/>
      <w:szCs w:val="16"/>
      <w:lang w:eastAsia="es-CL"/>
    </w:rPr>
  </w:style>
  <w:style w:type="paragraph" w:customStyle="1" w:styleId="xl170">
    <w:name w:val="xl170"/>
    <w:basedOn w:val="Normal"/>
    <w:uiPriority w:val="99"/>
    <w:semiHidden/>
    <w:rsid w:val="00A30532"/>
    <w:pPr>
      <w:pBdr>
        <w:top w:val="single" w:sz="4" w:space="0" w:color="auto"/>
        <w:left w:val="single" w:sz="4" w:space="0" w:color="auto"/>
        <w:right w:val="single" w:sz="8" w:space="0" w:color="auto"/>
      </w:pBdr>
      <w:shd w:val="clear" w:color="auto" w:fill="FFFFFF"/>
      <w:spacing w:before="100" w:beforeAutospacing="1" w:after="100" w:afterAutospacing="1"/>
    </w:pPr>
    <w:rPr>
      <w:rFonts w:ascii="Times New Roman" w:eastAsia="Times New Roman" w:hAnsi="Times New Roman"/>
      <w:color w:val="000000"/>
      <w:sz w:val="16"/>
      <w:szCs w:val="16"/>
      <w:lang w:eastAsia="es-CL"/>
    </w:rPr>
  </w:style>
  <w:style w:type="paragraph" w:customStyle="1" w:styleId="xl171">
    <w:name w:val="xl171"/>
    <w:basedOn w:val="Normal"/>
    <w:uiPriority w:val="99"/>
    <w:semiHidden/>
    <w:rsid w:val="00A30532"/>
    <w:pPr>
      <w:pBdr>
        <w:top w:val="single" w:sz="8"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Times New Roman" w:eastAsia="Times New Roman" w:hAnsi="Times New Roman"/>
      <w:color w:val="000000"/>
      <w:sz w:val="16"/>
      <w:szCs w:val="16"/>
      <w:lang w:eastAsia="es-CL"/>
    </w:rPr>
  </w:style>
  <w:style w:type="paragraph" w:customStyle="1" w:styleId="xl172">
    <w:name w:val="xl172"/>
    <w:basedOn w:val="Normal"/>
    <w:uiPriority w:val="99"/>
    <w:semiHidden/>
    <w:rsid w:val="00A30532"/>
    <w:pPr>
      <w:pBdr>
        <w:top w:val="single" w:sz="8" w:space="0" w:color="auto"/>
        <w:left w:val="single" w:sz="4" w:space="0" w:color="auto"/>
        <w:bottom w:val="single" w:sz="4" w:space="0" w:color="auto"/>
        <w:right w:val="single" w:sz="8" w:space="0" w:color="auto"/>
      </w:pBdr>
      <w:shd w:val="clear" w:color="auto" w:fill="D9D9D9"/>
      <w:spacing w:before="100" w:beforeAutospacing="1" w:after="100" w:afterAutospacing="1"/>
    </w:pPr>
    <w:rPr>
      <w:rFonts w:ascii="Times New Roman" w:eastAsia="Times New Roman" w:hAnsi="Times New Roman"/>
      <w:color w:val="000000"/>
      <w:sz w:val="16"/>
      <w:szCs w:val="16"/>
      <w:lang w:eastAsia="es-CL"/>
    </w:rPr>
  </w:style>
  <w:style w:type="paragraph" w:customStyle="1" w:styleId="xl173">
    <w:name w:val="xl173"/>
    <w:basedOn w:val="Normal"/>
    <w:uiPriority w:val="99"/>
    <w:semiHidden/>
    <w:rsid w:val="00A30532"/>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Times New Roman" w:eastAsia="Times New Roman" w:hAnsi="Times New Roman"/>
      <w:color w:val="000000"/>
      <w:sz w:val="16"/>
      <w:szCs w:val="16"/>
      <w:lang w:eastAsia="es-CL"/>
    </w:rPr>
  </w:style>
  <w:style w:type="paragraph" w:customStyle="1" w:styleId="xl174">
    <w:name w:val="xl174"/>
    <w:basedOn w:val="Normal"/>
    <w:uiPriority w:val="99"/>
    <w:semiHidden/>
    <w:rsid w:val="00A30532"/>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jc w:val="center"/>
    </w:pPr>
    <w:rPr>
      <w:rFonts w:ascii="Times New Roman" w:eastAsia="Times New Roman" w:hAnsi="Times New Roman"/>
      <w:color w:val="000000"/>
      <w:sz w:val="16"/>
      <w:szCs w:val="16"/>
      <w:lang w:eastAsia="es-CL"/>
    </w:rPr>
  </w:style>
  <w:style w:type="paragraph" w:customStyle="1" w:styleId="xl175">
    <w:name w:val="xl175"/>
    <w:basedOn w:val="Normal"/>
    <w:uiPriority w:val="99"/>
    <w:semiHidden/>
    <w:rsid w:val="00A30532"/>
    <w:pPr>
      <w:pBdr>
        <w:top w:val="single" w:sz="4" w:space="0" w:color="auto"/>
        <w:left w:val="single" w:sz="4" w:space="0" w:color="auto"/>
        <w:bottom w:val="single" w:sz="4" w:space="0" w:color="auto"/>
        <w:right w:val="single" w:sz="8" w:space="0" w:color="auto"/>
      </w:pBdr>
      <w:shd w:val="clear" w:color="auto" w:fill="D9D9D9"/>
      <w:spacing w:before="100" w:beforeAutospacing="1" w:after="100" w:afterAutospacing="1"/>
      <w:jc w:val="center"/>
    </w:pPr>
    <w:rPr>
      <w:rFonts w:ascii="Times New Roman" w:eastAsia="Times New Roman" w:hAnsi="Times New Roman"/>
      <w:color w:val="000000"/>
      <w:sz w:val="16"/>
      <w:szCs w:val="16"/>
      <w:lang w:eastAsia="es-CL"/>
    </w:rPr>
  </w:style>
  <w:style w:type="paragraph" w:customStyle="1" w:styleId="xl176">
    <w:name w:val="xl176"/>
    <w:basedOn w:val="Normal"/>
    <w:uiPriority w:val="99"/>
    <w:semiHidden/>
    <w:rsid w:val="00A30532"/>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Times New Roman" w:eastAsia="Times New Roman" w:hAnsi="Times New Roman"/>
      <w:color w:val="000000"/>
      <w:sz w:val="16"/>
      <w:szCs w:val="16"/>
      <w:lang w:eastAsia="es-CL"/>
    </w:rPr>
  </w:style>
  <w:style w:type="paragraph" w:customStyle="1" w:styleId="xl177">
    <w:name w:val="xl177"/>
    <w:basedOn w:val="Normal"/>
    <w:uiPriority w:val="99"/>
    <w:semiHidden/>
    <w:rsid w:val="00A30532"/>
    <w:pPr>
      <w:pBdr>
        <w:top w:val="single" w:sz="4" w:space="0" w:color="auto"/>
        <w:left w:val="single" w:sz="4" w:space="0" w:color="auto"/>
        <w:right w:val="single" w:sz="4" w:space="0" w:color="auto"/>
      </w:pBdr>
      <w:shd w:val="clear" w:color="auto" w:fill="D9D9D9"/>
      <w:spacing w:before="100" w:beforeAutospacing="1" w:after="100" w:afterAutospacing="1"/>
    </w:pPr>
    <w:rPr>
      <w:rFonts w:ascii="Times New Roman" w:eastAsia="Times New Roman" w:hAnsi="Times New Roman"/>
      <w:color w:val="000000"/>
      <w:sz w:val="16"/>
      <w:szCs w:val="16"/>
      <w:lang w:eastAsia="es-CL"/>
    </w:rPr>
  </w:style>
  <w:style w:type="character" w:customStyle="1" w:styleId="EstiloDocCar">
    <w:name w:val="EstiloDoc Car"/>
    <w:link w:val="EstiloDoc"/>
    <w:semiHidden/>
    <w:locked/>
    <w:rsid w:val="00A30532"/>
    <w:rPr>
      <w:rFonts w:ascii="Times New Roman" w:eastAsia="Times New Roman" w:hAnsi="Times New Roman" w:cs="Times New Roman"/>
      <w:b/>
      <w:lang w:val="es-ES" w:eastAsia="es-ES" w:bidi="he-IL"/>
    </w:rPr>
  </w:style>
  <w:style w:type="paragraph" w:customStyle="1" w:styleId="EstiloDoc">
    <w:name w:val="EstiloDoc"/>
    <w:basedOn w:val="Normal"/>
    <w:link w:val="EstiloDocCar"/>
    <w:semiHidden/>
    <w:qFormat/>
    <w:rsid w:val="00A30532"/>
    <w:pPr>
      <w:ind w:right="50"/>
    </w:pPr>
    <w:rPr>
      <w:rFonts w:ascii="Times New Roman" w:eastAsia="Times New Roman" w:hAnsi="Times New Roman"/>
      <w:b/>
      <w:kern w:val="2"/>
      <w:szCs w:val="22"/>
      <w:lang w:val="es-ES" w:eastAsia="es-ES" w:bidi="he-IL"/>
    </w:rPr>
  </w:style>
  <w:style w:type="paragraph" w:customStyle="1" w:styleId="paragraph">
    <w:name w:val="paragraph"/>
    <w:basedOn w:val="Normal"/>
    <w:uiPriority w:val="99"/>
    <w:semiHidden/>
    <w:rsid w:val="00A30532"/>
    <w:pPr>
      <w:spacing w:before="100" w:beforeAutospacing="1" w:after="100" w:afterAutospacing="1"/>
    </w:pPr>
    <w:rPr>
      <w:rFonts w:ascii="Times New Roman" w:eastAsia="Times New Roman" w:hAnsi="Times New Roman"/>
      <w:lang w:eastAsia="es-CL"/>
    </w:rPr>
  </w:style>
  <w:style w:type="character" w:styleId="Refdenotaalpie">
    <w:name w:val="footnote reference"/>
    <w:uiPriority w:val="99"/>
    <w:unhideWhenUsed/>
    <w:rsid w:val="00A30532"/>
    <w:rPr>
      <w:vertAlign w:val="superscript"/>
    </w:rPr>
  </w:style>
  <w:style w:type="character" w:styleId="Refdecomentario">
    <w:name w:val="annotation reference"/>
    <w:basedOn w:val="Fuentedeprrafopredeter"/>
    <w:uiPriority w:val="99"/>
    <w:unhideWhenUsed/>
    <w:rsid w:val="00A30532"/>
    <w:rPr>
      <w:sz w:val="16"/>
      <w:szCs w:val="16"/>
    </w:rPr>
  </w:style>
  <w:style w:type="character" w:styleId="Textodelmarcadordeposicin">
    <w:name w:val="Placeholder Text"/>
    <w:basedOn w:val="Fuentedeprrafopredeter"/>
    <w:uiPriority w:val="99"/>
    <w:semiHidden/>
    <w:rsid w:val="00A30532"/>
    <w:rPr>
      <w:color w:val="808080"/>
    </w:rPr>
  </w:style>
  <w:style w:type="character" w:styleId="nfasissutil">
    <w:name w:val="Subtle Emphasis"/>
    <w:basedOn w:val="Fuentedeprrafopredeter"/>
    <w:uiPriority w:val="19"/>
    <w:qFormat/>
    <w:rsid w:val="00A30532"/>
    <w:rPr>
      <w:i/>
      <w:iCs/>
      <w:color w:val="404040" w:themeColor="text1" w:themeTint="BF"/>
    </w:rPr>
  </w:style>
  <w:style w:type="character" w:customStyle="1" w:styleId="blognombrecuerpo2">
    <w:name w:val="blog_nombre_cuerpo2"/>
    <w:basedOn w:val="Fuentedeprrafopredeter"/>
    <w:rsid w:val="00A30532"/>
    <w:rPr>
      <w:strike w:val="0"/>
      <w:dstrike w:val="0"/>
      <w:color w:val="666666"/>
      <w:sz w:val="18"/>
      <w:szCs w:val="18"/>
      <w:u w:val="none"/>
      <w:effect w:val="none"/>
    </w:rPr>
  </w:style>
  <w:style w:type="character" w:customStyle="1" w:styleId="texto09a11">
    <w:name w:val="texto09a11"/>
    <w:basedOn w:val="Fuentedeprrafopredeter"/>
    <w:rsid w:val="00A30532"/>
    <w:rPr>
      <w:color w:val="333333"/>
      <w:sz w:val="18"/>
      <w:szCs w:val="18"/>
    </w:rPr>
  </w:style>
  <w:style w:type="character" w:customStyle="1" w:styleId="apple-converted-space">
    <w:name w:val="apple-converted-space"/>
    <w:basedOn w:val="Fuentedeprrafopredeter"/>
    <w:rsid w:val="00A30532"/>
  </w:style>
  <w:style w:type="character" w:customStyle="1" w:styleId="Mencionar1">
    <w:name w:val="Mencionar1"/>
    <w:basedOn w:val="Fuentedeprrafopredeter"/>
    <w:uiPriority w:val="99"/>
    <w:semiHidden/>
    <w:rsid w:val="00A30532"/>
    <w:rPr>
      <w:color w:val="2B579A"/>
      <w:shd w:val="clear" w:color="auto" w:fill="E6E6E6"/>
    </w:rPr>
  </w:style>
  <w:style w:type="character" w:customStyle="1" w:styleId="Mencinsinresolver1">
    <w:name w:val="Mención sin resolver1"/>
    <w:basedOn w:val="Fuentedeprrafopredeter"/>
    <w:uiPriority w:val="99"/>
    <w:semiHidden/>
    <w:rsid w:val="00A30532"/>
    <w:rPr>
      <w:color w:val="808080"/>
      <w:shd w:val="clear" w:color="auto" w:fill="E6E6E6"/>
    </w:rPr>
  </w:style>
  <w:style w:type="character" w:customStyle="1" w:styleId="Mencinsinresolver2">
    <w:name w:val="Mención sin resolver2"/>
    <w:basedOn w:val="Fuentedeprrafopredeter"/>
    <w:uiPriority w:val="99"/>
    <w:semiHidden/>
    <w:rsid w:val="00A30532"/>
    <w:rPr>
      <w:color w:val="605E5C"/>
      <w:shd w:val="clear" w:color="auto" w:fill="E1DFDD"/>
    </w:rPr>
  </w:style>
  <w:style w:type="character" w:customStyle="1" w:styleId="Mencinsinresolver3">
    <w:name w:val="Mención sin resolver3"/>
    <w:basedOn w:val="Fuentedeprrafopredeter"/>
    <w:uiPriority w:val="99"/>
    <w:semiHidden/>
    <w:rsid w:val="00A30532"/>
    <w:rPr>
      <w:color w:val="605E5C"/>
      <w:shd w:val="clear" w:color="auto" w:fill="E1DFDD"/>
    </w:rPr>
  </w:style>
  <w:style w:type="character" w:customStyle="1" w:styleId="normaltextrun">
    <w:name w:val="normaltextrun"/>
    <w:basedOn w:val="Fuentedeprrafopredeter"/>
    <w:rsid w:val="00A30532"/>
  </w:style>
  <w:style w:type="character" w:customStyle="1" w:styleId="eop">
    <w:name w:val="eop"/>
    <w:basedOn w:val="Fuentedeprrafopredeter"/>
    <w:rsid w:val="00A30532"/>
  </w:style>
  <w:style w:type="character" w:customStyle="1" w:styleId="scxw186990549">
    <w:name w:val="scxw186990549"/>
    <w:basedOn w:val="Fuentedeprrafopredeter"/>
    <w:rsid w:val="00A30532"/>
  </w:style>
  <w:style w:type="character" w:customStyle="1" w:styleId="markedcontent">
    <w:name w:val="markedcontent"/>
    <w:basedOn w:val="Fuentedeprrafopredeter"/>
    <w:rsid w:val="00A30532"/>
  </w:style>
  <w:style w:type="character" w:customStyle="1" w:styleId="ui-provider">
    <w:name w:val="ui-provider"/>
    <w:basedOn w:val="Fuentedeprrafopredeter"/>
    <w:rsid w:val="00A30532"/>
  </w:style>
  <w:style w:type="table" w:styleId="Tablaconcuadrcula">
    <w:name w:val="Table Grid"/>
    <w:basedOn w:val="Tablanormal"/>
    <w:uiPriority w:val="59"/>
    <w:rsid w:val="00A30532"/>
    <w:pPr>
      <w:spacing w:after="0" w:line="240" w:lineRule="auto"/>
    </w:pPr>
    <w:rPr>
      <w:rFonts w:ascii="Calibri" w:eastAsia="Calibri" w:hAnsi="Calibri" w:cs="Times New Roman"/>
      <w:kern w:val="0"/>
      <w:sz w:val="20"/>
      <w:szCs w:val="20"/>
      <w:lang w:eastAsia="es-C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anormal1">
    <w:name w:val="Plain Table 1"/>
    <w:basedOn w:val="Tablanormal"/>
    <w:uiPriority w:val="99"/>
    <w:rsid w:val="00A30532"/>
    <w:pPr>
      <w:spacing w:after="0" w:line="240" w:lineRule="auto"/>
    </w:pPr>
    <w:rPr>
      <w:kern w:val="0"/>
    </w:rPr>
    <w:tblPr>
      <w:tblStyleRowBandSize w:val="1"/>
      <w:tblStyleColBandSize w:val="1"/>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aconcuadrcula1">
    <w:name w:val="Tabla con cuadrícula1"/>
    <w:basedOn w:val="Tablanormal"/>
    <w:uiPriority w:val="59"/>
    <w:rsid w:val="00A30532"/>
    <w:pPr>
      <w:spacing w:after="0" w:line="240" w:lineRule="auto"/>
    </w:pPr>
    <w:rPr>
      <w:rFonts w:ascii="Calibri" w:eastAsia="Calibri" w:hAnsi="Calibri" w:cs="Arial"/>
      <w:kern w:val="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uadrculadetablaclara1">
    <w:name w:val="Cuadrícula de tabla clara1"/>
    <w:basedOn w:val="Tablanormal"/>
    <w:uiPriority w:val="40"/>
    <w:rsid w:val="00A30532"/>
    <w:pPr>
      <w:spacing w:after="0" w:line="240" w:lineRule="auto"/>
    </w:pPr>
    <w:rPr>
      <w:rFonts w:ascii="Calibri" w:eastAsia="Calibri" w:hAnsi="Calibri" w:cs="Arial"/>
      <w:kern w:val="0"/>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aconcuadrcula2">
    <w:name w:val="Tabla con cuadrícula2"/>
    <w:basedOn w:val="Tablanormal"/>
    <w:uiPriority w:val="59"/>
    <w:rsid w:val="00A30532"/>
    <w:pPr>
      <w:spacing w:after="0" w:line="240" w:lineRule="auto"/>
    </w:pPr>
    <w:rPr>
      <w:rFonts w:ascii="Cambria" w:eastAsia="Cambria" w:hAnsi="Cambria" w:cs="Calibri"/>
      <w:kern w:val="0"/>
      <w:sz w:val="20"/>
      <w:szCs w:val="20"/>
      <w:lang w:eastAsia="es-C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aactual1">
    <w:name w:val="Lista actual1"/>
    <w:uiPriority w:val="99"/>
    <w:rsid w:val="00A30532"/>
    <w:pPr>
      <w:numPr>
        <w:numId w:val="27"/>
      </w:numPr>
    </w:pPr>
  </w:style>
  <w:style w:type="character" w:styleId="Mencinsinresolver">
    <w:name w:val="Unresolved Mention"/>
    <w:basedOn w:val="Fuentedeprrafopredeter"/>
    <w:uiPriority w:val="99"/>
    <w:semiHidden/>
    <w:unhideWhenUsed/>
    <w:rsid w:val="00A30532"/>
    <w:rPr>
      <w:color w:val="605E5C"/>
      <w:shd w:val="clear" w:color="auto" w:fill="E1DFDD"/>
    </w:rPr>
  </w:style>
  <w:style w:type="character" w:styleId="Textoennegrita">
    <w:name w:val="Strong"/>
    <w:basedOn w:val="Fuentedeprrafopredeter"/>
    <w:uiPriority w:val="22"/>
    <w:qFormat/>
    <w:rsid w:val="0072432D"/>
    <w:rPr>
      <w:b/>
      <w:bCs/>
    </w:rPr>
  </w:style>
  <w:style w:type="paragraph" w:styleId="Textonotaalfinal">
    <w:name w:val="endnote text"/>
    <w:basedOn w:val="Normal"/>
    <w:link w:val="TextonotaalfinalCar"/>
    <w:uiPriority w:val="99"/>
    <w:semiHidden/>
    <w:unhideWhenUsed/>
    <w:rsid w:val="008A4E05"/>
    <w:rPr>
      <w:sz w:val="20"/>
      <w:szCs w:val="20"/>
    </w:rPr>
  </w:style>
  <w:style w:type="character" w:customStyle="1" w:styleId="TextonotaalfinalCar">
    <w:name w:val="Texto nota al final Car"/>
    <w:basedOn w:val="Fuentedeprrafopredeter"/>
    <w:link w:val="Textonotaalfinal"/>
    <w:uiPriority w:val="99"/>
    <w:semiHidden/>
    <w:rsid w:val="008A4E05"/>
    <w:rPr>
      <w:rFonts w:ascii="Arial Nova" w:eastAsia="Cambria" w:hAnsi="Arial Nova" w:cs="Times New Roman"/>
      <w:kern w:val="0"/>
      <w:sz w:val="20"/>
      <w:szCs w:val="20"/>
    </w:rPr>
  </w:style>
  <w:style w:type="character" w:styleId="Refdenotaalfinal">
    <w:name w:val="endnote reference"/>
    <w:basedOn w:val="Fuentedeprrafopredeter"/>
    <w:uiPriority w:val="99"/>
    <w:semiHidden/>
    <w:unhideWhenUsed/>
    <w:rsid w:val="008A4E05"/>
    <w:rPr>
      <w:vertAlign w:val="superscript"/>
    </w:rPr>
  </w:style>
  <w:style w:type="table" w:styleId="Tablaconcuadrculaclara">
    <w:name w:val="Grid Table Light"/>
    <w:basedOn w:val="Tablanormal"/>
    <w:uiPriority w:val="40"/>
    <w:rsid w:val="0056082F"/>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23590">
      <w:bodyDiv w:val="1"/>
      <w:marLeft w:val="0"/>
      <w:marRight w:val="0"/>
      <w:marTop w:val="0"/>
      <w:marBottom w:val="0"/>
      <w:divBdr>
        <w:top w:val="none" w:sz="0" w:space="0" w:color="auto"/>
        <w:left w:val="none" w:sz="0" w:space="0" w:color="auto"/>
        <w:bottom w:val="none" w:sz="0" w:space="0" w:color="auto"/>
        <w:right w:val="none" w:sz="0" w:space="0" w:color="auto"/>
      </w:divBdr>
    </w:div>
    <w:div w:id="6106965">
      <w:bodyDiv w:val="1"/>
      <w:marLeft w:val="0"/>
      <w:marRight w:val="0"/>
      <w:marTop w:val="0"/>
      <w:marBottom w:val="0"/>
      <w:divBdr>
        <w:top w:val="none" w:sz="0" w:space="0" w:color="auto"/>
        <w:left w:val="none" w:sz="0" w:space="0" w:color="auto"/>
        <w:bottom w:val="none" w:sz="0" w:space="0" w:color="auto"/>
        <w:right w:val="none" w:sz="0" w:space="0" w:color="auto"/>
      </w:divBdr>
    </w:div>
    <w:div w:id="6907170">
      <w:bodyDiv w:val="1"/>
      <w:marLeft w:val="0"/>
      <w:marRight w:val="0"/>
      <w:marTop w:val="0"/>
      <w:marBottom w:val="0"/>
      <w:divBdr>
        <w:top w:val="none" w:sz="0" w:space="0" w:color="auto"/>
        <w:left w:val="none" w:sz="0" w:space="0" w:color="auto"/>
        <w:bottom w:val="none" w:sz="0" w:space="0" w:color="auto"/>
        <w:right w:val="none" w:sz="0" w:space="0" w:color="auto"/>
      </w:divBdr>
    </w:div>
    <w:div w:id="33316330">
      <w:bodyDiv w:val="1"/>
      <w:marLeft w:val="0"/>
      <w:marRight w:val="0"/>
      <w:marTop w:val="0"/>
      <w:marBottom w:val="0"/>
      <w:divBdr>
        <w:top w:val="none" w:sz="0" w:space="0" w:color="auto"/>
        <w:left w:val="none" w:sz="0" w:space="0" w:color="auto"/>
        <w:bottom w:val="none" w:sz="0" w:space="0" w:color="auto"/>
        <w:right w:val="none" w:sz="0" w:space="0" w:color="auto"/>
      </w:divBdr>
    </w:div>
    <w:div w:id="83453375">
      <w:bodyDiv w:val="1"/>
      <w:marLeft w:val="0"/>
      <w:marRight w:val="0"/>
      <w:marTop w:val="0"/>
      <w:marBottom w:val="0"/>
      <w:divBdr>
        <w:top w:val="none" w:sz="0" w:space="0" w:color="auto"/>
        <w:left w:val="none" w:sz="0" w:space="0" w:color="auto"/>
        <w:bottom w:val="none" w:sz="0" w:space="0" w:color="auto"/>
        <w:right w:val="none" w:sz="0" w:space="0" w:color="auto"/>
      </w:divBdr>
    </w:div>
    <w:div w:id="90707031">
      <w:bodyDiv w:val="1"/>
      <w:marLeft w:val="0"/>
      <w:marRight w:val="0"/>
      <w:marTop w:val="0"/>
      <w:marBottom w:val="0"/>
      <w:divBdr>
        <w:top w:val="none" w:sz="0" w:space="0" w:color="auto"/>
        <w:left w:val="none" w:sz="0" w:space="0" w:color="auto"/>
        <w:bottom w:val="none" w:sz="0" w:space="0" w:color="auto"/>
        <w:right w:val="none" w:sz="0" w:space="0" w:color="auto"/>
      </w:divBdr>
    </w:div>
    <w:div w:id="106436237">
      <w:bodyDiv w:val="1"/>
      <w:marLeft w:val="0"/>
      <w:marRight w:val="0"/>
      <w:marTop w:val="0"/>
      <w:marBottom w:val="0"/>
      <w:divBdr>
        <w:top w:val="none" w:sz="0" w:space="0" w:color="auto"/>
        <w:left w:val="none" w:sz="0" w:space="0" w:color="auto"/>
        <w:bottom w:val="none" w:sz="0" w:space="0" w:color="auto"/>
        <w:right w:val="none" w:sz="0" w:space="0" w:color="auto"/>
      </w:divBdr>
    </w:div>
    <w:div w:id="109084234">
      <w:bodyDiv w:val="1"/>
      <w:marLeft w:val="0"/>
      <w:marRight w:val="0"/>
      <w:marTop w:val="0"/>
      <w:marBottom w:val="0"/>
      <w:divBdr>
        <w:top w:val="none" w:sz="0" w:space="0" w:color="auto"/>
        <w:left w:val="none" w:sz="0" w:space="0" w:color="auto"/>
        <w:bottom w:val="none" w:sz="0" w:space="0" w:color="auto"/>
        <w:right w:val="none" w:sz="0" w:space="0" w:color="auto"/>
      </w:divBdr>
    </w:div>
    <w:div w:id="188490445">
      <w:bodyDiv w:val="1"/>
      <w:marLeft w:val="0"/>
      <w:marRight w:val="0"/>
      <w:marTop w:val="0"/>
      <w:marBottom w:val="0"/>
      <w:divBdr>
        <w:top w:val="none" w:sz="0" w:space="0" w:color="auto"/>
        <w:left w:val="none" w:sz="0" w:space="0" w:color="auto"/>
        <w:bottom w:val="none" w:sz="0" w:space="0" w:color="auto"/>
        <w:right w:val="none" w:sz="0" w:space="0" w:color="auto"/>
      </w:divBdr>
    </w:div>
    <w:div w:id="211235240">
      <w:bodyDiv w:val="1"/>
      <w:marLeft w:val="0"/>
      <w:marRight w:val="0"/>
      <w:marTop w:val="0"/>
      <w:marBottom w:val="0"/>
      <w:divBdr>
        <w:top w:val="none" w:sz="0" w:space="0" w:color="auto"/>
        <w:left w:val="none" w:sz="0" w:space="0" w:color="auto"/>
        <w:bottom w:val="none" w:sz="0" w:space="0" w:color="auto"/>
        <w:right w:val="none" w:sz="0" w:space="0" w:color="auto"/>
      </w:divBdr>
    </w:div>
    <w:div w:id="217279312">
      <w:bodyDiv w:val="1"/>
      <w:marLeft w:val="0"/>
      <w:marRight w:val="0"/>
      <w:marTop w:val="0"/>
      <w:marBottom w:val="0"/>
      <w:divBdr>
        <w:top w:val="none" w:sz="0" w:space="0" w:color="auto"/>
        <w:left w:val="none" w:sz="0" w:space="0" w:color="auto"/>
        <w:bottom w:val="none" w:sz="0" w:space="0" w:color="auto"/>
        <w:right w:val="none" w:sz="0" w:space="0" w:color="auto"/>
      </w:divBdr>
    </w:div>
    <w:div w:id="218520293">
      <w:bodyDiv w:val="1"/>
      <w:marLeft w:val="0"/>
      <w:marRight w:val="0"/>
      <w:marTop w:val="0"/>
      <w:marBottom w:val="0"/>
      <w:divBdr>
        <w:top w:val="none" w:sz="0" w:space="0" w:color="auto"/>
        <w:left w:val="none" w:sz="0" w:space="0" w:color="auto"/>
        <w:bottom w:val="none" w:sz="0" w:space="0" w:color="auto"/>
        <w:right w:val="none" w:sz="0" w:space="0" w:color="auto"/>
      </w:divBdr>
    </w:div>
    <w:div w:id="230041438">
      <w:bodyDiv w:val="1"/>
      <w:marLeft w:val="0"/>
      <w:marRight w:val="0"/>
      <w:marTop w:val="0"/>
      <w:marBottom w:val="0"/>
      <w:divBdr>
        <w:top w:val="none" w:sz="0" w:space="0" w:color="auto"/>
        <w:left w:val="none" w:sz="0" w:space="0" w:color="auto"/>
        <w:bottom w:val="none" w:sz="0" w:space="0" w:color="auto"/>
        <w:right w:val="none" w:sz="0" w:space="0" w:color="auto"/>
      </w:divBdr>
    </w:div>
    <w:div w:id="275212775">
      <w:bodyDiv w:val="1"/>
      <w:marLeft w:val="0"/>
      <w:marRight w:val="0"/>
      <w:marTop w:val="0"/>
      <w:marBottom w:val="0"/>
      <w:divBdr>
        <w:top w:val="none" w:sz="0" w:space="0" w:color="auto"/>
        <w:left w:val="none" w:sz="0" w:space="0" w:color="auto"/>
        <w:bottom w:val="none" w:sz="0" w:space="0" w:color="auto"/>
        <w:right w:val="none" w:sz="0" w:space="0" w:color="auto"/>
      </w:divBdr>
    </w:div>
    <w:div w:id="277681094">
      <w:bodyDiv w:val="1"/>
      <w:marLeft w:val="0"/>
      <w:marRight w:val="0"/>
      <w:marTop w:val="0"/>
      <w:marBottom w:val="0"/>
      <w:divBdr>
        <w:top w:val="none" w:sz="0" w:space="0" w:color="auto"/>
        <w:left w:val="none" w:sz="0" w:space="0" w:color="auto"/>
        <w:bottom w:val="none" w:sz="0" w:space="0" w:color="auto"/>
        <w:right w:val="none" w:sz="0" w:space="0" w:color="auto"/>
      </w:divBdr>
    </w:div>
    <w:div w:id="282005160">
      <w:bodyDiv w:val="1"/>
      <w:marLeft w:val="0"/>
      <w:marRight w:val="0"/>
      <w:marTop w:val="0"/>
      <w:marBottom w:val="0"/>
      <w:divBdr>
        <w:top w:val="none" w:sz="0" w:space="0" w:color="auto"/>
        <w:left w:val="none" w:sz="0" w:space="0" w:color="auto"/>
        <w:bottom w:val="none" w:sz="0" w:space="0" w:color="auto"/>
        <w:right w:val="none" w:sz="0" w:space="0" w:color="auto"/>
      </w:divBdr>
    </w:div>
    <w:div w:id="290089514">
      <w:bodyDiv w:val="1"/>
      <w:marLeft w:val="0"/>
      <w:marRight w:val="0"/>
      <w:marTop w:val="0"/>
      <w:marBottom w:val="0"/>
      <w:divBdr>
        <w:top w:val="none" w:sz="0" w:space="0" w:color="auto"/>
        <w:left w:val="none" w:sz="0" w:space="0" w:color="auto"/>
        <w:bottom w:val="none" w:sz="0" w:space="0" w:color="auto"/>
        <w:right w:val="none" w:sz="0" w:space="0" w:color="auto"/>
      </w:divBdr>
    </w:div>
    <w:div w:id="301619778">
      <w:bodyDiv w:val="1"/>
      <w:marLeft w:val="0"/>
      <w:marRight w:val="0"/>
      <w:marTop w:val="0"/>
      <w:marBottom w:val="0"/>
      <w:divBdr>
        <w:top w:val="none" w:sz="0" w:space="0" w:color="auto"/>
        <w:left w:val="none" w:sz="0" w:space="0" w:color="auto"/>
        <w:bottom w:val="none" w:sz="0" w:space="0" w:color="auto"/>
        <w:right w:val="none" w:sz="0" w:space="0" w:color="auto"/>
      </w:divBdr>
    </w:div>
    <w:div w:id="396250264">
      <w:bodyDiv w:val="1"/>
      <w:marLeft w:val="0"/>
      <w:marRight w:val="0"/>
      <w:marTop w:val="0"/>
      <w:marBottom w:val="0"/>
      <w:divBdr>
        <w:top w:val="none" w:sz="0" w:space="0" w:color="auto"/>
        <w:left w:val="none" w:sz="0" w:space="0" w:color="auto"/>
        <w:bottom w:val="none" w:sz="0" w:space="0" w:color="auto"/>
        <w:right w:val="none" w:sz="0" w:space="0" w:color="auto"/>
      </w:divBdr>
    </w:div>
    <w:div w:id="398986733">
      <w:bodyDiv w:val="1"/>
      <w:marLeft w:val="0"/>
      <w:marRight w:val="0"/>
      <w:marTop w:val="0"/>
      <w:marBottom w:val="0"/>
      <w:divBdr>
        <w:top w:val="none" w:sz="0" w:space="0" w:color="auto"/>
        <w:left w:val="none" w:sz="0" w:space="0" w:color="auto"/>
        <w:bottom w:val="none" w:sz="0" w:space="0" w:color="auto"/>
        <w:right w:val="none" w:sz="0" w:space="0" w:color="auto"/>
      </w:divBdr>
    </w:div>
    <w:div w:id="437912555">
      <w:bodyDiv w:val="1"/>
      <w:marLeft w:val="0"/>
      <w:marRight w:val="0"/>
      <w:marTop w:val="0"/>
      <w:marBottom w:val="0"/>
      <w:divBdr>
        <w:top w:val="none" w:sz="0" w:space="0" w:color="auto"/>
        <w:left w:val="none" w:sz="0" w:space="0" w:color="auto"/>
        <w:bottom w:val="none" w:sz="0" w:space="0" w:color="auto"/>
        <w:right w:val="none" w:sz="0" w:space="0" w:color="auto"/>
      </w:divBdr>
    </w:div>
    <w:div w:id="438991387">
      <w:bodyDiv w:val="1"/>
      <w:marLeft w:val="0"/>
      <w:marRight w:val="0"/>
      <w:marTop w:val="0"/>
      <w:marBottom w:val="0"/>
      <w:divBdr>
        <w:top w:val="none" w:sz="0" w:space="0" w:color="auto"/>
        <w:left w:val="none" w:sz="0" w:space="0" w:color="auto"/>
        <w:bottom w:val="none" w:sz="0" w:space="0" w:color="auto"/>
        <w:right w:val="none" w:sz="0" w:space="0" w:color="auto"/>
      </w:divBdr>
    </w:div>
    <w:div w:id="498738552">
      <w:bodyDiv w:val="1"/>
      <w:marLeft w:val="0"/>
      <w:marRight w:val="0"/>
      <w:marTop w:val="0"/>
      <w:marBottom w:val="0"/>
      <w:divBdr>
        <w:top w:val="none" w:sz="0" w:space="0" w:color="auto"/>
        <w:left w:val="none" w:sz="0" w:space="0" w:color="auto"/>
        <w:bottom w:val="none" w:sz="0" w:space="0" w:color="auto"/>
        <w:right w:val="none" w:sz="0" w:space="0" w:color="auto"/>
      </w:divBdr>
    </w:div>
    <w:div w:id="508564817">
      <w:bodyDiv w:val="1"/>
      <w:marLeft w:val="0"/>
      <w:marRight w:val="0"/>
      <w:marTop w:val="0"/>
      <w:marBottom w:val="0"/>
      <w:divBdr>
        <w:top w:val="none" w:sz="0" w:space="0" w:color="auto"/>
        <w:left w:val="none" w:sz="0" w:space="0" w:color="auto"/>
        <w:bottom w:val="none" w:sz="0" w:space="0" w:color="auto"/>
        <w:right w:val="none" w:sz="0" w:space="0" w:color="auto"/>
      </w:divBdr>
    </w:div>
    <w:div w:id="524098296">
      <w:bodyDiv w:val="1"/>
      <w:marLeft w:val="0"/>
      <w:marRight w:val="0"/>
      <w:marTop w:val="0"/>
      <w:marBottom w:val="0"/>
      <w:divBdr>
        <w:top w:val="none" w:sz="0" w:space="0" w:color="auto"/>
        <w:left w:val="none" w:sz="0" w:space="0" w:color="auto"/>
        <w:bottom w:val="none" w:sz="0" w:space="0" w:color="auto"/>
        <w:right w:val="none" w:sz="0" w:space="0" w:color="auto"/>
      </w:divBdr>
    </w:div>
    <w:div w:id="557204889">
      <w:bodyDiv w:val="1"/>
      <w:marLeft w:val="0"/>
      <w:marRight w:val="0"/>
      <w:marTop w:val="0"/>
      <w:marBottom w:val="0"/>
      <w:divBdr>
        <w:top w:val="none" w:sz="0" w:space="0" w:color="auto"/>
        <w:left w:val="none" w:sz="0" w:space="0" w:color="auto"/>
        <w:bottom w:val="none" w:sz="0" w:space="0" w:color="auto"/>
        <w:right w:val="none" w:sz="0" w:space="0" w:color="auto"/>
      </w:divBdr>
    </w:div>
    <w:div w:id="559563562">
      <w:bodyDiv w:val="1"/>
      <w:marLeft w:val="0"/>
      <w:marRight w:val="0"/>
      <w:marTop w:val="0"/>
      <w:marBottom w:val="0"/>
      <w:divBdr>
        <w:top w:val="none" w:sz="0" w:space="0" w:color="auto"/>
        <w:left w:val="none" w:sz="0" w:space="0" w:color="auto"/>
        <w:bottom w:val="none" w:sz="0" w:space="0" w:color="auto"/>
        <w:right w:val="none" w:sz="0" w:space="0" w:color="auto"/>
      </w:divBdr>
    </w:div>
    <w:div w:id="568007153">
      <w:bodyDiv w:val="1"/>
      <w:marLeft w:val="0"/>
      <w:marRight w:val="0"/>
      <w:marTop w:val="0"/>
      <w:marBottom w:val="0"/>
      <w:divBdr>
        <w:top w:val="none" w:sz="0" w:space="0" w:color="auto"/>
        <w:left w:val="none" w:sz="0" w:space="0" w:color="auto"/>
        <w:bottom w:val="none" w:sz="0" w:space="0" w:color="auto"/>
        <w:right w:val="none" w:sz="0" w:space="0" w:color="auto"/>
      </w:divBdr>
    </w:div>
    <w:div w:id="597786614">
      <w:bodyDiv w:val="1"/>
      <w:marLeft w:val="0"/>
      <w:marRight w:val="0"/>
      <w:marTop w:val="0"/>
      <w:marBottom w:val="0"/>
      <w:divBdr>
        <w:top w:val="none" w:sz="0" w:space="0" w:color="auto"/>
        <w:left w:val="none" w:sz="0" w:space="0" w:color="auto"/>
        <w:bottom w:val="none" w:sz="0" w:space="0" w:color="auto"/>
        <w:right w:val="none" w:sz="0" w:space="0" w:color="auto"/>
      </w:divBdr>
    </w:div>
    <w:div w:id="617300770">
      <w:bodyDiv w:val="1"/>
      <w:marLeft w:val="0"/>
      <w:marRight w:val="0"/>
      <w:marTop w:val="0"/>
      <w:marBottom w:val="0"/>
      <w:divBdr>
        <w:top w:val="none" w:sz="0" w:space="0" w:color="auto"/>
        <w:left w:val="none" w:sz="0" w:space="0" w:color="auto"/>
        <w:bottom w:val="none" w:sz="0" w:space="0" w:color="auto"/>
        <w:right w:val="none" w:sz="0" w:space="0" w:color="auto"/>
      </w:divBdr>
    </w:div>
    <w:div w:id="623997867">
      <w:bodyDiv w:val="1"/>
      <w:marLeft w:val="0"/>
      <w:marRight w:val="0"/>
      <w:marTop w:val="0"/>
      <w:marBottom w:val="0"/>
      <w:divBdr>
        <w:top w:val="none" w:sz="0" w:space="0" w:color="auto"/>
        <w:left w:val="none" w:sz="0" w:space="0" w:color="auto"/>
        <w:bottom w:val="none" w:sz="0" w:space="0" w:color="auto"/>
        <w:right w:val="none" w:sz="0" w:space="0" w:color="auto"/>
      </w:divBdr>
    </w:div>
    <w:div w:id="684014598">
      <w:bodyDiv w:val="1"/>
      <w:marLeft w:val="0"/>
      <w:marRight w:val="0"/>
      <w:marTop w:val="0"/>
      <w:marBottom w:val="0"/>
      <w:divBdr>
        <w:top w:val="none" w:sz="0" w:space="0" w:color="auto"/>
        <w:left w:val="none" w:sz="0" w:space="0" w:color="auto"/>
        <w:bottom w:val="none" w:sz="0" w:space="0" w:color="auto"/>
        <w:right w:val="none" w:sz="0" w:space="0" w:color="auto"/>
      </w:divBdr>
    </w:div>
    <w:div w:id="701785511">
      <w:bodyDiv w:val="1"/>
      <w:marLeft w:val="0"/>
      <w:marRight w:val="0"/>
      <w:marTop w:val="0"/>
      <w:marBottom w:val="0"/>
      <w:divBdr>
        <w:top w:val="none" w:sz="0" w:space="0" w:color="auto"/>
        <w:left w:val="none" w:sz="0" w:space="0" w:color="auto"/>
        <w:bottom w:val="none" w:sz="0" w:space="0" w:color="auto"/>
        <w:right w:val="none" w:sz="0" w:space="0" w:color="auto"/>
      </w:divBdr>
    </w:div>
    <w:div w:id="732699518">
      <w:bodyDiv w:val="1"/>
      <w:marLeft w:val="0"/>
      <w:marRight w:val="0"/>
      <w:marTop w:val="0"/>
      <w:marBottom w:val="0"/>
      <w:divBdr>
        <w:top w:val="none" w:sz="0" w:space="0" w:color="auto"/>
        <w:left w:val="none" w:sz="0" w:space="0" w:color="auto"/>
        <w:bottom w:val="none" w:sz="0" w:space="0" w:color="auto"/>
        <w:right w:val="none" w:sz="0" w:space="0" w:color="auto"/>
      </w:divBdr>
    </w:div>
    <w:div w:id="738020039">
      <w:bodyDiv w:val="1"/>
      <w:marLeft w:val="0"/>
      <w:marRight w:val="0"/>
      <w:marTop w:val="0"/>
      <w:marBottom w:val="0"/>
      <w:divBdr>
        <w:top w:val="none" w:sz="0" w:space="0" w:color="auto"/>
        <w:left w:val="none" w:sz="0" w:space="0" w:color="auto"/>
        <w:bottom w:val="none" w:sz="0" w:space="0" w:color="auto"/>
        <w:right w:val="none" w:sz="0" w:space="0" w:color="auto"/>
      </w:divBdr>
    </w:div>
    <w:div w:id="780566427">
      <w:bodyDiv w:val="1"/>
      <w:marLeft w:val="0"/>
      <w:marRight w:val="0"/>
      <w:marTop w:val="0"/>
      <w:marBottom w:val="0"/>
      <w:divBdr>
        <w:top w:val="none" w:sz="0" w:space="0" w:color="auto"/>
        <w:left w:val="none" w:sz="0" w:space="0" w:color="auto"/>
        <w:bottom w:val="none" w:sz="0" w:space="0" w:color="auto"/>
        <w:right w:val="none" w:sz="0" w:space="0" w:color="auto"/>
      </w:divBdr>
    </w:div>
    <w:div w:id="784347868">
      <w:bodyDiv w:val="1"/>
      <w:marLeft w:val="0"/>
      <w:marRight w:val="0"/>
      <w:marTop w:val="0"/>
      <w:marBottom w:val="0"/>
      <w:divBdr>
        <w:top w:val="none" w:sz="0" w:space="0" w:color="auto"/>
        <w:left w:val="none" w:sz="0" w:space="0" w:color="auto"/>
        <w:bottom w:val="none" w:sz="0" w:space="0" w:color="auto"/>
        <w:right w:val="none" w:sz="0" w:space="0" w:color="auto"/>
      </w:divBdr>
    </w:div>
    <w:div w:id="787971825">
      <w:bodyDiv w:val="1"/>
      <w:marLeft w:val="0"/>
      <w:marRight w:val="0"/>
      <w:marTop w:val="0"/>
      <w:marBottom w:val="0"/>
      <w:divBdr>
        <w:top w:val="none" w:sz="0" w:space="0" w:color="auto"/>
        <w:left w:val="none" w:sz="0" w:space="0" w:color="auto"/>
        <w:bottom w:val="none" w:sz="0" w:space="0" w:color="auto"/>
        <w:right w:val="none" w:sz="0" w:space="0" w:color="auto"/>
      </w:divBdr>
    </w:div>
    <w:div w:id="801338762">
      <w:bodyDiv w:val="1"/>
      <w:marLeft w:val="0"/>
      <w:marRight w:val="0"/>
      <w:marTop w:val="0"/>
      <w:marBottom w:val="0"/>
      <w:divBdr>
        <w:top w:val="none" w:sz="0" w:space="0" w:color="auto"/>
        <w:left w:val="none" w:sz="0" w:space="0" w:color="auto"/>
        <w:bottom w:val="none" w:sz="0" w:space="0" w:color="auto"/>
        <w:right w:val="none" w:sz="0" w:space="0" w:color="auto"/>
      </w:divBdr>
    </w:div>
    <w:div w:id="805001951">
      <w:bodyDiv w:val="1"/>
      <w:marLeft w:val="0"/>
      <w:marRight w:val="0"/>
      <w:marTop w:val="0"/>
      <w:marBottom w:val="0"/>
      <w:divBdr>
        <w:top w:val="none" w:sz="0" w:space="0" w:color="auto"/>
        <w:left w:val="none" w:sz="0" w:space="0" w:color="auto"/>
        <w:bottom w:val="none" w:sz="0" w:space="0" w:color="auto"/>
        <w:right w:val="none" w:sz="0" w:space="0" w:color="auto"/>
      </w:divBdr>
    </w:div>
    <w:div w:id="818113721">
      <w:bodyDiv w:val="1"/>
      <w:marLeft w:val="0"/>
      <w:marRight w:val="0"/>
      <w:marTop w:val="0"/>
      <w:marBottom w:val="0"/>
      <w:divBdr>
        <w:top w:val="none" w:sz="0" w:space="0" w:color="auto"/>
        <w:left w:val="none" w:sz="0" w:space="0" w:color="auto"/>
        <w:bottom w:val="none" w:sz="0" w:space="0" w:color="auto"/>
        <w:right w:val="none" w:sz="0" w:space="0" w:color="auto"/>
      </w:divBdr>
    </w:div>
    <w:div w:id="840857565">
      <w:bodyDiv w:val="1"/>
      <w:marLeft w:val="0"/>
      <w:marRight w:val="0"/>
      <w:marTop w:val="0"/>
      <w:marBottom w:val="0"/>
      <w:divBdr>
        <w:top w:val="none" w:sz="0" w:space="0" w:color="auto"/>
        <w:left w:val="none" w:sz="0" w:space="0" w:color="auto"/>
        <w:bottom w:val="none" w:sz="0" w:space="0" w:color="auto"/>
        <w:right w:val="none" w:sz="0" w:space="0" w:color="auto"/>
      </w:divBdr>
    </w:div>
    <w:div w:id="857692122">
      <w:bodyDiv w:val="1"/>
      <w:marLeft w:val="0"/>
      <w:marRight w:val="0"/>
      <w:marTop w:val="0"/>
      <w:marBottom w:val="0"/>
      <w:divBdr>
        <w:top w:val="none" w:sz="0" w:space="0" w:color="auto"/>
        <w:left w:val="none" w:sz="0" w:space="0" w:color="auto"/>
        <w:bottom w:val="none" w:sz="0" w:space="0" w:color="auto"/>
        <w:right w:val="none" w:sz="0" w:space="0" w:color="auto"/>
      </w:divBdr>
    </w:div>
    <w:div w:id="894857741">
      <w:bodyDiv w:val="1"/>
      <w:marLeft w:val="0"/>
      <w:marRight w:val="0"/>
      <w:marTop w:val="0"/>
      <w:marBottom w:val="0"/>
      <w:divBdr>
        <w:top w:val="none" w:sz="0" w:space="0" w:color="auto"/>
        <w:left w:val="none" w:sz="0" w:space="0" w:color="auto"/>
        <w:bottom w:val="none" w:sz="0" w:space="0" w:color="auto"/>
        <w:right w:val="none" w:sz="0" w:space="0" w:color="auto"/>
      </w:divBdr>
    </w:div>
    <w:div w:id="897939295">
      <w:bodyDiv w:val="1"/>
      <w:marLeft w:val="0"/>
      <w:marRight w:val="0"/>
      <w:marTop w:val="0"/>
      <w:marBottom w:val="0"/>
      <w:divBdr>
        <w:top w:val="none" w:sz="0" w:space="0" w:color="auto"/>
        <w:left w:val="none" w:sz="0" w:space="0" w:color="auto"/>
        <w:bottom w:val="none" w:sz="0" w:space="0" w:color="auto"/>
        <w:right w:val="none" w:sz="0" w:space="0" w:color="auto"/>
      </w:divBdr>
    </w:div>
    <w:div w:id="905989560">
      <w:bodyDiv w:val="1"/>
      <w:marLeft w:val="0"/>
      <w:marRight w:val="0"/>
      <w:marTop w:val="0"/>
      <w:marBottom w:val="0"/>
      <w:divBdr>
        <w:top w:val="none" w:sz="0" w:space="0" w:color="auto"/>
        <w:left w:val="none" w:sz="0" w:space="0" w:color="auto"/>
        <w:bottom w:val="none" w:sz="0" w:space="0" w:color="auto"/>
        <w:right w:val="none" w:sz="0" w:space="0" w:color="auto"/>
      </w:divBdr>
    </w:div>
    <w:div w:id="968969886">
      <w:bodyDiv w:val="1"/>
      <w:marLeft w:val="0"/>
      <w:marRight w:val="0"/>
      <w:marTop w:val="0"/>
      <w:marBottom w:val="0"/>
      <w:divBdr>
        <w:top w:val="none" w:sz="0" w:space="0" w:color="auto"/>
        <w:left w:val="none" w:sz="0" w:space="0" w:color="auto"/>
        <w:bottom w:val="none" w:sz="0" w:space="0" w:color="auto"/>
        <w:right w:val="none" w:sz="0" w:space="0" w:color="auto"/>
      </w:divBdr>
    </w:div>
    <w:div w:id="972058050">
      <w:bodyDiv w:val="1"/>
      <w:marLeft w:val="0"/>
      <w:marRight w:val="0"/>
      <w:marTop w:val="0"/>
      <w:marBottom w:val="0"/>
      <w:divBdr>
        <w:top w:val="none" w:sz="0" w:space="0" w:color="auto"/>
        <w:left w:val="none" w:sz="0" w:space="0" w:color="auto"/>
        <w:bottom w:val="none" w:sz="0" w:space="0" w:color="auto"/>
        <w:right w:val="none" w:sz="0" w:space="0" w:color="auto"/>
      </w:divBdr>
    </w:div>
    <w:div w:id="973674880">
      <w:bodyDiv w:val="1"/>
      <w:marLeft w:val="0"/>
      <w:marRight w:val="0"/>
      <w:marTop w:val="0"/>
      <w:marBottom w:val="0"/>
      <w:divBdr>
        <w:top w:val="none" w:sz="0" w:space="0" w:color="auto"/>
        <w:left w:val="none" w:sz="0" w:space="0" w:color="auto"/>
        <w:bottom w:val="none" w:sz="0" w:space="0" w:color="auto"/>
        <w:right w:val="none" w:sz="0" w:space="0" w:color="auto"/>
      </w:divBdr>
    </w:div>
    <w:div w:id="983580009">
      <w:bodyDiv w:val="1"/>
      <w:marLeft w:val="0"/>
      <w:marRight w:val="0"/>
      <w:marTop w:val="0"/>
      <w:marBottom w:val="0"/>
      <w:divBdr>
        <w:top w:val="none" w:sz="0" w:space="0" w:color="auto"/>
        <w:left w:val="none" w:sz="0" w:space="0" w:color="auto"/>
        <w:bottom w:val="none" w:sz="0" w:space="0" w:color="auto"/>
        <w:right w:val="none" w:sz="0" w:space="0" w:color="auto"/>
      </w:divBdr>
    </w:div>
    <w:div w:id="992876711">
      <w:bodyDiv w:val="1"/>
      <w:marLeft w:val="0"/>
      <w:marRight w:val="0"/>
      <w:marTop w:val="0"/>
      <w:marBottom w:val="0"/>
      <w:divBdr>
        <w:top w:val="none" w:sz="0" w:space="0" w:color="auto"/>
        <w:left w:val="none" w:sz="0" w:space="0" w:color="auto"/>
        <w:bottom w:val="none" w:sz="0" w:space="0" w:color="auto"/>
        <w:right w:val="none" w:sz="0" w:space="0" w:color="auto"/>
      </w:divBdr>
    </w:div>
    <w:div w:id="1011104878">
      <w:bodyDiv w:val="1"/>
      <w:marLeft w:val="0"/>
      <w:marRight w:val="0"/>
      <w:marTop w:val="0"/>
      <w:marBottom w:val="0"/>
      <w:divBdr>
        <w:top w:val="none" w:sz="0" w:space="0" w:color="auto"/>
        <w:left w:val="none" w:sz="0" w:space="0" w:color="auto"/>
        <w:bottom w:val="none" w:sz="0" w:space="0" w:color="auto"/>
        <w:right w:val="none" w:sz="0" w:space="0" w:color="auto"/>
      </w:divBdr>
    </w:div>
    <w:div w:id="1039432909">
      <w:bodyDiv w:val="1"/>
      <w:marLeft w:val="0"/>
      <w:marRight w:val="0"/>
      <w:marTop w:val="0"/>
      <w:marBottom w:val="0"/>
      <w:divBdr>
        <w:top w:val="none" w:sz="0" w:space="0" w:color="auto"/>
        <w:left w:val="none" w:sz="0" w:space="0" w:color="auto"/>
        <w:bottom w:val="none" w:sz="0" w:space="0" w:color="auto"/>
        <w:right w:val="none" w:sz="0" w:space="0" w:color="auto"/>
      </w:divBdr>
    </w:div>
    <w:div w:id="1077484802">
      <w:bodyDiv w:val="1"/>
      <w:marLeft w:val="0"/>
      <w:marRight w:val="0"/>
      <w:marTop w:val="0"/>
      <w:marBottom w:val="0"/>
      <w:divBdr>
        <w:top w:val="none" w:sz="0" w:space="0" w:color="auto"/>
        <w:left w:val="none" w:sz="0" w:space="0" w:color="auto"/>
        <w:bottom w:val="none" w:sz="0" w:space="0" w:color="auto"/>
        <w:right w:val="none" w:sz="0" w:space="0" w:color="auto"/>
      </w:divBdr>
    </w:div>
    <w:div w:id="1104032501">
      <w:bodyDiv w:val="1"/>
      <w:marLeft w:val="0"/>
      <w:marRight w:val="0"/>
      <w:marTop w:val="0"/>
      <w:marBottom w:val="0"/>
      <w:divBdr>
        <w:top w:val="none" w:sz="0" w:space="0" w:color="auto"/>
        <w:left w:val="none" w:sz="0" w:space="0" w:color="auto"/>
        <w:bottom w:val="none" w:sz="0" w:space="0" w:color="auto"/>
        <w:right w:val="none" w:sz="0" w:space="0" w:color="auto"/>
      </w:divBdr>
    </w:div>
    <w:div w:id="1119420849">
      <w:bodyDiv w:val="1"/>
      <w:marLeft w:val="0"/>
      <w:marRight w:val="0"/>
      <w:marTop w:val="0"/>
      <w:marBottom w:val="0"/>
      <w:divBdr>
        <w:top w:val="none" w:sz="0" w:space="0" w:color="auto"/>
        <w:left w:val="none" w:sz="0" w:space="0" w:color="auto"/>
        <w:bottom w:val="none" w:sz="0" w:space="0" w:color="auto"/>
        <w:right w:val="none" w:sz="0" w:space="0" w:color="auto"/>
      </w:divBdr>
    </w:div>
    <w:div w:id="1120951792">
      <w:bodyDiv w:val="1"/>
      <w:marLeft w:val="0"/>
      <w:marRight w:val="0"/>
      <w:marTop w:val="0"/>
      <w:marBottom w:val="0"/>
      <w:divBdr>
        <w:top w:val="none" w:sz="0" w:space="0" w:color="auto"/>
        <w:left w:val="none" w:sz="0" w:space="0" w:color="auto"/>
        <w:bottom w:val="none" w:sz="0" w:space="0" w:color="auto"/>
        <w:right w:val="none" w:sz="0" w:space="0" w:color="auto"/>
      </w:divBdr>
    </w:div>
    <w:div w:id="1122922190">
      <w:bodyDiv w:val="1"/>
      <w:marLeft w:val="0"/>
      <w:marRight w:val="0"/>
      <w:marTop w:val="0"/>
      <w:marBottom w:val="0"/>
      <w:divBdr>
        <w:top w:val="none" w:sz="0" w:space="0" w:color="auto"/>
        <w:left w:val="none" w:sz="0" w:space="0" w:color="auto"/>
        <w:bottom w:val="none" w:sz="0" w:space="0" w:color="auto"/>
        <w:right w:val="none" w:sz="0" w:space="0" w:color="auto"/>
      </w:divBdr>
    </w:div>
    <w:div w:id="1165826299">
      <w:bodyDiv w:val="1"/>
      <w:marLeft w:val="0"/>
      <w:marRight w:val="0"/>
      <w:marTop w:val="0"/>
      <w:marBottom w:val="0"/>
      <w:divBdr>
        <w:top w:val="none" w:sz="0" w:space="0" w:color="auto"/>
        <w:left w:val="none" w:sz="0" w:space="0" w:color="auto"/>
        <w:bottom w:val="none" w:sz="0" w:space="0" w:color="auto"/>
        <w:right w:val="none" w:sz="0" w:space="0" w:color="auto"/>
      </w:divBdr>
    </w:div>
    <w:div w:id="1174958103">
      <w:bodyDiv w:val="1"/>
      <w:marLeft w:val="0"/>
      <w:marRight w:val="0"/>
      <w:marTop w:val="0"/>
      <w:marBottom w:val="0"/>
      <w:divBdr>
        <w:top w:val="none" w:sz="0" w:space="0" w:color="auto"/>
        <w:left w:val="none" w:sz="0" w:space="0" w:color="auto"/>
        <w:bottom w:val="none" w:sz="0" w:space="0" w:color="auto"/>
        <w:right w:val="none" w:sz="0" w:space="0" w:color="auto"/>
      </w:divBdr>
    </w:div>
    <w:div w:id="1178815676">
      <w:bodyDiv w:val="1"/>
      <w:marLeft w:val="0"/>
      <w:marRight w:val="0"/>
      <w:marTop w:val="0"/>
      <w:marBottom w:val="0"/>
      <w:divBdr>
        <w:top w:val="none" w:sz="0" w:space="0" w:color="auto"/>
        <w:left w:val="none" w:sz="0" w:space="0" w:color="auto"/>
        <w:bottom w:val="none" w:sz="0" w:space="0" w:color="auto"/>
        <w:right w:val="none" w:sz="0" w:space="0" w:color="auto"/>
      </w:divBdr>
    </w:div>
    <w:div w:id="1181119406">
      <w:bodyDiv w:val="1"/>
      <w:marLeft w:val="0"/>
      <w:marRight w:val="0"/>
      <w:marTop w:val="0"/>
      <w:marBottom w:val="0"/>
      <w:divBdr>
        <w:top w:val="none" w:sz="0" w:space="0" w:color="auto"/>
        <w:left w:val="none" w:sz="0" w:space="0" w:color="auto"/>
        <w:bottom w:val="none" w:sz="0" w:space="0" w:color="auto"/>
        <w:right w:val="none" w:sz="0" w:space="0" w:color="auto"/>
      </w:divBdr>
    </w:div>
    <w:div w:id="1226794089">
      <w:bodyDiv w:val="1"/>
      <w:marLeft w:val="0"/>
      <w:marRight w:val="0"/>
      <w:marTop w:val="0"/>
      <w:marBottom w:val="0"/>
      <w:divBdr>
        <w:top w:val="none" w:sz="0" w:space="0" w:color="auto"/>
        <w:left w:val="none" w:sz="0" w:space="0" w:color="auto"/>
        <w:bottom w:val="none" w:sz="0" w:space="0" w:color="auto"/>
        <w:right w:val="none" w:sz="0" w:space="0" w:color="auto"/>
      </w:divBdr>
    </w:div>
    <w:div w:id="1232622807">
      <w:bodyDiv w:val="1"/>
      <w:marLeft w:val="0"/>
      <w:marRight w:val="0"/>
      <w:marTop w:val="0"/>
      <w:marBottom w:val="0"/>
      <w:divBdr>
        <w:top w:val="none" w:sz="0" w:space="0" w:color="auto"/>
        <w:left w:val="none" w:sz="0" w:space="0" w:color="auto"/>
        <w:bottom w:val="none" w:sz="0" w:space="0" w:color="auto"/>
        <w:right w:val="none" w:sz="0" w:space="0" w:color="auto"/>
      </w:divBdr>
    </w:div>
    <w:div w:id="1250575938">
      <w:bodyDiv w:val="1"/>
      <w:marLeft w:val="0"/>
      <w:marRight w:val="0"/>
      <w:marTop w:val="0"/>
      <w:marBottom w:val="0"/>
      <w:divBdr>
        <w:top w:val="none" w:sz="0" w:space="0" w:color="auto"/>
        <w:left w:val="none" w:sz="0" w:space="0" w:color="auto"/>
        <w:bottom w:val="none" w:sz="0" w:space="0" w:color="auto"/>
        <w:right w:val="none" w:sz="0" w:space="0" w:color="auto"/>
      </w:divBdr>
    </w:div>
    <w:div w:id="1268927412">
      <w:bodyDiv w:val="1"/>
      <w:marLeft w:val="0"/>
      <w:marRight w:val="0"/>
      <w:marTop w:val="0"/>
      <w:marBottom w:val="0"/>
      <w:divBdr>
        <w:top w:val="none" w:sz="0" w:space="0" w:color="auto"/>
        <w:left w:val="none" w:sz="0" w:space="0" w:color="auto"/>
        <w:bottom w:val="none" w:sz="0" w:space="0" w:color="auto"/>
        <w:right w:val="none" w:sz="0" w:space="0" w:color="auto"/>
      </w:divBdr>
    </w:div>
    <w:div w:id="1302924628">
      <w:bodyDiv w:val="1"/>
      <w:marLeft w:val="0"/>
      <w:marRight w:val="0"/>
      <w:marTop w:val="0"/>
      <w:marBottom w:val="0"/>
      <w:divBdr>
        <w:top w:val="none" w:sz="0" w:space="0" w:color="auto"/>
        <w:left w:val="none" w:sz="0" w:space="0" w:color="auto"/>
        <w:bottom w:val="none" w:sz="0" w:space="0" w:color="auto"/>
        <w:right w:val="none" w:sz="0" w:space="0" w:color="auto"/>
      </w:divBdr>
    </w:div>
    <w:div w:id="1340935306">
      <w:bodyDiv w:val="1"/>
      <w:marLeft w:val="0"/>
      <w:marRight w:val="0"/>
      <w:marTop w:val="0"/>
      <w:marBottom w:val="0"/>
      <w:divBdr>
        <w:top w:val="none" w:sz="0" w:space="0" w:color="auto"/>
        <w:left w:val="none" w:sz="0" w:space="0" w:color="auto"/>
        <w:bottom w:val="none" w:sz="0" w:space="0" w:color="auto"/>
        <w:right w:val="none" w:sz="0" w:space="0" w:color="auto"/>
      </w:divBdr>
    </w:div>
    <w:div w:id="1341815529">
      <w:bodyDiv w:val="1"/>
      <w:marLeft w:val="0"/>
      <w:marRight w:val="0"/>
      <w:marTop w:val="0"/>
      <w:marBottom w:val="0"/>
      <w:divBdr>
        <w:top w:val="none" w:sz="0" w:space="0" w:color="auto"/>
        <w:left w:val="none" w:sz="0" w:space="0" w:color="auto"/>
        <w:bottom w:val="none" w:sz="0" w:space="0" w:color="auto"/>
        <w:right w:val="none" w:sz="0" w:space="0" w:color="auto"/>
      </w:divBdr>
    </w:div>
    <w:div w:id="1351026749">
      <w:bodyDiv w:val="1"/>
      <w:marLeft w:val="0"/>
      <w:marRight w:val="0"/>
      <w:marTop w:val="0"/>
      <w:marBottom w:val="0"/>
      <w:divBdr>
        <w:top w:val="none" w:sz="0" w:space="0" w:color="auto"/>
        <w:left w:val="none" w:sz="0" w:space="0" w:color="auto"/>
        <w:bottom w:val="none" w:sz="0" w:space="0" w:color="auto"/>
        <w:right w:val="none" w:sz="0" w:space="0" w:color="auto"/>
      </w:divBdr>
    </w:div>
    <w:div w:id="1446651520">
      <w:bodyDiv w:val="1"/>
      <w:marLeft w:val="0"/>
      <w:marRight w:val="0"/>
      <w:marTop w:val="0"/>
      <w:marBottom w:val="0"/>
      <w:divBdr>
        <w:top w:val="none" w:sz="0" w:space="0" w:color="auto"/>
        <w:left w:val="none" w:sz="0" w:space="0" w:color="auto"/>
        <w:bottom w:val="none" w:sz="0" w:space="0" w:color="auto"/>
        <w:right w:val="none" w:sz="0" w:space="0" w:color="auto"/>
      </w:divBdr>
    </w:div>
    <w:div w:id="1448623627">
      <w:bodyDiv w:val="1"/>
      <w:marLeft w:val="0"/>
      <w:marRight w:val="0"/>
      <w:marTop w:val="0"/>
      <w:marBottom w:val="0"/>
      <w:divBdr>
        <w:top w:val="none" w:sz="0" w:space="0" w:color="auto"/>
        <w:left w:val="none" w:sz="0" w:space="0" w:color="auto"/>
        <w:bottom w:val="none" w:sz="0" w:space="0" w:color="auto"/>
        <w:right w:val="none" w:sz="0" w:space="0" w:color="auto"/>
      </w:divBdr>
    </w:div>
    <w:div w:id="1492601168">
      <w:bodyDiv w:val="1"/>
      <w:marLeft w:val="0"/>
      <w:marRight w:val="0"/>
      <w:marTop w:val="0"/>
      <w:marBottom w:val="0"/>
      <w:divBdr>
        <w:top w:val="none" w:sz="0" w:space="0" w:color="auto"/>
        <w:left w:val="none" w:sz="0" w:space="0" w:color="auto"/>
        <w:bottom w:val="none" w:sz="0" w:space="0" w:color="auto"/>
        <w:right w:val="none" w:sz="0" w:space="0" w:color="auto"/>
      </w:divBdr>
    </w:div>
    <w:div w:id="1532567430">
      <w:bodyDiv w:val="1"/>
      <w:marLeft w:val="0"/>
      <w:marRight w:val="0"/>
      <w:marTop w:val="0"/>
      <w:marBottom w:val="0"/>
      <w:divBdr>
        <w:top w:val="none" w:sz="0" w:space="0" w:color="auto"/>
        <w:left w:val="none" w:sz="0" w:space="0" w:color="auto"/>
        <w:bottom w:val="none" w:sz="0" w:space="0" w:color="auto"/>
        <w:right w:val="none" w:sz="0" w:space="0" w:color="auto"/>
      </w:divBdr>
    </w:div>
    <w:div w:id="1540047180">
      <w:bodyDiv w:val="1"/>
      <w:marLeft w:val="0"/>
      <w:marRight w:val="0"/>
      <w:marTop w:val="0"/>
      <w:marBottom w:val="0"/>
      <w:divBdr>
        <w:top w:val="none" w:sz="0" w:space="0" w:color="auto"/>
        <w:left w:val="none" w:sz="0" w:space="0" w:color="auto"/>
        <w:bottom w:val="none" w:sz="0" w:space="0" w:color="auto"/>
        <w:right w:val="none" w:sz="0" w:space="0" w:color="auto"/>
      </w:divBdr>
    </w:div>
    <w:div w:id="1547988842">
      <w:bodyDiv w:val="1"/>
      <w:marLeft w:val="0"/>
      <w:marRight w:val="0"/>
      <w:marTop w:val="0"/>
      <w:marBottom w:val="0"/>
      <w:divBdr>
        <w:top w:val="none" w:sz="0" w:space="0" w:color="auto"/>
        <w:left w:val="none" w:sz="0" w:space="0" w:color="auto"/>
        <w:bottom w:val="none" w:sz="0" w:space="0" w:color="auto"/>
        <w:right w:val="none" w:sz="0" w:space="0" w:color="auto"/>
      </w:divBdr>
    </w:div>
    <w:div w:id="1566139845">
      <w:bodyDiv w:val="1"/>
      <w:marLeft w:val="0"/>
      <w:marRight w:val="0"/>
      <w:marTop w:val="0"/>
      <w:marBottom w:val="0"/>
      <w:divBdr>
        <w:top w:val="none" w:sz="0" w:space="0" w:color="auto"/>
        <w:left w:val="none" w:sz="0" w:space="0" w:color="auto"/>
        <w:bottom w:val="none" w:sz="0" w:space="0" w:color="auto"/>
        <w:right w:val="none" w:sz="0" w:space="0" w:color="auto"/>
      </w:divBdr>
    </w:div>
    <w:div w:id="1603611140">
      <w:bodyDiv w:val="1"/>
      <w:marLeft w:val="0"/>
      <w:marRight w:val="0"/>
      <w:marTop w:val="0"/>
      <w:marBottom w:val="0"/>
      <w:divBdr>
        <w:top w:val="none" w:sz="0" w:space="0" w:color="auto"/>
        <w:left w:val="none" w:sz="0" w:space="0" w:color="auto"/>
        <w:bottom w:val="none" w:sz="0" w:space="0" w:color="auto"/>
        <w:right w:val="none" w:sz="0" w:space="0" w:color="auto"/>
      </w:divBdr>
    </w:div>
    <w:div w:id="1631474558">
      <w:bodyDiv w:val="1"/>
      <w:marLeft w:val="0"/>
      <w:marRight w:val="0"/>
      <w:marTop w:val="0"/>
      <w:marBottom w:val="0"/>
      <w:divBdr>
        <w:top w:val="none" w:sz="0" w:space="0" w:color="auto"/>
        <w:left w:val="none" w:sz="0" w:space="0" w:color="auto"/>
        <w:bottom w:val="none" w:sz="0" w:space="0" w:color="auto"/>
        <w:right w:val="none" w:sz="0" w:space="0" w:color="auto"/>
      </w:divBdr>
    </w:div>
    <w:div w:id="1646547237">
      <w:bodyDiv w:val="1"/>
      <w:marLeft w:val="0"/>
      <w:marRight w:val="0"/>
      <w:marTop w:val="0"/>
      <w:marBottom w:val="0"/>
      <w:divBdr>
        <w:top w:val="none" w:sz="0" w:space="0" w:color="auto"/>
        <w:left w:val="none" w:sz="0" w:space="0" w:color="auto"/>
        <w:bottom w:val="none" w:sz="0" w:space="0" w:color="auto"/>
        <w:right w:val="none" w:sz="0" w:space="0" w:color="auto"/>
      </w:divBdr>
    </w:div>
    <w:div w:id="1646661792">
      <w:bodyDiv w:val="1"/>
      <w:marLeft w:val="0"/>
      <w:marRight w:val="0"/>
      <w:marTop w:val="0"/>
      <w:marBottom w:val="0"/>
      <w:divBdr>
        <w:top w:val="none" w:sz="0" w:space="0" w:color="auto"/>
        <w:left w:val="none" w:sz="0" w:space="0" w:color="auto"/>
        <w:bottom w:val="none" w:sz="0" w:space="0" w:color="auto"/>
        <w:right w:val="none" w:sz="0" w:space="0" w:color="auto"/>
      </w:divBdr>
    </w:div>
    <w:div w:id="1686519908">
      <w:bodyDiv w:val="1"/>
      <w:marLeft w:val="0"/>
      <w:marRight w:val="0"/>
      <w:marTop w:val="0"/>
      <w:marBottom w:val="0"/>
      <w:divBdr>
        <w:top w:val="none" w:sz="0" w:space="0" w:color="auto"/>
        <w:left w:val="none" w:sz="0" w:space="0" w:color="auto"/>
        <w:bottom w:val="none" w:sz="0" w:space="0" w:color="auto"/>
        <w:right w:val="none" w:sz="0" w:space="0" w:color="auto"/>
      </w:divBdr>
    </w:div>
    <w:div w:id="1690184198">
      <w:bodyDiv w:val="1"/>
      <w:marLeft w:val="0"/>
      <w:marRight w:val="0"/>
      <w:marTop w:val="0"/>
      <w:marBottom w:val="0"/>
      <w:divBdr>
        <w:top w:val="none" w:sz="0" w:space="0" w:color="auto"/>
        <w:left w:val="none" w:sz="0" w:space="0" w:color="auto"/>
        <w:bottom w:val="none" w:sz="0" w:space="0" w:color="auto"/>
        <w:right w:val="none" w:sz="0" w:space="0" w:color="auto"/>
      </w:divBdr>
    </w:div>
    <w:div w:id="1690910602">
      <w:bodyDiv w:val="1"/>
      <w:marLeft w:val="0"/>
      <w:marRight w:val="0"/>
      <w:marTop w:val="0"/>
      <w:marBottom w:val="0"/>
      <w:divBdr>
        <w:top w:val="none" w:sz="0" w:space="0" w:color="auto"/>
        <w:left w:val="none" w:sz="0" w:space="0" w:color="auto"/>
        <w:bottom w:val="none" w:sz="0" w:space="0" w:color="auto"/>
        <w:right w:val="none" w:sz="0" w:space="0" w:color="auto"/>
      </w:divBdr>
    </w:div>
    <w:div w:id="1702824017">
      <w:bodyDiv w:val="1"/>
      <w:marLeft w:val="0"/>
      <w:marRight w:val="0"/>
      <w:marTop w:val="0"/>
      <w:marBottom w:val="0"/>
      <w:divBdr>
        <w:top w:val="none" w:sz="0" w:space="0" w:color="auto"/>
        <w:left w:val="none" w:sz="0" w:space="0" w:color="auto"/>
        <w:bottom w:val="none" w:sz="0" w:space="0" w:color="auto"/>
        <w:right w:val="none" w:sz="0" w:space="0" w:color="auto"/>
      </w:divBdr>
    </w:div>
    <w:div w:id="1703556917">
      <w:bodyDiv w:val="1"/>
      <w:marLeft w:val="0"/>
      <w:marRight w:val="0"/>
      <w:marTop w:val="0"/>
      <w:marBottom w:val="0"/>
      <w:divBdr>
        <w:top w:val="none" w:sz="0" w:space="0" w:color="auto"/>
        <w:left w:val="none" w:sz="0" w:space="0" w:color="auto"/>
        <w:bottom w:val="none" w:sz="0" w:space="0" w:color="auto"/>
        <w:right w:val="none" w:sz="0" w:space="0" w:color="auto"/>
      </w:divBdr>
    </w:div>
    <w:div w:id="1713770403">
      <w:bodyDiv w:val="1"/>
      <w:marLeft w:val="0"/>
      <w:marRight w:val="0"/>
      <w:marTop w:val="0"/>
      <w:marBottom w:val="0"/>
      <w:divBdr>
        <w:top w:val="none" w:sz="0" w:space="0" w:color="auto"/>
        <w:left w:val="none" w:sz="0" w:space="0" w:color="auto"/>
        <w:bottom w:val="none" w:sz="0" w:space="0" w:color="auto"/>
        <w:right w:val="none" w:sz="0" w:space="0" w:color="auto"/>
      </w:divBdr>
    </w:div>
    <w:div w:id="1736510434">
      <w:bodyDiv w:val="1"/>
      <w:marLeft w:val="0"/>
      <w:marRight w:val="0"/>
      <w:marTop w:val="0"/>
      <w:marBottom w:val="0"/>
      <w:divBdr>
        <w:top w:val="none" w:sz="0" w:space="0" w:color="auto"/>
        <w:left w:val="none" w:sz="0" w:space="0" w:color="auto"/>
        <w:bottom w:val="none" w:sz="0" w:space="0" w:color="auto"/>
        <w:right w:val="none" w:sz="0" w:space="0" w:color="auto"/>
      </w:divBdr>
    </w:div>
    <w:div w:id="1738743499">
      <w:bodyDiv w:val="1"/>
      <w:marLeft w:val="0"/>
      <w:marRight w:val="0"/>
      <w:marTop w:val="0"/>
      <w:marBottom w:val="0"/>
      <w:divBdr>
        <w:top w:val="none" w:sz="0" w:space="0" w:color="auto"/>
        <w:left w:val="none" w:sz="0" w:space="0" w:color="auto"/>
        <w:bottom w:val="none" w:sz="0" w:space="0" w:color="auto"/>
        <w:right w:val="none" w:sz="0" w:space="0" w:color="auto"/>
      </w:divBdr>
    </w:div>
    <w:div w:id="1753359303">
      <w:bodyDiv w:val="1"/>
      <w:marLeft w:val="0"/>
      <w:marRight w:val="0"/>
      <w:marTop w:val="0"/>
      <w:marBottom w:val="0"/>
      <w:divBdr>
        <w:top w:val="none" w:sz="0" w:space="0" w:color="auto"/>
        <w:left w:val="none" w:sz="0" w:space="0" w:color="auto"/>
        <w:bottom w:val="none" w:sz="0" w:space="0" w:color="auto"/>
        <w:right w:val="none" w:sz="0" w:space="0" w:color="auto"/>
      </w:divBdr>
    </w:div>
    <w:div w:id="1758014548">
      <w:bodyDiv w:val="1"/>
      <w:marLeft w:val="0"/>
      <w:marRight w:val="0"/>
      <w:marTop w:val="0"/>
      <w:marBottom w:val="0"/>
      <w:divBdr>
        <w:top w:val="none" w:sz="0" w:space="0" w:color="auto"/>
        <w:left w:val="none" w:sz="0" w:space="0" w:color="auto"/>
        <w:bottom w:val="none" w:sz="0" w:space="0" w:color="auto"/>
        <w:right w:val="none" w:sz="0" w:space="0" w:color="auto"/>
      </w:divBdr>
    </w:div>
    <w:div w:id="1764647757">
      <w:bodyDiv w:val="1"/>
      <w:marLeft w:val="0"/>
      <w:marRight w:val="0"/>
      <w:marTop w:val="0"/>
      <w:marBottom w:val="0"/>
      <w:divBdr>
        <w:top w:val="none" w:sz="0" w:space="0" w:color="auto"/>
        <w:left w:val="none" w:sz="0" w:space="0" w:color="auto"/>
        <w:bottom w:val="none" w:sz="0" w:space="0" w:color="auto"/>
        <w:right w:val="none" w:sz="0" w:space="0" w:color="auto"/>
      </w:divBdr>
    </w:div>
    <w:div w:id="1809325754">
      <w:bodyDiv w:val="1"/>
      <w:marLeft w:val="0"/>
      <w:marRight w:val="0"/>
      <w:marTop w:val="0"/>
      <w:marBottom w:val="0"/>
      <w:divBdr>
        <w:top w:val="none" w:sz="0" w:space="0" w:color="auto"/>
        <w:left w:val="none" w:sz="0" w:space="0" w:color="auto"/>
        <w:bottom w:val="none" w:sz="0" w:space="0" w:color="auto"/>
        <w:right w:val="none" w:sz="0" w:space="0" w:color="auto"/>
      </w:divBdr>
    </w:div>
    <w:div w:id="1830638315">
      <w:bodyDiv w:val="1"/>
      <w:marLeft w:val="0"/>
      <w:marRight w:val="0"/>
      <w:marTop w:val="0"/>
      <w:marBottom w:val="0"/>
      <w:divBdr>
        <w:top w:val="none" w:sz="0" w:space="0" w:color="auto"/>
        <w:left w:val="none" w:sz="0" w:space="0" w:color="auto"/>
        <w:bottom w:val="none" w:sz="0" w:space="0" w:color="auto"/>
        <w:right w:val="none" w:sz="0" w:space="0" w:color="auto"/>
      </w:divBdr>
    </w:div>
    <w:div w:id="1846430992">
      <w:bodyDiv w:val="1"/>
      <w:marLeft w:val="0"/>
      <w:marRight w:val="0"/>
      <w:marTop w:val="0"/>
      <w:marBottom w:val="0"/>
      <w:divBdr>
        <w:top w:val="none" w:sz="0" w:space="0" w:color="auto"/>
        <w:left w:val="none" w:sz="0" w:space="0" w:color="auto"/>
        <w:bottom w:val="none" w:sz="0" w:space="0" w:color="auto"/>
        <w:right w:val="none" w:sz="0" w:space="0" w:color="auto"/>
      </w:divBdr>
    </w:div>
    <w:div w:id="1896546615">
      <w:bodyDiv w:val="1"/>
      <w:marLeft w:val="0"/>
      <w:marRight w:val="0"/>
      <w:marTop w:val="0"/>
      <w:marBottom w:val="0"/>
      <w:divBdr>
        <w:top w:val="none" w:sz="0" w:space="0" w:color="auto"/>
        <w:left w:val="none" w:sz="0" w:space="0" w:color="auto"/>
        <w:bottom w:val="none" w:sz="0" w:space="0" w:color="auto"/>
        <w:right w:val="none" w:sz="0" w:space="0" w:color="auto"/>
      </w:divBdr>
    </w:div>
    <w:div w:id="1902249239">
      <w:bodyDiv w:val="1"/>
      <w:marLeft w:val="0"/>
      <w:marRight w:val="0"/>
      <w:marTop w:val="0"/>
      <w:marBottom w:val="0"/>
      <w:divBdr>
        <w:top w:val="none" w:sz="0" w:space="0" w:color="auto"/>
        <w:left w:val="none" w:sz="0" w:space="0" w:color="auto"/>
        <w:bottom w:val="none" w:sz="0" w:space="0" w:color="auto"/>
        <w:right w:val="none" w:sz="0" w:space="0" w:color="auto"/>
      </w:divBdr>
    </w:div>
    <w:div w:id="1924486492">
      <w:bodyDiv w:val="1"/>
      <w:marLeft w:val="0"/>
      <w:marRight w:val="0"/>
      <w:marTop w:val="0"/>
      <w:marBottom w:val="0"/>
      <w:divBdr>
        <w:top w:val="none" w:sz="0" w:space="0" w:color="auto"/>
        <w:left w:val="none" w:sz="0" w:space="0" w:color="auto"/>
        <w:bottom w:val="none" w:sz="0" w:space="0" w:color="auto"/>
        <w:right w:val="none" w:sz="0" w:space="0" w:color="auto"/>
      </w:divBdr>
    </w:div>
    <w:div w:id="1959141878">
      <w:bodyDiv w:val="1"/>
      <w:marLeft w:val="0"/>
      <w:marRight w:val="0"/>
      <w:marTop w:val="0"/>
      <w:marBottom w:val="0"/>
      <w:divBdr>
        <w:top w:val="none" w:sz="0" w:space="0" w:color="auto"/>
        <w:left w:val="none" w:sz="0" w:space="0" w:color="auto"/>
        <w:bottom w:val="none" w:sz="0" w:space="0" w:color="auto"/>
        <w:right w:val="none" w:sz="0" w:space="0" w:color="auto"/>
      </w:divBdr>
    </w:div>
    <w:div w:id="1999069037">
      <w:bodyDiv w:val="1"/>
      <w:marLeft w:val="0"/>
      <w:marRight w:val="0"/>
      <w:marTop w:val="0"/>
      <w:marBottom w:val="0"/>
      <w:divBdr>
        <w:top w:val="none" w:sz="0" w:space="0" w:color="auto"/>
        <w:left w:val="none" w:sz="0" w:space="0" w:color="auto"/>
        <w:bottom w:val="none" w:sz="0" w:space="0" w:color="auto"/>
        <w:right w:val="none" w:sz="0" w:space="0" w:color="auto"/>
      </w:divBdr>
    </w:div>
    <w:div w:id="2017883346">
      <w:bodyDiv w:val="1"/>
      <w:marLeft w:val="0"/>
      <w:marRight w:val="0"/>
      <w:marTop w:val="0"/>
      <w:marBottom w:val="0"/>
      <w:divBdr>
        <w:top w:val="none" w:sz="0" w:space="0" w:color="auto"/>
        <w:left w:val="none" w:sz="0" w:space="0" w:color="auto"/>
        <w:bottom w:val="none" w:sz="0" w:space="0" w:color="auto"/>
        <w:right w:val="none" w:sz="0" w:space="0" w:color="auto"/>
      </w:divBdr>
    </w:div>
    <w:div w:id="2025205189">
      <w:bodyDiv w:val="1"/>
      <w:marLeft w:val="0"/>
      <w:marRight w:val="0"/>
      <w:marTop w:val="0"/>
      <w:marBottom w:val="0"/>
      <w:divBdr>
        <w:top w:val="none" w:sz="0" w:space="0" w:color="auto"/>
        <w:left w:val="none" w:sz="0" w:space="0" w:color="auto"/>
        <w:bottom w:val="none" w:sz="0" w:space="0" w:color="auto"/>
        <w:right w:val="none" w:sz="0" w:space="0" w:color="auto"/>
      </w:divBdr>
    </w:div>
    <w:div w:id="2028209640">
      <w:bodyDiv w:val="1"/>
      <w:marLeft w:val="0"/>
      <w:marRight w:val="0"/>
      <w:marTop w:val="0"/>
      <w:marBottom w:val="0"/>
      <w:divBdr>
        <w:top w:val="none" w:sz="0" w:space="0" w:color="auto"/>
        <w:left w:val="none" w:sz="0" w:space="0" w:color="auto"/>
        <w:bottom w:val="none" w:sz="0" w:space="0" w:color="auto"/>
        <w:right w:val="none" w:sz="0" w:space="0" w:color="auto"/>
      </w:divBdr>
    </w:div>
    <w:div w:id="2033217639">
      <w:bodyDiv w:val="1"/>
      <w:marLeft w:val="0"/>
      <w:marRight w:val="0"/>
      <w:marTop w:val="0"/>
      <w:marBottom w:val="0"/>
      <w:divBdr>
        <w:top w:val="none" w:sz="0" w:space="0" w:color="auto"/>
        <w:left w:val="none" w:sz="0" w:space="0" w:color="auto"/>
        <w:bottom w:val="none" w:sz="0" w:space="0" w:color="auto"/>
        <w:right w:val="none" w:sz="0" w:space="0" w:color="auto"/>
      </w:divBdr>
    </w:div>
    <w:div w:id="2074304383">
      <w:bodyDiv w:val="1"/>
      <w:marLeft w:val="0"/>
      <w:marRight w:val="0"/>
      <w:marTop w:val="0"/>
      <w:marBottom w:val="0"/>
      <w:divBdr>
        <w:top w:val="none" w:sz="0" w:space="0" w:color="auto"/>
        <w:left w:val="none" w:sz="0" w:space="0" w:color="auto"/>
        <w:bottom w:val="none" w:sz="0" w:space="0" w:color="auto"/>
        <w:right w:val="none" w:sz="0" w:space="0" w:color="auto"/>
      </w:divBdr>
    </w:div>
    <w:div w:id="2091342372">
      <w:bodyDiv w:val="1"/>
      <w:marLeft w:val="0"/>
      <w:marRight w:val="0"/>
      <w:marTop w:val="0"/>
      <w:marBottom w:val="0"/>
      <w:divBdr>
        <w:top w:val="none" w:sz="0" w:space="0" w:color="auto"/>
        <w:left w:val="none" w:sz="0" w:space="0" w:color="auto"/>
        <w:bottom w:val="none" w:sz="0" w:space="0" w:color="auto"/>
        <w:right w:val="none" w:sz="0" w:space="0" w:color="auto"/>
      </w:divBdr>
    </w:div>
    <w:div w:id="2099670539">
      <w:bodyDiv w:val="1"/>
      <w:marLeft w:val="0"/>
      <w:marRight w:val="0"/>
      <w:marTop w:val="0"/>
      <w:marBottom w:val="0"/>
      <w:divBdr>
        <w:top w:val="none" w:sz="0" w:space="0" w:color="auto"/>
        <w:left w:val="none" w:sz="0" w:space="0" w:color="auto"/>
        <w:bottom w:val="none" w:sz="0" w:space="0" w:color="auto"/>
        <w:right w:val="none" w:sz="0" w:space="0" w:color="auto"/>
      </w:divBdr>
    </w:div>
    <w:div w:id="2108118403">
      <w:bodyDiv w:val="1"/>
      <w:marLeft w:val="0"/>
      <w:marRight w:val="0"/>
      <w:marTop w:val="0"/>
      <w:marBottom w:val="0"/>
      <w:divBdr>
        <w:top w:val="none" w:sz="0" w:space="0" w:color="auto"/>
        <w:left w:val="none" w:sz="0" w:space="0" w:color="auto"/>
        <w:bottom w:val="none" w:sz="0" w:space="0" w:color="auto"/>
        <w:right w:val="none" w:sz="0" w:space="0" w:color="auto"/>
      </w:divBdr>
    </w:div>
    <w:div w:id="2111968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microsoft.com/office/2020/10/relationships/intelligence" Target="intelligence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os ChileCompra" ma:contentTypeID="0x0101009E75741CAB56954D8E9F8B6DB5A8A23F00F9DC0DB333928D4AB6EF09AA66C1D005" ma:contentTypeVersion="83" ma:contentTypeDescription="" ma:contentTypeScope="" ma:versionID="eb6a167e07218338e6dddcb478c926bc">
  <xsd:schema xmlns:xsd="http://www.w3.org/2001/XMLSchema" xmlns:xs="http://www.w3.org/2001/XMLSchema" xmlns:p="http://schemas.microsoft.com/office/2006/metadata/properties" xmlns:ns2="192ac90e-3218-4a23-89e5-a4ba04ce2ac6" xmlns:ns3="8468cc34-c552-4fde-b984-38f497d3dc77" targetNamespace="http://schemas.microsoft.com/office/2006/metadata/properties" ma:root="true" ma:fieldsID="b6c28ecc727534a43eb27a0835b6e119" ns2:_="" ns3:_="">
    <xsd:import namespace="192ac90e-3218-4a23-89e5-a4ba04ce2ac6"/>
    <xsd:import namespace="8468cc34-c552-4fde-b984-38f497d3dc77"/>
    <xsd:element name="properties">
      <xsd:complexType>
        <xsd:sequence>
          <xsd:element name="documentManagement">
            <xsd:complexType>
              <xsd:all>
                <xsd:element ref="ns2:Anio_x0020_Presupuestario" minOccurs="0"/>
                <xsd:element ref="ns2:Asignar_x0020_Folio" minOccurs="0"/>
                <xsd:element ref="ns2:Cantidad" minOccurs="0"/>
                <xsd:element ref="ns2:Comentario" minOccurs="0"/>
                <xsd:element ref="ns2:Contrato_x0020_Critico" minOccurs="0"/>
                <xsd:element ref="ns2:Correlativo" minOccurs="0"/>
                <xsd:element ref="ns2:DatetoPDF" minOccurs="0"/>
                <xsd:element ref="ns2:Descripcion" minOccurs="0"/>
                <xsd:element ref="ns2:Destinatario" minOccurs="0"/>
                <xsd:element ref="ns2:Destinatario_x0020_Cargo" minOccurs="0"/>
                <xsd:element ref="ns2:Destinatario_x0020_Correo" minOccurs="0"/>
                <xsd:element ref="ns2:Ejecutar" minOccurs="0"/>
                <xsd:element ref="ns2:Estado_x0020_Boleta_x0020_Garantia" minOccurs="0"/>
                <xsd:element ref="ns2:Fecha_x0020_Creacion" minOccurs="0"/>
                <xsd:element ref="ns2:Fecha_x0020_de_x0020_Ingreso" minOccurs="0"/>
                <xsd:element ref="ns2:Fecha_x0020_de_x0020_Origen" minOccurs="0"/>
                <xsd:element ref="ns2:Fecha_x0020_Emision" minOccurs="0"/>
                <xsd:element ref="ns2:Fecha_x0020_Inicio" minOccurs="0"/>
                <xsd:element ref="ns2:FechaPublicacion" minOccurs="0"/>
                <xsd:element ref="ns2:Fecha_x0020_Vencimiento" minOccurs="0"/>
                <xsd:element ref="ns2:Folio" minOccurs="0"/>
                <xsd:element ref="ns2:Glosa" minOccurs="0"/>
                <xsd:element ref="ns2:ID_x0020_Requerimiento" minOccurs="0"/>
                <xsd:element ref="ns2:idSolicitud" minOccurs="0"/>
                <xsd:element ref="ns2:LoadingPdf" minOccurs="0"/>
                <xsd:element ref="ns2:Moneda" minOccurs="0"/>
                <xsd:element ref="ns2:Monto" minOccurs="0"/>
                <xsd:element ref="ns2:N_x0020_Documento" minOccurs="0"/>
                <xsd:element ref="ns2:NumeroRequerimiento" minOccurs="0"/>
                <xsd:element ref="ns2:Nombre_x0020_Emisor" minOccurs="0"/>
                <xsd:element ref="ns2:Observaciones" minOccurs="0"/>
                <xsd:element ref="ns2:Orden" minOccurs="0"/>
                <xsd:element ref="ns2:Origen_x0020_Boleta" minOccurs="0"/>
                <xsd:element ref="ns2:Origen_x0020_Documento" minOccurs="0"/>
                <xsd:element ref="ns2:Periodo_x0020_de_x0020_Uso" minOccurs="0"/>
                <xsd:element ref="ns2:Precio_x0020_Unitario_x0020_Estimado" minOccurs="0"/>
                <xsd:element ref="ns2:Referencia" minOccurs="0"/>
                <xsd:element ref="ns2:Requiere_x0020_Respuesta" minOccurs="0"/>
                <xsd:element ref="ns2:Retencion" minOccurs="0"/>
                <xsd:element ref="ns2:Solicitante" minOccurs="0"/>
                <xsd:element ref="ns2:Tipo_x0020_de_x0020_Compra" minOccurs="0"/>
                <xsd:element ref="ns2:Tipo_x0020_de_x0020_Comprobante" minOccurs="0"/>
                <xsd:element ref="ns2:TipoContenido" minOccurs="0"/>
                <xsd:element ref="ns2:ToPDF" minOccurs="0"/>
                <xsd:element ref="ns2:Total_x0020_Inicial" minOccurs="0"/>
                <xsd:element ref="ns2:Total_x0020_por_x0020_Distribuir" minOccurs="0"/>
                <xsd:element ref="ns3:Ubicación_x0020_Fisica" minOccurs="0"/>
                <xsd:element ref="ns3:URL1" minOccurs="0"/>
                <xsd:element ref="ns2:Valor_x0020_al_x0020_dia" minOccurs="0"/>
                <xsd:element ref="ns2:Banco" minOccurs="0"/>
                <xsd:element ref="ns2:Centro_x0020_de_x0020_Costo" minOccurs="0"/>
                <xsd:element ref="ns2:Cuenta_x0020_Corriente" minOccurs="0"/>
                <xsd:element ref="ns2:EmisorDocD" minOccurs="0"/>
                <xsd:element ref="ns2:Estado_x0020_Requerimiento" minOccurs="0"/>
                <xsd:element ref="ns2:Etapa" minOccurs="0"/>
                <xsd:element ref="ns2:Imputacion_x0020_de_x0020_Gasto" minOccurs="0"/>
                <xsd:element ref="ns2:Proceso" minOccurs="0"/>
                <xsd:element ref="ns2:Emisor" minOccurs="0"/>
                <xsd:element ref="ns2:Proyecto" minOccurs="0"/>
                <xsd:element ref="ns2:Proveedor" minOccurs="0"/>
                <xsd:element ref="ns2:Tipo_x0020_de_x0020_Documento" minOccurs="0"/>
                <xsd:element ref="ns2:Tipo_x0020_de_x0020_Proceso" minOccurs="0"/>
                <xsd:element ref="ns2:Unidad_x0020_Organizacional" minOccurs="0"/>
                <xsd:element ref="ns2:ComentarioIngresado" minOccurs="0"/>
                <xsd:element ref="ns2:Compra" minOccurs="0"/>
                <xsd:element ref="ns2:NombreCompra" minOccurs="0"/>
                <xsd:element ref="ns2:Fecha_x0020_Recepcion" minOccurs="0"/>
                <xsd:element ref="ns2:Licitacion" minOccurs="0"/>
                <xsd:element ref="ns2:IdDocToPdf" minOccurs="0"/>
                <xsd:element ref="ns2:Respondido" minOccurs="0"/>
                <xsd:element ref="ns2:CorrelativoCEB" minOccurs="0"/>
                <xsd:element ref="ns2:FechaPago" minOccurs="0"/>
                <xsd:element ref="ns2:MedioPago" minOccurs="0"/>
                <xsd:element ref="ns2:banco_pl" minOccurs="0"/>
                <xsd:element ref="ns2:centrodecosto_pl" minOccurs="0"/>
                <xsd:element ref="ns2:cuentacontable_pl" minOccurs="0"/>
                <xsd:element ref="ns2:cuentacorriente_pl" minOccurs="0"/>
                <xsd:element ref="ns2:imputaciondegasto_pl" minOccurs="0"/>
                <xsd:element ref="ns2:nombreproveedor_pl" minOccurs="0"/>
                <xsd:element ref="ns2:proveedor_pl" minOccurs="0"/>
                <xsd:element ref="ns2:proyecto_pl" minOccurs="0"/>
                <xsd:element ref="ns2:_dlc_DocId" minOccurs="0"/>
                <xsd:element ref="ns2:_dlc_DocIdUrl" minOccurs="0"/>
                <xsd:element ref="ns2:_dlc_DocIdPersistId" minOccurs="0"/>
                <xsd:element ref="ns2:IDDocDigital" minOccurs="0"/>
                <xsd:element ref="ns2:Referencia_" minOccurs="0"/>
                <xsd:element ref="ns3:lcf76f155ced4ddcb4097134ff3c332f" minOccurs="0"/>
                <xsd:element ref="ns2:TaxCatchAll" minOccurs="0"/>
                <xsd:element ref="ns3:_Flow_SignoffStatus" minOccurs="0"/>
                <xsd:element ref="ns2:PMCGCP" minOccurs="0"/>
                <xsd:element ref="ns2:AnnioActual" minOccurs="0"/>
                <xsd:element ref="ns2:ExpedienteNu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2ac90e-3218-4a23-89e5-a4ba04ce2ac6" elementFormDefault="qualified">
    <xsd:import namespace="http://schemas.microsoft.com/office/2006/documentManagement/types"/>
    <xsd:import namespace="http://schemas.microsoft.com/office/infopath/2007/PartnerControls"/>
    <xsd:element name="Anio_x0020_Presupuestario" ma:index="8" nillable="true" ma:displayName="Año Presupuestario" ma:default="Seleccione" ma:format="Dropdown" ma:internalName="Anio_x0020_Presupuestario" ma:readOnly="false">
      <xsd:simpleType>
        <xsd:restriction base="dms:Choice">
          <xsd:enumeration value="Seleccione"/>
          <xsd:enumeration value="2020"/>
          <xsd:enumeration value="2021"/>
          <xsd:enumeration value="2022"/>
          <xsd:enumeration value="2023"/>
          <xsd:enumeration value="2024"/>
          <xsd:enumeration value="2025"/>
          <xsd:enumeration value="2026"/>
          <xsd:enumeration value="2027"/>
          <xsd:enumeration value="2028"/>
          <xsd:enumeration value="2029"/>
          <xsd:enumeration value="2030"/>
        </xsd:restriction>
      </xsd:simpleType>
    </xsd:element>
    <xsd:element name="Asignar_x0020_Folio" ma:index="9" nillable="true" ma:displayName="Asignar Folio" ma:internalName="Asignar_x0020_Folio" ma:readOnly="false">
      <xsd:simpleType>
        <xsd:restriction base="dms:Text">
          <xsd:maxLength value="255"/>
        </xsd:restriction>
      </xsd:simpleType>
    </xsd:element>
    <xsd:element name="Cantidad" ma:index="10" nillable="true" ma:displayName="Cantidad" ma:internalName="Cantidad" ma:readOnly="false" ma:percentage="FALSE">
      <xsd:simpleType>
        <xsd:restriction base="dms:Number"/>
      </xsd:simpleType>
    </xsd:element>
    <xsd:element name="Comentario" ma:index="11" nillable="true" ma:displayName="Comentario" ma:internalName="Comentario" ma:readOnly="false">
      <xsd:simpleType>
        <xsd:restriction base="dms:Note">
          <xsd:maxLength value="255"/>
        </xsd:restriction>
      </xsd:simpleType>
    </xsd:element>
    <xsd:element name="Contrato_x0020_Critico" ma:index="12" nillable="true" ma:displayName="Contrato Crítico" ma:default="Seleccione" ma:format="Dropdown" ma:internalName="Contrato_x0020_Critico" ma:readOnly="false">
      <xsd:simpleType>
        <xsd:restriction base="dms:Choice">
          <xsd:enumeration value="Seleccione"/>
          <xsd:enumeration value="Sí"/>
          <xsd:enumeration value="No"/>
        </xsd:restriction>
      </xsd:simpleType>
    </xsd:element>
    <xsd:element name="Correlativo" ma:index="13" nillable="true" ma:displayName="Correlativo" ma:indexed="true" ma:internalName="Correlativo" ma:readOnly="false" ma:percentage="FALSE">
      <xsd:simpleType>
        <xsd:restriction base="dms:Number"/>
      </xsd:simpleType>
    </xsd:element>
    <xsd:element name="DatetoPDF" ma:index="14" nillable="true" ma:displayName="DatetoPDF" ma:internalName="DatetoPDF" ma:readOnly="false">
      <xsd:simpleType>
        <xsd:restriction base="dms:Text">
          <xsd:maxLength value="255"/>
        </xsd:restriction>
      </xsd:simpleType>
    </xsd:element>
    <xsd:element name="Descripcion" ma:index="15" nillable="true" ma:displayName="Descripción Requerimiento" ma:internalName="Descripcion" ma:readOnly="false">
      <xsd:simpleType>
        <xsd:restriction base="dms:Note">
          <xsd:maxLength value="255"/>
        </xsd:restriction>
      </xsd:simpleType>
    </xsd:element>
    <xsd:element name="Destinatario" ma:index="16" nillable="true" ma:displayName="Destinatario" ma:format="Dropdown" ma:internalName="Destinatario" ma:readOnly="false">
      <xsd:simpleType>
        <xsd:restriction base="dms:Note"/>
      </xsd:simpleType>
    </xsd:element>
    <xsd:element name="Destinatario_x0020_Cargo" ma:index="17" nillable="true" ma:displayName="Destinatario Cargo" ma:internalName="Destinatario_x0020_Cargo" ma:readOnly="false">
      <xsd:simpleType>
        <xsd:restriction base="dms:Text">
          <xsd:maxLength value="255"/>
        </xsd:restriction>
      </xsd:simpleType>
    </xsd:element>
    <xsd:element name="Destinatario_x0020_Correo" ma:index="18" nillable="true" ma:displayName="Destinatario Correo" ma:internalName="Destinatario_x0020_Correo" ma:readOnly="false">
      <xsd:simpleType>
        <xsd:restriction base="dms:Text">
          <xsd:maxLength value="255"/>
        </xsd:restriction>
      </xsd:simpleType>
    </xsd:element>
    <xsd:element name="Ejecutar" ma:index="19" nillable="true" ma:displayName="Ejecutar" ma:format="Dropdown" ma:internalName="Ejecutar" ma:readOnly="false">
      <xsd:simpleType>
        <xsd:restriction base="dms:Choice">
          <xsd:enumeration value="Sí"/>
          <xsd:enumeration value="No"/>
        </xsd:restriction>
      </xsd:simpleType>
    </xsd:element>
    <xsd:element name="Estado_x0020_Boleta_x0020_Garantia" ma:index="20" nillable="true" ma:displayName="Estado Boleta Garantía" ma:default="Seleccione" ma:format="Dropdown" ma:indexed="true" ma:internalName="Estado_x0020_Boleta_x0020_Garantia" ma:readOnly="false">
      <xsd:simpleType>
        <xsd:restriction base="dms:Choice">
          <xsd:enumeration value="Seleccione"/>
          <xsd:enumeration value="Vigente"/>
          <xsd:enumeration value="No Vigente"/>
          <xsd:enumeration value="Cobro Bancario"/>
          <xsd:enumeration value="Entregada"/>
          <xsd:enumeration value="No Entregada"/>
          <xsd:enumeration value="En Reclamo"/>
          <xsd:enumeration value="En apelación"/>
        </xsd:restriction>
      </xsd:simpleType>
    </xsd:element>
    <xsd:element name="Fecha_x0020_Creacion" ma:index="21" nillable="true" ma:displayName="Fecha Creación" ma:format="DateOnly" ma:internalName="Fecha_x0020_Creacion" ma:readOnly="false">
      <xsd:simpleType>
        <xsd:restriction base="dms:DateTime"/>
      </xsd:simpleType>
    </xsd:element>
    <xsd:element name="Fecha_x0020_de_x0020_Ingreso" ma:index="22" nillable="true" ma:displayName="Fecha de Ingreso" ma:format="DateOnly" ma:internalName="Fecha_x0020_de_x0020_Ingreso" ma:readOnly="false">
      <xsd:simpleType>
        <xsd:restriction base="dms:DateTime"/>
      </xsd:simpleType>
    </xsd:element>
    <xsd:element name="Fecha_x0020_de_x0020_Origen" ma:index="23" nillable="true" ma:displayName="Fecha de Origen" ma:format="DateOnly" ma:internalName="Fecha_x0020_de_x0020_Origen" ma:readOnly="false">
      <xsd:simpleType>
        <xsd:restriction base="dms:DateTime"/>
      </xsd:simpleType>
    </xsd:element>
    <xsd:element name="Fecha_x0020_Emision" ma:index="24" nillable="true" ma:displayName="Fecha Emision" ma:format="DateOnly" ma:internalName="Fecha_x0020_Emision" ma:readOnly="false">
      <xsd:simpleType>
        <xsd:restriction base="dms:DateTime"/>
      </xsd:simpleType>
    </xsd:element>
    <xsd:element name="Fecha_x0020_Inicio" ma:index="25" nillable="true" ma:displayName="Fecha Inicio" ma:format="DateOnly" ma:internalName="Fecha_x0020_Inicio" ma:readOnly="false">
      <xsd:simpleType>
        <xsd:restriction base="dms:DateTime"/>
      </xsd:simpleType>
    </xsd:element>
    <xsd:element name="FechaPublicacion" ma:index="26" nillable="true" ma:displayName="Fecha Publicación" ma:format="DateOnly" ma:internalName="FechaPublicacion" ma:readOnly="false">
      <xsd:simpleType>
        <xsd:restriction base="dms:DateTime"/>
      </xsd:simpleType>
    </xsd:element>
    <xsd:element name="Fecha_x0020_Vencimiento" ma:index="27" nillable="true" ma:displayName="Fecha Vencimiento" ma:format="DateOnly" ma:internalName="Fecha_x0020_Vencimiento" ma:readOnly="false">
      <xsd:simpleType>
        <xsd:restriction base="dms:DateTime"/>
      </xsd:simpleType>
    </xsd:element>
    <xsd:element name="Folio" ma:index="28" nillable="true" ma:displayName="Folio" ma:internalName="Folio" ma:readOnly="false">
      <xsd:simpleType>
        <xsd:restriction base="dms:Text">
          <xsd:maxLength value="255"/>
        </xsd:restriction>
      </xsd:simpleType>
    </xsd:element>
    <xsd:element name="Glosa" ma:index="29" nillable="true" ma:displayName="Glosa" ma:internalName="Glosa" ma:readOnly="false">
      <xsd:simpleType>
        <xsd:restriction base="dms:Note">
          <xsd:maxLength value="255"/>
        </xsd:restriction>
      </xsd:simpleType>
    </xsd:element>
    <xsd:element name="ID_x0020_Requerimiento" ma:index="30" nillable="true" ma:displayName="ID Requerimiento" ma:indexed="true" ma:internalName="ID_x0020_Requerimiento" ma:readOnly="false">
      <xsd:simpleType>
        <xsd:restriction base="dms:Text">
          <xsd:maxLength value="255"/>
        </xsd:restriction>
      </xsd:simpleType>
    </xsd:element>
    <xsd:element name="idSolicitud" ma:index="31" nillable="true" ma:displayName="idSolicitud" ma:internalName="idSolicitud" ma:readOnly="false">
      <xsd:simpleType>
        <xsd:restriction base="dms:Text">
          <xsd:maxLength value="255"/>
        </xsd:restriction>
      </xsd:simpleType>
    </xsd:element>
    <xsd:element name="LoadingPdf" ma:index="32" nillable="true" ma:displayName="LoadingPdf" ma:format="Dropdown" ma:internalName="LoadingPdf" ma:readOnly="false">
      <xsd:simpleType>
        <xsd:restriction base="dms:Choice">
          <xsd:enumeration value="Sí"/>
          <xsd:enumeration value="No"/>
        </xsd:restriction>
      </xsd:simpleType>
    </xsd:element>
    <xsd:element name="Moneda" ma:index="33" nillable="true" ma:displayName="Moneda" ma:default="Selecione" ma:format="Dropdown" ma:internalName="Moneda" ma:readOnly="false">
      <xsd:simpleType>
        <xsd:restriction base="dms:Choice">
          <xsd:enumeration value="Selecione"/>
          <xsd:enumeration value="CLP"/>
          <xsd:enumeration value="UF"/>
          <xsd:enumeration value="USD"/>
          <xsd:enumeration value="UTM"/>
          <xsd:enumeration value="Otras"/>
        </xsd:restriction>
      </xsd:simpleType>
    </xsd:element>
    <xsd:element name="Monto" ma:index="34" nillable="true" ma:displayName="Monto" ma:internalName="Monto" ma:readOnly="false" ma:percentage="FALSE">
      <xsd:simpleType>
        <xsd:restriction base="dms:Number"/>
      </xsd:simpleType>
    </xsd:element>
    <xsd:element name="N_x0020_Documento" ma:index="35" nillable="true" ma:displayName="N° Documento" ma:internalName="N_x0020_Documento" ma:readOnly="false">
      <xsd:simpleType>
        <xsd:restriction base="dms:Text">
          <xsd:maxLength value="255"/>
        </xsd:restriction>
      </xsd:simpleType>
    </xsd:element>
    <xsd:element name="NumeroRequerimiento" ma:index="36" nillable="true" ma:displayName="N° REQ" ma:indexed="true" ma:internalName="NumeroRequerimiento" ma:readOnly="false">
      <xsd:simpleType>
        <xsd:restriction base="dms:Text">
          <xsd:maxLength value="255"/>
        </xsd:restriction>
      </xsd:simpleType>
    </xsd:element>
    <xsd:element name="Nombre_x0020_Emisor" ma:index="37" nillable="true" ma:displayName="Nombre Proveedor" ma:internalName="Nombre_x0020_Emisor" ma:readOnly="false">
      <xsd:simpleType>
        <xsd:restriction base="dms:Text">
          <xsd:maxLength value="255"/>
        </xsd:restriction>
      </xsd:simpleType>
    </xsd:element>
    <xsd:element name="Observaciones" ma:index="38" nillable="true" ma:displayName="Observaciones" ma:internalName="Observaciones" ma:readOnly="false">
      <xsd:simpleType>
        <xsd:restriction base="dms:Note">
          <xsd:maxLength value="255"/>
        </xsd:restriction>
      </xsd:simpleType>
    </xsd:element>
    <xsd:element name="Orden" ma:index="39" nillable="true" ma:displayName="Orden" ma:internalName="Orden" ma:readOnly="false" ma:percentage="FALSE">
      <xsd:simpleType>
        <xsd:restriction base="dms:Number"/>
      </xsd:simpleType>
    </xsd:element>
    <xsd:element name="Origen_x0020_Boleta" ma:index="40" nillable="true" ma:displayName="Origen Boleta" ma:internalName="Origen_x0020_Boleta" ma:readOnly="false">
      <xsd:simpleType>
        <xsd:restriction base="dms:Text">
          <xsd:maxLength value="255"/>
        </xsd:restriction>
      </xsd:simpleType>
    </xsd:element>
    <xsd:element name="Origen_x0020_Documento" ma:index="41" nillable="true" ma:displayName="Origen Documento" ma:default="Seleccione" ma:format="Dropdown" ma:internalName="Origen_x0020_Documento" ma:readOnly="false">
      <xsd:simpleType>
        <xsd:restriction base="dms:Choice">
          <xsd:enumeration value="Seleccione"/>
          <xsd:enumeration value="Correo Electrónico"/>
          <xsd:enumeration value="DocDigital"/>
          <xsd:enumeration value="Físico"/>
        </xsd:restriction>
      </xsd:simpleType>
    </xsd:element>
    <xsd:element name="Periodo_x0020_de_x0020_Uso" ma:index="42" nillable="true" ma:displayName="Periodo de Uso" ma:internalName="Periodo_x0020_de_x0020_Uso" ma:readOnly="false">
      <xsd:simpleType>
        <xsd:restriction base="dms:Text">
          <xsd:maxLength value="255"/>
        </xsd:restriction>
      </xsd:simpleType>
    </xsd:element>
    <xsd:element name="Precio_x0020_Unitario_x0020_Estimado" ma:index="43" nillable="true" ma:displayName="Precio Unitario Estimado" ma:internalName="Precio_x0020_Unitario_x0020_Estimado" ma:readOnly="false" ma:percentage="FALSE">
      <xsd:simpleType>
        <xsd:restriction base="dms:Number"/>
      </xsd:simpleType>
    </xsd:element>
    <xsd:element name="Referencia" ma:index="44" nillable="true" ma:displayName="Referencia" ma:default="Seleccione" ma:format="Dropdown" ma:internalName="Referencia" ma:readOnly="false">
      <xsd:simpleType>
        <xsd:restriction base="dms:Choice">
          <xsd:enumeration value="Seleccione"/>
          <xsd:enumeration value="Requerimiento Usuario"/>
          <xsd:enumeration value="Otros"/>
        </xsd:restriction>
      </xsd:simpleType>
    </xsd:element>
    <xsd:element name="Requiere_x0020_Respuesta" ma:index="45" nillable="true" ma:displayName="Requiere Respuesta" ma:default="Seleccione" ma:format="Dropdown" ma:internalName="Requiere_x0020_Respuesta" ma:readOnly="false">
      <xsd:simpleType>
        <xsd:restriction base="dms:Choice">
          <xsd:enumeration value="Seleccione"/>
          <xsd:enumeration value="Sí"/>
          <xsd:enumeration value="No"/>
        </xsd:restriction>
      </xsd:simpleType>
    </xsd:element>
    <xsd:element name="Retencion" ma:index="46" nillable="true" ma:displayName="Retención" ma:internalName="Retencion" ma:readOnly="false">
      <xsd:simpleType>
        <xsd:restriction base="dms:Text">
          <xsd:maxLength value="255"/>
        </xsd:restriction>
      </xsd:simpleType>
    </xsd:element>
    <xsd:element name="Solicitante" ma:index="47" nillable="true" ma:displayName="Solicitante" ma:list="UserInfo" ma:SharePointGroup="0" ma:internalName="Solicitante"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Tipo_x0020_de_x0020_Compra" ma:index="48" nillable="true" ma:displayName="Tipo de Compra" ma:default="Seleccione" ma:format="Dropdown" ma:internalName="Tipo_x0020_de_x0020_Compra" ma:readOnly="false">
      <xsd:simpleType>
        <xsd:restriction base="dms:Choice">
          <xsd:enumeration value="Seleccione"/>
          <xsd:enumeration value="Bien"/>
          <xsd:enumeration value="Servicio"/>
        </xsd:restriction>
      </xsd:simpleType>
    </xsd:element>
    <xsd:element name="Tipo_x0020_de_x0020_Comprobante" ma:index="49" nillable="true" ma:displayName="Tipo de Comprobante" ma:default="Seleccione" ma:format="Dropdown" ma:internalName="Tipo_x0020_de_x0020_Comprobante" ma:readOnly="false">
      <xsd:simpleType>
        <xsd:restriction base="dms:Choice">
          <xsd:enumeration value="Seleccione"/>
          <xsd:enumeration value="Factura Exenta"/>
          <xsd:enumeration value="Factura Afecta"/>
          <xsd:enumeration value="Boleta Honorarios"/>
        </xsd:restriction>
      </xsd:simpleType>
    </xsd:element>
    <xsd:element name="TipoContenido" ma:index="50" nillable="true" ma:displayName="Tipo de Contenido" ma:indexed="true" ma:internalName="TipoContenido" ma:readOnly="false">
      <xsd:simpleType>
        <xsd:restriction base="dms:Text">
          <xsd:maxLength value="255"/>
        </xsd:restriction>
      </xsd:simpleType>
    </xsd:element>
    <xsd:element name="ToPDF" ma:index="51" nillable="true" ma:displayName="ToPDF" ma:format="Dropdown" ma:internalName="ToPDF" ma:readOnly="false">
      <xsd:simpleType>
        <xsd:restriction base="dms:Choice">
          <xsd:enumeration value="Sí"/>
          <xsd:enumeration value="No"/>
        </xsd:restriction>
      </xsd:simpleType>
    </xsd:element>
    <xsd:element name="Total_x0020_Inicial" ma:index="52" nillable="true" ma:displayName="Total Inicial" ma:internalName="Total_x0020_Inicial" ma:readOnly="false" ma:percentage="FALSE">
      <xsd:simpleType>
        <xsd:restriction base="dms:Number"/>
      </xsd:simpleType>
    </xsd:element>
    <xsd:element name="Total_x0020_por_x0020_Distribuir" ma:index="53" nillable="true" ma:displayName="Total por Distribuir" ma:internalName="Total_x0020_por_x0020_Distribuir" ma:readOnly="false" ma:percentage="FALSE">
      <xsd:simpleType>
        <xsd:restriction base="dms:Number"/>
      </xsd:simpleType>
    </xsd:element>
    <xsd:element name="Valor_x0020_al_x0020_dia" ma:index="56" nillable="true" ma:displayName="Valor al dia" ma:internalName="Valor_x0020_al_x0020_dia" ma:readOnly="false" ma:percentage="FALSE">
      <xsd:simpleType>
        <xsd:restriction base="dms:Number"/>
      </xsd:simpleType>
    </xsd:element>
    <xsd:element name="Banco" ma:index="58" nillable="true" ma:displayName="Banco" ma:indexed="true" ma:list="{3c0b8cb5-8974-4484-8896-851502ee6824}" ma:internalName="Banco" ma:readOnly="false" ma:showField="Title" ma:web="192ac90e-3218-4a23-89e5-a4ba04ce2ac6">
      <xsd:simpleType>
        <xsd:restriction base="dms:Lookup"/>
      </xsd:simpleType>
    </xsd:element>
    <xsd:element name="Centro_x0020_de_x0020_Costo" ma:index="59" nillable="true" ma:displayName="Centro de Costo" ma:indexed="true" ma:list="{04673a5e-2755-4dad-a521-26bd3cb4afb3}" ma:internalName="Centro_x0020_de_x0020_Costo" ma:readOnly="false" ma:showField="Title" ma:web="192ac90e-3218-4a23-89e5-a4ba04ce2ac6">
      <xsd:simpleType>
        <xsd:restriction base="dms:Lookup"/>
      </xsd:simpleType>
    </xsd:element>
    <xsd:element name="Cuenta_x0020_Corriente" ma:index="60" nillable="true" ma:displayName="Cuenta Corriente" ma:list="{26cb5cc6-b7d1-4c71-b552-147cc3fb72ab}" ma:internalName="Cuenta_x0020_Corriente" ma:readOnly="false" ma:showField="CuentaCorriente" ma:web="192ac90e-3218-4a23-89e5-a4ba04ce2ac6">
      <xsd:simpleType>
        <xsd:restriction base="dms:Lookup"/>
      </xsd:simpleType>
    </xsd:element>
    <xsd:element name="EmisorDocD" ma:index="61" nillable="true" ma:displayName="EmisorDocD" ma:indexed="true" ma:list="{71886a20-9679-4cda-9459-a28a2fa2a94e}" ma:internalName="EmisorDocD" ma:readOnly="false" ma:showField="Title" ma:web="192ac90e-3218-4a23-89e5-a4ba04ce2ac6">
      <xsd:simpleType>
        <xsd:restriction base="dms:Lookup"/>
      </xsd:simpleType>
    </xsd:element>
    <xsd:element name="Estado_x0020_Requerimiento" ma:index="62" nillable="true" ma:displayName="Estado REQ" ma:indexed="true" ma:list="{374b54ff-1083-4b95-a5cc-ac69de70c717}" ma:internalName="Estado_x0020_Requerimiento" ma:readOnly="false" ma:showField="Title" ma:web="192ac90e-3218-4a23-89e5-a4ba04ce2ac6">
      <xsd:simpleType>
        <xsd:restriction base="dms:Lookup"/>
      </xsd:simpleType>
    </xsd:element>
    <xsd:element name="Etapa" ma:index="63" nillable="true" ma:displayName="Etapa" ma:indexed="true" ma:list="{36afe0ec-e2ad-4eed-b538-886f826f8f08}" ma:internalName="Etapa" ma:readOnly="false" ma:showField="Title" ma:web="192ac90e-3218-4a23-89e5-a4ba04ce2ac6">
      <xsd:simpleType>
        <xsd:restriction base="dms:Lookup"/>
      </xsd:simpleType>
    </xsd:element>
    <xsd:element name="Imputacion_x0020_de_x0020_Gasto" ma:index="64" nillable="true" ma:displayName="Imputación de Gasto" ma:indexed="true" ma:list="{e2abee89-a5d2-4767-9914-c78d9392c56c}" ma:internalName="Imputacion_x0020_de_x0020_Gasto" ma:readOnly="false" ma:showField="Title" ma:web="192ac90e-3218-4a23-89e5-a4ba04ce2ac6">
      <xsd:simpleType>
        <xsd:restriction base="dms:Lookup"/>
      </xsd:simpleType>
    </xsd:element>
    <xsd:element name="Proceso" ma:index="65" nillable="true" ma:displayName="Proceso" ma:list="{8784d55f-7584-4105-a40e-d93f9203c7e6}" ma:internalName="Proceso" ma:readOnly="false" ma:showField="Title" ma:web="192ac90e-3218-4a23-89e5-a4ba04ce2ac6">
      <xsd:simpleType>
        <xsd:restriction base="dms:Lookup"/>
      </xsd:simpleType>
    </xsd:element>
    <xsd:element name="Emisor" ma:index="66" nillable="true" ma:displayName="Proveedor" ma:indexed="true" ma:list="{26cb5cc6-b7d1-4c71-b552-147cc3fb72ab}" ma:internalName="Emisor" ma:readOnly="false" ma:showField="Title" ma:web="192ac90e-3218-4a23-89e5-a4ba04ce2ac6">
      <xsd:simpleType>
        <xsd:restriction base="dms:Lookup"/>
      </xsd:simpleType>
    </xsd:element>
    <xsd:element name="Proyecto" ma:index="67" nillable="true" ma:displayName="Proyecto" ma:indexed="true" ma:list="{7d665220-29c6-457e-970f-fdc6c597cc92}" ma:internalName="Proyecto" ma:readOnly="false" ma:showField="Title" ma:web="192ac90e-3218-4a23-89e5-a4ba04ce2ac6">
      <xsd:simpleType>
        <xsd:restriction base="dms:Lookup"/>
      </xsd:simpleType>
    </xsd:element>
    <xsd:element name="Proveedor" ma:index="68" nillable="true" ma:displayName="Rut Proveedor" ma:list="{26cb5cc6-b7d1-4c71-b552-147cc3fb72ab}" ma:internalName="Proveedor" ma:readOnly="false" ma:showField="RUT" ma:web="192ac90e-3218-4a23-89e5-a4ba04ce2ac6">
      <xsd:simpleType>
        <xsd:restriction base="dms:Lookup"/>
      </xsd:simpleType>
    </xsd:element>
    <xsd:element name="Tipo_x0020_de_x0020_Documento" ma:index="69" nillable="true" ma:displayName="Tipo de Documento" ma:list="{f98d55f9-6ee5-493c-b4a3-465cb9c80c31}" ma:internalName="Tipo_x0020_de_x0020_Documento" ma:readOnly="false" ma:showField="Title" ma:web="192ac90e-3218-4a23-89e5-a4ba04ce2ac6">
      <xsd:simpleType>
        <xsd:restriction base="dms:Lookup"/>
      </xsd:simpleType>
    </xsd:element>
    <xsd:element name="Tipo_x0020_de_x0020_Proceso" ma:index="70" nillable="true" ma:displayName="Tipo de Proceso" ma:indexed="true" ma:list="{e0366ff5-2436-435d-9330-d13d0b2c5e6a}" ma:internalName="Tipo_x0020_de_x0020_Proceso" ma:readOnly="false" ma:showField="Title" ma:web="192ac90e-3218-4a23-89e5-a4ba04ce2ac6">
      <xsd:simpleType>
        <xsd:restriction base="dms:Lookup"/>
      </xsd:simpleType>
    </xsd:element>
    <xsd:element name="Unidad_x0020_Organizacional" ma:index="71" nillable="true" ma:displayName="Unidad Organizacional" ma:indexed="true" ma:list="{be96a7d4-e289-4256-adab-2b69cf244681}" ma:internalName="Unidad_x0020_Organizacional" ma:readOnly="false" ma:showField="Title" ma:web="192ac90e-3218-4a23-89e5-a4ba04ce2ac6">
      <xsd:simpleType>
        <xsd:restriction base="dms:Lookup"/>
      </xsd:simpleType>
    </xsd:element>
    <xsd:element name="ComentarioIngresado" ma:index="72" nillable="true" ma:displayName="ComentarioIngresado" ma:internalName="ComentarioIngresado" ma:readOnly="false">
      <xsd:simpleType>
        <xsd:restriction base="dms:Note">
          <xsd:maxLength value="255"/>
        </xsd:restriction>
      </xsd:simpleType>
    </xsd:element>
    <xsd:element name="Compra" ma:index="73" nillable="true" ma:displayName="Compra" ma:indexed="true" ma:list="{8a7f5cda-9aed-400f-a07b-29667e9f2668}" ma:internalName="Compra" ma:readOnly="false" ma:showField="NumeroRequerimiento" ma:web="192ac90e-3218-4a23-89e5-a4ba04ce2ac6">
      <xsd:simpleType>
        <xsd:restriction base="dms:Lookup"/>
      </xsd:simpleType>
    </xsd:element>
    <xsd:element name="NombreCompra" ma:index="74" nillable="true" ma:displayName="NombreCompra" ma:list="{8a7f5cda-9aed-400f-a07b-29667e9f2668}" ma:internalName="NombreCompra" ma:readOnly="false" ma:showField="Title" ma:web="192ac90e-3218-4a23-89e5-a4ba04ce2ac6">
      <xsd:simpleType>
        <xsd:restriction base="dms:Lookup"/>
      </xsd:simpleType>
    </xsd:element>
    <xsd:element name="Fecha_x0020_Recepcion" ma:index="75" nillable="true" ma:displayName="Fecha Recepción" ma:format="DateOnly" ma:internalName="Fecha_x0020_Recepcion" ma:readOnly="false">
      <xsd:simpleType>
        <xsd:restriction base="dms:DateTime"/>
      </xsd:simpleType>
    </xsd:element>
    <xsd:element name="Licitacion" ma:index="76" nillable="true" ma:displayName="Licitacion" ma:list="{5f430b12-9a39-4d52-aab7-a42523f0ddf6}" ma:internalName="Licitacion" ma:readOnly="false" ma:showField="IDLicitaci_x00f3_n" ma:web="192ac90e-3218-4a23-89e5-a4ba04ce2ac6">
      <xsd:simpleType>
        <xsd:restriction base="dms:Lookup"/>
      </xsd:simpleType>
    </xsd:element>
    <xsd:element name="IdDocToPdf" ma:index="77" nillable="true" ma:displayName="IdDocToPdf" ma:internalName="IdDocToPdf" ma:readOnly="false">
      <xsd:simpleType>
        <xsd:restriction base="dms:Text">
          <xsd:maxLength value="255"/>
        </xsd:restriction>
      </xsd:simpleType>
    </xsd:element>
    <xsd:element name="Respondido" ma:index="78" nillable="true" ma:displayName="Respondido" ma:default="0" ma:internalName="Respondido">
      <xsd:simpleType>
        <xsd:restriction base="dms:Boolean"/>
      </xsd:simpleType>
    </xsd:element>
    <xsd:element name="CorrelativoCEB" ma:index="79" nillable="true" ma:displayName="CorrelativoCEB" ma:indexed="true" ma:internalName="CorrelativoCEB">
      <xsd:simpleType>
        <xsd:restriction base="dms:Number"/>
      </xsd:simpleType>
    </xsd:element>
    <xsd:element name="FechaPago" ma:index="80" nillable="true" ma:displayName="FechaPago" ma:format="DateOnly" ma:internalName="FechaPago">
      <xsd:simpleType>
        <xsd:restriction base="dms:DateTime"/>
      </xsd:simpleType>
    </xsd:element>
    <xsd:element name="MedioPago" ma:index="81" nillable="true" ma:displayName="MedioPago" ma:default="Seleccione" ma:format="Dropdown" ma:internalName="MedioPago">
      <xsd:simpleType>
        <xsd:restriction base="dms:Choice">
          <xsd:enumeration value="Seleccione"/>
          <xsd:enumeration value="Cheque"/>
          <xsd:enumeration value="Transferencia"/>
          <xsd:enumeration value="Tesorería"/>
        </xsd:restriction>
      </xsd:simpleType>
    </xsd:element>
    <xsd:element name="banco_pl" ma:index="82" nillable="true" ma:displayName="banco_pl" ma:internalName="banco_pl">
      <xsd:simpleType>
        <xsd:restriction base="dms:Text">
          <xsd:maxLength value="255"/>
        </xsd:restriction>
      </xsd:simpleType>
    </xsd:element>
    <xsd:element name="centrodecosto_pl" ma:index="83" nillable="true" ma:displayName="centrodecosto_pl" ma:internalName="centrodecosto_pl">
      <xsd:simpleType>
        <xsd:restriction base="dms:Text">
          <xsd:maxLength value="255"/>
        </xsd:restriction>
      </xsd:simpleType>
    </xsd:element>
    <xsd:element name="cuentacontable_pl" ma:index="84" nillable="true" ma:displayName="cuentacontable_pl" ma:internalName="cuentacontable_pl">
      <xsd:simpleType>
        <xsd:restriction base="dms:Text">
          <xsd:maxLength value="255"/>
        </xsd:restriction>
      </xsd:simpleType>
    </xsd:element>
    <xsd:element name="cuentacorriente_pl" ma:index="85" nillable="true" ma:displayName="cuentacorriente_pl" ma:internalName="cuentacorriente_pl">
      <xsd:simpleType>
        <xsd:restriction base="dms:Text">
          <xsd:maxLength value="255"/>
        </xsd:restriction>
      </xsd:simpleType>
    </xsd:element>
    <xsd:element name="imputaciondegasto_pl" ma:index="86" nillable="true" ma:displayName="imputaciondegasto_pl" ma:internalName="imputaciondegasto_pl">
      <xsd:simpleType>
        <xsd:restriction base="dms:Text">
          <xsd:maxLength value="255"/>
        </xsd:restriction>
      </xsd:simpleType>
    </xsd:element>
    <xsd:element name="nombreproveedor_pl" ma:index="87" nillable="true" ma:displayName="nombreproveedor_pl" ma:internalName="nombreproveedor_pl">
      <xsd:simpleType>
        <xsd:restriction base="dms:Text">
          <xsd:maxLength value="255"/>
        </xsd:restriction>
      </xsd:simpleType>
    </xsd:element>
    <xsd:element name="proveedor_pl" ma:index="88" nillable="true" ma:displayName="proveedor_pl" ma:internalName="proveedor_pl">
      <xsd:simpleType>
        <xsd:restriction base="dms:Text">
          <xsd:maxLength value="255"/>
        </xsd:restriction>
      </xsd:simpleType>
    </xsd:element>
    <xsd:element name="proyecto_pl" ma:index="89" nillable="true" ma:displayName="proyecto_pl" ma:internalName="proyecto_pl">
      <xsd:simpleType>
        <xsd:restriction base="dms:Text">
          <xsd:maxLength value="255"/>
        </xsd:restriction>
      </xsd:simpleType>
    </xsd:element>
    <xsd:element name="_dlc_DocId" ma:index="90" nillable="true" ma:displayName="Valor de Id. de documento" ma:description="El valor del identificador de documento asignado a este elemento." ma:indexed="true" ma:internalName="_dlc_DocId" ma:readOnly="true">
      <xsd:simpleType>
        <xsd:restriction base="dms:Text"/>
      </xsd:simpleType>
    </xsd:element>
    <xsd:element name="_dlc_DocIdUrl" ma:index="91" nillable="true" ma:displayName="Id. de documento" ma:description="Vínculo permanente a este documento."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92" nillable="true" ma:displayName="Persist ID" ma:description="Keep ID on add." ma:hidden="true" ma:internalName="_dlc_DocIdPersistId" ma:readOnly="true">
      <xsd:simpleType>
        <xsd:restriction base="dms:Boolean"/>
      </xsd:simpleType>
    </xsd:element>
    <xsd:element name="IDDocDigital" ma:index="93" nillable="true" ma:displayName="IDDocDigital" ma:internalName="IDDocDigital">
      <xsd:simpleType>
        <xsd:restriction base="dms:Text">
          <xsd:maxLength value="255"/>
        </xsd:restriction>
      </xsd:simpleType>
    </xsd:element>
    <xsd:element name="Referencia_" ma:index="94" nillable="true" ma:displayName="Referencia_" ma:list="{8784d55f-7584-4105-a40e-d93f9203c7e6}" ma:internalName="Referencia_" ma:showField="Title" ma:web="192ac90e-3218-4a23-89e5-a4ba04ce2ac6">
      <xsd:simpleType>
        <xsd:restriction base="dms:Lookup"/>
      </xsd:simpleType>
    </xsd:element>
    <xsd:element name="TaxCatchAll" ma:index="96" nillable="true" ma:displayName="Columna global de taxonomía" ma:hidden="true" ma:list="{861152ab-936c-41a3-a61c-c598ae8b36b3}" ma:internalName="TaxCatchAll" ma:showField="CatchAllData" ma:web="192ac90e-3218-4a23-89e5-a4ba04ce2ac6">
      <xsd:complexType>
        <xsd:complexContent>
          <xsd:extension base="dms:MultiChoiceLookup">
            <xsd:sequence>
              <xsd:element name="Value" type="dms:Lookup" maxOccurs="unbounded" minOccurs="0" nillable="true"/>
            </xsd:sequence>
          </xsd:extension>
        </xsd:complexContent>
      </xsd:complexType>
    </xsd:element>
    <xsd:element name="PMCGCP" ma:index="98" nillable="true" ma:displayName="PMCGCP" ma:default="0" ma:internalName="PMCGCP">
      <xsd:simpleType>
        <xsd:restriction base="dms:Boolean"/>
      </xsd:simpleType>
    </xsd:element>
    <xsd:element name="AnnioActual" ma:index="99" nillable="true" ma:displayName="AnnioActual" ma:internalName="AnnioActual">
      <xsd:simpleType>
        <xsd:restriction base="dms:Number"/>
      </xsd:simpleType>
    </xsd:element>
    <xsd:element name="ExpedienteNum" ma:index="100" nillable="true" ma:displayName="ExpedienteNum" ma:default="1" ma:indexed="true" ma:internalName="ExpedienteNum">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8468cc34-c552-4fde-b984-38f497d3dc77" elementFormDefault="qualified">
    <xsd:import namespace="http://schemas.microsoft.com/office/2006/documentManagement/types"/>
    <xsd:import namespace="http://schemas.microsoft.com/office/infopath/2007/PartnerControls"/>
    <xsd:element name="Ubicación_x0020_Fisica" ma:index="54" nillable="true" ma:displayName="Ubicación Fisica" ma:internalName="Ubicaci_x00f3_n_x0020_Fisica" ma:readOnly="false">
      <xsd:simpleType>
        <xsd:restriction base="dms:Text">
          <xsd:maxLength value="255"/>
        </xsd:restriction>
      </xsd:simpleType>
    </xsd:element>
    <xsd:element name="URL1" ma:index="55" nillable="true" ma:displayName="URL" ma:internalName="_x0055_RL1" ma:readOnly="false">
      <xsd:simpleType>
        <xsd:restriction base="dms:Text">
          <xsd:maxLength value="255"/>
        </xsd:restriction>
      </xsd:simpleType>
    </xsd:element>
    <xsd:element name="lcf76f155ced4ddcb4097134ff3c332f" ma:index="95" nillable="true" ma:displayName="Etiquetas de imagen_0" ma:hidden="true" ma:internalName="lcf76f155ced4ddcb4097134ff3c332f">
      <xsd:simpleType>
        <xsd:restriction base="dms:Note"/>
      </xsd:simpleType>
    </xsd:element>
    <xsd:element name="_Flow_SignoffStatus" ma:index="97" nillable="true" ma:displayName="Estado de aprobación" ma:internalName="Estado_x0020_de_x0020_aprobaci_x00f3_n">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TaxCatchAll xmlns="192ac90e-3218-4a23-89e5-a4ba04ce2ac6" xsi:nil="true"/>
    <_dlc_DocId xmlns="192ac90e-3218-4a23-89e5-a4ba04ce2ac6">DCCP-1921237218-71291</_dlc_DocId>
    <_dlc_DocIdUrl xmlns="192ac90e-3218-4a23-89e5-a4ba04ce2ac6">
      <Url>https://dccpcompras.sharepoint.com/sites/GestionRequerimientosInternos/_layouts/15/DocIdRedir.aspx?ID=DCCP-1921237218-71291</Url>
      <Description>DCCP-1921237218-71291</Description>
    </_dlc_DocIdUrl>
    <_dlc_DocIdPersistId xmlns="192ac90e-3218-4a23-89e5-a4ba04ce2ac6">false</_dlc_DocIdPersistId>
    <lcf76f155ced4ddcb4097134ff3c332f xmlns="8468cc34-c552-4fde-b984-38f497d3dc77" xsi:nil="true"/>
    <FechaPublicacion xmlns="192ac90e-3218-4a23-89e5-a4ba04ce2ac6" xsi:nil="true"/>
    <Ubicación_x0020_Fisica xmlns="8468cc34-c552-4fde-b984-38f497d3dc77" xsi:nil="true"/>
    <imputaciondegasto_pl xmlns="192ac90e-3218-4a23-89e5-a4ba04ce2ac6" xsi:nil="true"/>
    <Referencia_ xmlns="192ac90e-3218-4a23-89e5-a4ba04ce2ac6">60</Referencia_>
    <Destinatario_x0020_Cargo xmlns="192ac90e-3218-4a23-89e5-a4ba04ce2ac6" xsi:nil="true"/>
    <Observaciones xmlns="192ac90e-3218-4a23-89e5-a4ba04ce2ac6" xsi:nil="true"/>
    <Unidad_x0020_Organizacional xmlns="192ac90e-3218-4a23-89e5-a4ba04ce2ac6" xsi:nil="true"/>
    <Licitacion xmlns="192ac90e-3218-4a23-89e5-a4ba04ce2ac6" xsi:nil="true"/>
    <Tipo_x0020_de_x0020_Documento xmlns="192ac90e-3218-4a23-89e5-a4ba04ce2ac6" xsi:nil="true"/>
    <Compra xmlns="192ac90e-3218-4a23-89e5-a4ba04ce2ac6" xsi:nil="true"/>
    <Cantidad xmlns="192ac90e-3218-4a23-89e5-a4ba04ce2ac6" xsi:nil="true"/>
    <Fecha_x0020_Inicio xmlns="192ac90e-3218-4a23-89e5-a4ba04ce2ac6" xsi:nil="true"/>
    <idSolicitud xmlns="192ac90e-3218-4a23-89e5-a4ba04ce2ac6" xsi:nil="true"/>
    <Estado_x0020_Boleta_x0020_Garantia xmlns="192ac90e-3218-4a23-89e5-a4ba04ce2ac6" xsi:nil="true"/>
    <Requiere_x0020_Respuesta xmlns="192ac90e-3218-4a23-89e5-a4ba04ce2ac6" xsi:nil="true"/>
    <Valor_x0020_al_x0020_dia xmlns="192ac90e-3218-4a23-89e5-a4ba04ce2ac6" xsi:nil="true"/>
    <Proyecto xmlns="192ac90e-3218-4a23-89e5-a4ba04ce2ac6" xsi:nil="true"/>
    <CorrelativoCEB xmlns="192ac90e-3218-4a23-89e5-a4ba04ce2ac6" xsi:nil="true"/>
    <Anio_x0020_Presupuestario xmlns="192ac90e-3218-4a23-89e5-a4ba04ce2ac6" xsi:nil="true"/>
    <Destinatario_x0020_Correo xmlns="192ac90e-3218-4a23-89e5-a4ba04ce2ac6" xsi:nil="true"/>
    <LoadingPdf xmlns="192ac90e-3218-4a23-89e5-a4ba04ce2ac6" xsi:nil="true"/>
    <Banco xmlns="192ac90e-3218-4a23-89e5-a4ba04ce2ac6" xsi:nil="true"/>
    <Centro_x0020_de_x0020_Costo xmlns="192ac90e-3218-4a23-89e5-a4ba04ce2ac6" xsi:nil="true"/>
    <Comentario xmlns="192ac90e-3218-4a23-89e5-a4ba04ce2ac6">Estimado René, adjunto el Borrador de Bases Convenio Marco Transporte privado, arriendo de vehículos y arriendo de maquinaria REQ-08875 para tu revisión. La revisión tiene que estar para el 14 de agosto. 
Actualicé todo incluido el contrato. Las bases fueron revisadas por Carmen Luz y Viviana Mora.
Saludos cordiales</Comentario>
    <Total_x0020_por_x0020_Distribuir xmlns="192ac90e-3218-4a23-89e5-a4ba04ce2ac6" xsi:nil="true"/>
    <EmisorDocD xmlns="192ac90e-3218-4a23-89e5-a4ba04ce2ac6" xsi:nil="true"/>
    <centrodecosto_pl xmlns="192ac90e-3218-4a23-89e5-a4ba04ce2ac6" xsi:nil="true"/>
    <proveedor_pl xmlns="192ac90e-3218-4a23-89e5-a4ba04ce2ac6" xsi:nil="true"/>
    <N_x0020_Documento xmlns="192ac90e-3218-4a23-89e5-a4ba04ce2ac6" xsi:nil="true"/>
    <Etapa xmlns="192ac90e-3218-4a23-89e5-a4ba04ce2ac6">190</Etapa>
    <NombreCompra xmlns="192ac90e-3218-4a23-89e5-a4ba04ce2ac6" xsi:nil="true"/>
    <cuentacontable_pl xmlns="192ac90e-3218-4a23-89e5-a4ba04ce2ac6" xsi:nil="true"/>
    <nombreproveedor_pl xmlns="192ac90e-3218-4a23-89e5-a4ba04ce2ac6" xsi:nil="true"/>
    <Fecha_x0020_Creacion xmlns="192ac90e-3218-4a23-89e5-a4ba04ce2ac6" xsi:nil="true"/>
    <ToPDF xmlns="192ac90e-3218-4a23-89e5-a4ba04ce2ac6">Sí</ToPDF>
    <Correlativo xmlns="192ac90e-3218-4a23-89e5-a4ba04ce2ac6">8875</Correlativo>
    <Destinatario xmlns="192ac90e-3218-4a23-89e5-a4ba04ce2ac6" xsi:nil="true"/>
    <Moneda xmlns="192ac90e-3218-4a23-89e5-a4ba04ce2ac6" xsi:nil="true"/>
    <Periodo_x0020_de_x0020_Uso xmlns="192ac90e-3218-4a23-89e5-a4ba04ce2ac6" xsi:nil="true"/>
    <Retencion xmlns="192ac90e-3218-4a23-89e5-a4ba04ce2ac6" xsi:nil="true"/>
    <Tipo_x0020_de_x0020_Compra xmlns="192ac90e-3218-4a23-89e5-a4ba04ce2ac6" xsi:nil="true"/>
    <ExpedienteNum xmlns="192ac90e-3218-4a23-89e5-a4ba04ce2ac6">1</ExpedienteNum>
    <Ejecutar xmlns="192ac90e-3218-4a23-89e5-a4ba04ce2ac6">No</Ejecutar>
    <_Flow_SignoffStatus xmlns="8468cc34-c552-4fde-b984-38f497d3dc77" xsi:nil="true"/>
    <Fecha_x0020_de_x0020_Origen xmlns="192ac90e-3218-4a23-89e5-a4ba04ce2ac6" xsi:nil="true"/>
    <ID_x0020_Requerimiento xmlns="192ac90e-3218-4a23-89e5-a4ba04ce2ac6" xsi:nil="true"/>
    <Precio_x0020_Unitario_x0020_Estimado xmlns="192ac90e-3218-4a23-89e5-a4ba04ce2ac6" xsi:nil="true"/>
    <Total_x0020_Inicial xmlns="192ac90e-3218-4a23-89e5-a4ba04ce2ac6" xsi:nil="true"/>
    <proyecto_pl xmlns="192ac90e-3218-4a23-89e5-a4ba04ce2ac6" xsi:nil="true"/>
    <Descripcion xmlns="192ac90e-3218-4a23-89e5-a4ba04ce2ac6">Bases Convenio Marco Transporte privado, arriendo de vehículos y arriendo de maquinaria</Descripcion>
    <Origen_x0020_Boleta xmlns="192ac90e-3218-4a23-89e5-a4ba04ce2ac6" xsi:nil="true"/>
    <TipoContenido xmlns="192ac90e-3218-4a23-89e5-a4ba04ce2ac6" xsi:nil="true"/>
    <Respondido xmlns="192ac90e-3218-4a23-89e5-a4ba04ce2ac6" xsi:nil="true"/>
    <FechaPago xmlns="192ac90e-3218-4a23-89e5-a4ba04ce2ac6" xsi:nil="true"/>
    <AnnioActual xmlns="192ac90e-3218-4a23-89e5-a4ba04ce2ac6" xsi:nil="true"/>
    <Fecha_x0020_Emision xmlns="192ac90e-3218-4a23-89e5-a4ba04ce2ac6" xsi:nil="true"/>
    <Solicitante xmlns="192ac90e-3218-4a23-89e5-a4ba04ce2ac6">
      <UserInfo>
        <DisplayName/>
        <AccountId xsi:nil="true"/>
        <AccountType/>
      </UserInfo>
    </Solicitante>
    <URL1 xmlns="8468cc34-c552-4fde-b984-38f497d3dc77" xsi:nil="true"/>
    <banco_pl xmlns="192ac90e-3218-4a23-89e5-a4ba04ce2ac6" xsi:nil="true"/>
    <IDDocDigital xmlns="192ac90e-3218-4a23-89e5-a4ba04ce2ac6" xsi:nil="true"/>
    <Contrato_x0020_Critico xmlns="192ac90e-3218-4a23-89e5-a4ba04ce2ac6" xsi:nil="true"/>
    <Monto xmlns="192ac90e-3218-4a23-89e5-a4ba04ce2ac6" xsi:nil="true"/>
    <Cuenta_x0020_Corriente xmlns="192ac90e-3218-4a23-89e5-a4ba04ce2ac6" xsi:nil="true"/>
    <PMCGCP xmlns="192ac90e-3218-4a23-89e5-a4ba04ce2ac6">false</PMCGCP>
    <Fecha_x0020_Vencimiento xmlns="192ac90e-3218-4a23-89e5-a4ba04ce2ac6" xsi:nil="true"/>
    <Folio xmlns="192ac90e-3218-4a23-89e5-a4ba04ce2ac6" xsi:nil="true"/>
    <Glosa xmlns="192ac90e-3218-4a23-89e5-a4ba04ce2ac6" xsi:nil="true"/>
    <Orden xmlns="192ac90e-3218-4a23-89e5-a4ba04ce2ac6" xsi:nil="true"/>
    <Estado_x0020_Requerimiento xmlns="192ac90e-3218-4a23-89e5-a4ba04ce2ac6" xsi:nil="true"/>
    <Imputacion_x0020_de_x0020_Gasto xmlns="192ac90e-3218-4a23-89e5-a4ba04ce2ac6" xsi:nil="true"/>
    <Proceso xmlns="192ac90e-3218-4a23-89e5-a4ba04ce2ac6" xsi:nil="true"/>
    <ComentarioIngresado xmlns="192ac90e-3218-4a23-89e5-a4ba04ce2ac6" xsi:nil="true"/>
    <IdDocToPdf xmlns="192ac90e-3218-4a23-89e5-a4ba04ce2ac6" xsi:nil="true"/>
    <DatetoPDF xmlns="192ac90e-3218-4a23-89e5-a4ba04ce2ac6">28 de mayo de 2025</DatetoPDF>
    <NumeroRequerimiento xmlns="192ac90e-3218-4a23-89e5-a4ba04ce2ac6">REQ-08875</NumeroRequerimiento>
    <Origen_x0020_Documento xmlns="192ac90e-3218-4a23-89e5-a4ba04ce2ac6" xsi:nil="true"/>
    <Tipo_x0020_de_x0020_Comprobante xmlns="192ac90e-3218-4a23-89e5-a4ba04ce2ac6" xsi:nil="true"/>
    <Tipo_x0020_de_x0020_Proceso xmlns="192ac90e-3218-4a23-89e5-a4ba04ce2ac6">6</Tipo_x0020_de_x0020_Proceso>
    <Fecha_x0020_Recepcion xmlns="192ac90e-3218-4a23-89e5-a4ba04ce2ac6" xsi:nil="true"/>
    <Nombre_x0020_Emisor xmlns="192ac90e-3218-4a23-89e5-a4ba04ce2ac6" xsi:nil="true"/>
    <Emisor xmlns="192ac90e-3218-4a23-89e5-a4ba04ce2ac6" xsi:nil="true"/>
    <Proveedor xmlns="192ac90e-3218-4a23-89e5-a4ba04ce2ac6" xsi:nil="true"/>
    <MedioPago xmlns="192ac90e-3218-4a23-89e5-a4ba04ce2ac6" xsi:nil="true"/>
    <Asignar_x0020_Folio xmlns="192ac90e-3218-4a23-89e5-a4ba04ce2ac6" xsi:nil="true"/>
    <Fecha_x0020_de_x0020_Ingreso xmlns="192ac90e-3218-4a23-89e5-a4ba04ce2ac6" xsi:nil="true"/>
    <Referencia xmlns="192ac90e-3218-4a23-89e5-a4ba04ce2ac6">Proceso Fiscalía</Referencia>
    <cuentacorriente_pl xmlns="192ac90e-3218-4a23-89e5-a4ba04ce2ac6" xsi:nil="true"/>
  </documentManagement>
</p:properties>
</file>

<file path=customXml/itemProps1.xml><?xml version="1.0" encoding="utf-8"?>
<ds:datastoreItem xmlns:ds="http://schemas.openxmlformats.org/officeDocument/2006/customXml" ds:itemID="{ACF3FEC8-FEEA-4A62-B53B-385D42622A97}">
  <ds:schemaRefs>
    <ds:schemaRef ds:uri="http://schemas.microsoft.com/sharepoint/events"/>
  </ds:schemaRefs>
</ds:datastoreItem>
</file>

<file path=customXml/itemProps2.xml><?xml version="1.0" encoding="utf-8"?>
<ds:datastoreItem xmlns:ds="http://schemas.openxmlformats.org/officeDocument/2006/customXml" ds:itemID="{F6B3702B-09BB-432E-8AE8-F0AD190E8357}">
  <ds:schemaRefs>
    <ds:schemaRef ds:uri="http://schemas.openxmlformats.org/officeDocument/2006/bibliography"/>
  </ds:schemaRefs>
</ds:datastoreItem>
</file>

<file path=customXml/itemProps3.xml><?xml version="1.0" encoding="utf-8"?>
<ds:datastoreItem xmlns:ds="http://schemas.openxmlformats.org/officeDocument/2006/customXml" ds:itemID="{504F6723-5540-44B2-B65D-0AC212AD86F2}">
  <ds:schemaRefs>
    <ds:schemaRef ds:uri="http://schemas.microsoft.com/sharepoint/v3/contenttype/forms"/>
  </ds:schemaRefs>
</ds:datastoreItem>
</file>

<file path=customXml/itemProps4.xml><?xml version="1.0" encoding="utf-8"?>
<ds:datastoreItem xmlns:ds="http://schemas.openxmlformats.org/officeDocument/2006/customXml" ds:itemID="{7DE60A9F-8A72-4DB0-BC6D-CA745FD924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2ac90e-3218-4a23-89e5-a4ba04ce2ac6"/>
    <ds:schemaRef ds:uri="8468cc34-c552-4fde-b984-38f497d3dc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AB60578-873C-4F14-929A-0D4216D9A789}">
  <ds:schemaRefs>
    <ds:schemaRef ds:uri="http://schemas.microsoft.com/office/2006/metadata/properties"/>
    <ds:schemaRef ds:uri="http://schemas.microsoft.com/office/infopath/2007/PartnerControls"/>
    <ds:schemaRef ds:uri="192ac90e-3218-4a23-89e5-a4ba04ce2ac6"/>
    <ds:schemaRef ds:uri="8468cc34-c552-4fde-b984-38f497d3dc77"/>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427</Words>
  <Characters>2353</Characters>
  <Application>Microsoft Office Word</Application>
  <DocSecurity>0</DocSecurity>
  <Lines>19</Lines>
  <Paragraphs>5</Paragraphs>
  <ScaleCrop>false</ScaleCrop>
  <Company/>
  <LinksUpToDate>false</LinksUpToDate>
  <CharactersWithSpaces>2775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Joselin Pérez</dc:creator>
  <cp:keywords/>
  <dc:description/>
  <cp:lastModifiedBy>Angel Valles</cp:lastModifiedBy>
  <cp:revision>359</cp:revision>
  <dcterms:created xsi:type="dcterms:W3CDTF">2025-08-26T21:29:00Z</dcterms:created>
  <dcterms:modified xsi:type="dcterms:W3CDTF">2025-09-10T21:26:00Z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0x0101009E75741CAB56954D8E9F8B6DB5A8A23F00F9DC0DB333928D4AB6EF09AA66C1D005</vt:lpwstr>
  </property>
  <property fmtid="{D5CDD505-2E9C-101B-9397-08002B2CF9AE}" pid="3" name="Comentario">
    <vt:lpwstr>Favor derivar a Daniela Veliz.</vt:lpwstr>
  </property>
  <property fmtid="{D5CDD505-2E9C-101B-9397-08002B2CF9AE}" pid="4" name="Etapa">
    <vt:lpwstr>190</vt:lpwstr>
  </property>
  <property fmtid="{D5CDD505-2E9C-101B-9397-08002B2CF9AE}" pid="5" name="Descripcion">
    <vt:lpwstr>Revisión Fiscalía Bases de Licitación CM mobiliario</vt:lpwstr>
  </property>
  <property fmtid="{D5CDD505-2E9C-101B-9397-08002B2CF9AE}" pid="6" name="Referencia_">
    <vt:lpwstr>60</vt:lpwstr>
  </property>
  <property fmtid="{D5CDD505-2E9C-101B-9397-08002B2CF9AE}" pid="7" name="Correlativo">
    <vt:r8>7057</vt:r8>
  </property>
  <property fmtid="{D5CDD505-2E9C-101B-9397-08002B2CF9AE}" pid="8" name="NumeroRequerimiento">
    <vt:lpwstr>REQ-07057</vt:lpwstr>
  </property>
  <property fmtid="{D5CDD505-2E9C-101B-9397-08002B2CF9AE}" pid="9" name="Referencia">
    <vt:lpwstr>Proceso Fiscalía</vt:lpwstr>
  </property>
  <property fmtid="{D5CDD505-2E9C-101B-9397-08002B2CF9AE}" pid="10" name="Tipo de Proceso">
    <vt:lpwstr>6</vt:lpwstr>
  </property>
  <property fmtid="{D5CDD505-2E9C-101B-9397-08002B2CF9AE}" pid="11" name="_dlc_DocIdItemGuid">
    <vt:lpwstr>63186060-e8b9-4f5f-b996-6f1d7b4658c0</vt:lpwstr>
  </property>
  <property fmtid="{D5CDD505-2E9C-101B-9397-08002B2CF9AE}" pid="12" name="MediaServiceImageTags">
    <vt:lpwstr/>
  </property>
  <property fmtid="{D5CDD505-2E9C-101B-9397-08002B2CF9AE}" pid="13" name="LoadingPdf">
    <vt:lpwstr/>
  </property>
  <property fmtid="{D5CDD505-2E9C-101B-9397-08002B2CF9AE}" pid="14" name="DatetoPDF">
    <vt:lpwstr>28 de mayo de 2025</vt:lpwstr>
  </property>
  <property fmtid="{D5CDD505-2E9C-101B-9397-08002B2CF9AE}" pid="15" name="ToPDF">
    <vt:lpwstr>Sí</vt:lpwstr>
  </property>
  <property fmtid="{D5CDD505-2E9C-101B-9397-08002B2CF9AE}" pid="16" name="Ejecutar">
    <vt:lpwstr>No</vt:lpwstr>
  </property>
  <property fmtid="{D5CDD505-2E9C-101B-9397-08002B2CF9AE}" pid="17" name="Asignado">
    <vt:lpwstr/>
  </property>
  <property fmtid="{D5CDD505-2E9C-101B-9397-08002B2CF9AE}" pid="18" name="Requiere Respuesta">
    <vt:lpwstr/>
  </property>
  <property fmtid="{D5CDD505-2E9C-101B-9397-08002B2CF9AE}" pid="19" name="MedioPago">
    <vt:lpwstr/>
  </property>
  <property fmtid="{D5CDD505-2E9C-101B-9397-08002B2CF9AE}" pid="20" name="Retencion">
    <vt:lpwstr/>
  </property>
  <property fmtid="{D5CDD505-2E9C-101B-9397-08002B2CF9AE}" pid="21" name="DocumentSetDescription">
    <vt:lpwstr/>
  </property>
  <property fmtid="{D5CDD505-2E9C-101B-9397-08002B2CF9AE}" pid="22" name="PMCGCP">
    <vt:bool>false</vt:bool>
  </property>
  <property fmtid="{D5CDD505-2E9C-101B-9397-08002B2CF9AE}" pid="23" name="Origen Boleta">
    <vt:lpwstr/>
  </property>
  <property fmtid="{D5CDD505-2E9C-101B-9397-08002B2CF9AE}" pid="24" name="EjecutarMetadata">
    <vt:lpwstr/>
  </property>
  <property fmtid="{D5CDD505-2E9C-101B-9397-08002B2CF9AE}" pid="25" name="Tipo de Documento">
    <vt:lpwstr/>
  </property>
  <property fmtid="{D5CDD505-2E9C-101B-9397-08002B2CF9AE}" pid="26" name="ComplianceAssetId">
    <vt:lpwstr/>
  </property>
  <property fmtid="{D5CDD505-2E9C-101B-9397-08002B2CF9AE}" pid="27" name="Destinatario Cargo">
    <vt:lpwstr/>
  </property>
  <property fmtid="{D5CDD505-2E9C-101B-9397-08002B2CF9AE}" pid="28" name="URL1">
    <vt:lpwstr/>
  </property>
  <property fmtid="{D5CDD505-2E9C-101B-9397-08002B2CF9AE}" pid="29" name="Nombre Emisor">
    <vt:lpwstr/>
  </property>
  <property fmtid="{D5CDD505-2E9C-101B-9397-08002B2CF9AE}" pid="30" name="cuentacorriente_pl">
    <vt:lpwstr/>
  </property>
  <property fmtid="{D5CDD505-2E9C-101B-9397-08002B2CF9AE}" pid="31" name="Glosa">
    <vt:lpwstr/>
  </property>
  <property fmtid="{D5CDD505-2E9C-101B-9397-08002B2CF9AE}" pid="32" name="idSolicitud">
    <vt:lpwstr/>
  </property>
  <property fmtid="{D5CDD505-2E9C-101B-9397-08002B2CF9AE}" pid="33" name="_ExtendedDescription">
    <vt:lpwstr/>
  </property>
  <property fmtid="{D5CDD505-2E9C-101B-9397-08002B2CF9AE}" pid="34" name="Tipo de Comprobante">
    <vt:lpwstr/>
  </property>
  <property fmtid="{D5CDD505-2E9C-101B-9397-08002B2CF9AE}" pid="35" name="Tipo de activo">
    <vt:lpwstr/>
  </property>
  <property fmtid="{D5CDD505-2E9C-101B-9397-08002B2CF9AE}" pid="36" name="Reactivar">
    <vt:lpwstr/>
  </property>
  <property fmtid="{D5CDD505-2E9C-101B-9397-08002B2CF9AE}" pid="37" name="Estado Requerimiento">
    <vt:lpwstr/>
  </property>
  <property fmtid="{D5CDD505-2E9C-101B-9397-08002B2CF9AE}" pid="38" name="centrodecosto_pl">
    <vt:lpwstr/>
  </property>
  <property fmtid="{D5CDD505-2E9C-101B-9397-08002B2CF9AE}" pid="39" name="Estado Boleta Garantia">
    <vt:lpwstr/>
  </property>
  <property fmtid="{D5CDD505-2E9C-101B-9397-08002B2CF9AE}" pid="40" name="imputaciondegasto_pl">
    <vt:lpwstr/>
  </property>
  <property fmtid="{D5CDD505-2E9C-101B-9397-08002B2CF9AE}" pid="41" name="nombreproveedor_pl">
    <vt:lpwstr/>
  </property>
  <property fmtid="{D5CDD505-2E9C-101B-9397-08002B2CF9AE}" pid="42" name="banco_pl">
    <vt:lpwstr/>
  </property>
  <property fmtid="{D5CDD505-2E9C-101B-9397-08002B2CF9AE}" pid="43" name="ComentarioIngresado">
    <vt:lpwstr/>
  </property>
  <property fmtid="{D5CDD505-2E9C-101B-9397-08002B2CF9AE}" pid="44" name="Periodo de Uso">
    <vt:lpwstr/>
  </property>
  <property fmtid="{D5CDD505-2E9C-101B-9397-08002B2CF9AE}" pid="45" name="IdDocToPdf">
    <vt:lpwstr/>
  </property>
  <property fmtid="{D5CDD505-2E9C-101B-9397-08002B2CF9AE}" pid="46" name="xd_Signature">
    <vt:bool>false</vt:bool>
  </property>
  <property fmtid="{D5CDD505-2E9C-101B-9397-08002B2CF9AE}" pid="47" name="ID Requerimiento">
    <vt:lpwstr/>
  </property>
  <property fmtid="{D5CDD505-2E9C-101B-9397-08002B2CF9AE}" pid="48" name="cuentacontable_pl">
    <vt:lpwstr/>
  </property>
  <property fmtid="{D5CDD505-2E9C-101B-9397-08002B2CF9AE}" pid="49" name="proveedor_pl">
    <vt:lpwstr/>
  </property>
  <property fmtid="{D5CDD505-2E9C-101B-9397-08002B2CF9AE}" pid="50" name="Origen Documento">
    <vt:lpwstr/>
  </property>
  <property fmtid="{D5CDD505-2E9C-101B-9397-08002B2CF9AE}" pid="51" name="Estado de aprobación">
    <vt:lpwstr/>
  </property>
  <property fmtid="{D5CDD505-2E9C-101B-9397-08002B2CF9AE}" pid="52" name="Moneda">
    <vt:lpwstr/>
  </property>
  <property fmtid="{D5CDD505-2E9C-101B-9397-08002B2CF9AE}" pid="53" name="Folio">
    <vt:lpwstr/>
  </property>
  <property fmtid="{D5CDD505-2E9C-101B-9397-08002B2CF9AE}" pid="54" name="Destinatario">
    <vt:lpwstr/>
  </property>
  <property fmtid="{D5CDD505-2E9C-101B-9397-08002B2CF9AE}" pid="55" name="N Documento">
    <vt:lpwstr/>
  </property>
  <property fmtid="{D5CDD505-2E9C-101B-9397-08002B2CF9AE}" pid="56" name="Compra es Activo">
    <vt:lpwstr/>
  </property>
  <property fmtid="{D5CDD505-2E9C-101B-9397-08002B2CF9AE}" pid="57" name="Observaciones">
    <vt:lpwstr/>
  </property>
  <property fmtid="{D5CDD505-2E9C-101B-9397-08002B2CF9AE}" pid="58" name="TipoContenido">
    <vt:lpwstr/>
  </property>
  <property fmtid="{D5CDD505-2E9C-101B-9397-08002B2CF9AE}" pid="59" name="TriggerFlowInfo">
    <vt:lpwstr/>
  </property>
  <property fmtid="{D5CDD505-2E9C-101B-9397-08002B2CF9AE}" pid="60" name="Destinatario Correo">
    <vt:lpwstr/>
  </property>
  <property fmtid="{D5CDD505-2E9C-101B-9397-08002B2CF9AE}" pid="61" name="Ubicación Fisica">
    <vt:lpwstr/>
  </property>
  <property fmtid="{D5CDD505-2E9C-101B-9397-08002B2CF9AE}" pid="62" name="proyecto_pl">
    <vt:lpwstr/>
  </property>
  <property fmtid="{D5CDD505-2E9C-101B-9397-08002B2CF9AE}" pid="63" name="Asignar Folio">
    <vt:lpwstr/>
  </property>
  <property fmtid="{D5CDD505-2E9C-101B-9397-08002B2CF9AE}" pid="64" name="IDDocDigital">
    <vt:lpwstr/>
  </property>
  <property fmtid="{D5CDD505-2E9C-101B-9397-08002B2CF9AE}" pid="65" name="xd_ProgID">
    <vt:lpwstr/>
  </property>
  <property fmtid="{D5CDD505-2E9C-101B-9397-08002B2CF9AE}" pid="66" name="Tipo de Compra">
    <vt:lpwstr/>
  </property>
  <property fmtid="{D5CDD505-2E9C-101B-9397-08002B2CF9AE}" pid="67" name="Contrato Critico">
    <vt:lpwstr/>
  </property>
  <property fmtid="{D5CDD505-2E9C-101B-9397-08002B2CF9AE}" pid="68" name="Anio Presupuestario">
    <vt:lpwstr/>
  </property>
  <property fmtid="{D5CDD505-2E9C-101B-9397-08002B2CF9AE}" pid="69" name="TemplateUrl">
    <vt:lpwstr/>
  </property>
</Properties>
</file>