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-634</wp:posOffset>
            </wp:positionV>
            <wp:extent cx="1481455" cy="756285"/>
            <wp:effectExtent b="0" l="0" r="0" t="0"/>
            <wp:wrapNone/>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481455" cy="7562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1477645</wp:posOffset>
            </wp:positionH>
            <wp:positionV relativeFrom="paragraph">
              <wp:posOffset>252095</wp:posOffset>
            </wp:positionV>
            <wp:extent cx="1871345" cy="536575"/>
            <wp:effectExtent b="0" l="0" r="0" t="0"/>
            <wp:wrapNone/>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871345" cy="536575"/>
                    </a:xfrm>
                    <a:prstGeom prst="rect"/>
                    <a:ln/>
                  </pic:spPr>
                </pic:pic>
              </a:graphicData>
            </a:graphic>
          </wp:anchor>
        </w:drawing>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rtl w:val="0"/>
        </w:rPr>
      </w:r>
    </w:p>
    <w:p w:rsidR="00000000" w:rsidDel="00000000" w:rsidP="00000000" w:rsidRDefault="00000000" w:rsidRPr="00000000" w14:paraId="00000004">
      <w:pPr>
        <w:spacing w:before="200" w:line="276" w:lineRule="auto"/>
        <w:jc w:val="left"/>
        <w:rPr>
          <w:b w:val="1"/>
          <w:bCs w:val="1"/>
          <w:sz w:val="24"/>
          <w:szCs w:val="24"/>
          <w:u w:val="single"/>
        </w:rPr>
      </w:pPr>
      <w:r w:rsidDel="00000000" w:rsidR="00000000" w:rsidRPr="00000000">
        <w:rPr>
          <w:b w:val="1"/>
          <w:bCs w:val="1"/>
          <w:sz w:val="24"/>
          <w:szCs w:val="24"/>
          <w:u w:val="single"/>
          <w:rtl w:val="0"/>
        </w:rPr>
        <w:t xml:space="preserve">ESPECIFICACIONES TÉCNICAS</w:t>
      </w:r>
    </w:p>
    <w:p w:rsidR="00000000" w:rsidDel="00000000" w:rsidP="00000000" w:rsidRDefault="00000000" w:rsidRPr="00000000" w14:paraId="00000005">
      <w:pPr>
        <w:spacing w:before="200" w:line="276" w:lineRule="auto"/>
        <w:jc w:val="both"/>
        <w:rPr>
          <w:sz w:val="24"/>
          <w:szCs w:val="24"/>
        </w:rPr>
      </w:pPr>
      <w:r w:rsidDel="00000000" w:rsidR="00000000" w:rsidRPr="00000000">
        <w:rPr>
          <w:b w:val="1"/>
          <w:bCs w:val="1"/>
          <w:sz w:val="24"/>
          <w:szCs w:val="24"/>
          <w:rtl w:val="0"/>
        </w:rPr>
        <w:t xml:space="preserve">“SERVICIO TRASLADO CAMIONETA 4X4  PROGRAMA DE ACOMPAÑAMIENTO FAMILIAR INTEGRAL 2026, SEGÚN D.A 3974/2026</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SERVICIO SOLICITADO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167 </w:t>
      </w:r>
      <w:r w:rsidDel="00000000" w:rsidR="00000000" w:rsidRPr="00000000">
        <w:rPr>
          <w:b w:val="1"/>
          <w:bCs w:val="1"/>
          <w:rtl w:val="0"/>
        </w:rPr>
        <w:t xml:space="preserv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ervicios de traslado desde la emisión de Orden de Compra,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 </w:t>
      </w:r>
      <w:r w:rsidDel="00000000" w:rsidR="00000000" w:rsidRPr="00000000">
        <w:rPr>
          <w:b w:val="1"/>
          <w:bCs w:val="1"/>
          <w:i w:val="0"/>
          <w:iCs w:val="0"/>
          <w:smallCaps w:val="0"/>
          <w:strike w:val="0"/>
          <w:color w:val="000000"/>
          <w:sz w:val="22"/>
          <w:szCs w:val="22"/>
          <w:u w:val="none"/>
          <w:shd w:fill="auto" w:val="clear"/>
          <w:vertAlign w:val="baseline"/>
          <w:rtl w:val="0"/>
        </w:rPr>
        <w:t xml:space="preserve">dos vehículos diarios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(camionetas 4x4 exclusivamente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 necesariamente consecutivos, pues excepcionalmente podrá suspenderse alguno de los días señalados, previo aviso al proveedor adjudicatario, con 24 horas  de antelación. </w:t>
      </w:r>
    </w:p>
    <w:p w:rsidR="00000000" w:rsidDel="00000000" w:rsidP="00000000" w:rsidRDefault="00000000" w:rsidRPr="00000000" w14:paraId="00000008">
      <w:pPr>
        <w:spacing w:after="0" w:before="200" w:line="240" w:lineRule="auto"/>
        <w:ind w:left="-2" w:hanging="2"/>
        <w:jc w:val="both"/>
        <w:rPr/>
      </w:pPr>
      <w:r w:rsidDel="00000000" w:rsidR="00000000" w:rsidRPr="00000000">
        <w:rPr>
          <w:rtl w:val="0"/>
        </w:rPr>
        <w:t xml:space="preserve">De acuerdo con el calendario detallado en las Especificaciones Técnicas de Ficha Técnica, el desglose exacto de los 167 servicios es el siguiente:</w:t>
      </w:r>
    </w:p>
    <w:p w:rsidR="00000000" w:rsidDel="00000000" w:rsidP="00000000" w:rsidRDefault="00000000" w:rsidRPr="00000000" w14:paraId="00000009">
      <w:pPr>
        <w:spacing w:after="0" w:before="200" w:line="240" w:lineRule="auto"/>
        <w:ind w:left="-2" w:hanging="2"/>
        <w:jc w:val="both"/>
        <w:rPr/>
      </w:pPr>
      <w:r w:rsidDel="00000000" w:rsidR="00000000" w:rsidRPr="00000000">
        <w:rPr>
          <w:rtl w:val="0"/>
        </w:rPr>
        <w:t xml:space="preserve">124 servicios corresponden a los días en que se requieren 2 camionetas simultáneas (son 62 días en total en el calendario, multiplicados por 2 vehículos).</w:t>
      </w:r>
    </w:p>
    <w:p w:rsidR="00000000" w:rsidDel="00000000" w:rsidP="00000000" w:rsidRDefault="00000000" w:rsidRPr="00000000" w14:paraId="0000000A">
      <w:pPr>
        <w:spacing w:after="0" w:before="200" w:line="240" w:lineRule="auto"/>
        <w:ind w:left="-2" w:hanging="2"/>
        <w:jc w:val="both"/>
        <w:rPr/>
      </w:pPr>
      <w:r w:rsidDel="00000000" w:rsidR="00000000" w:rsidRPr="00000000">
        <w:rPr>
          <w:rtl w:val="0"/>
        </w:rPr>
        <w:t xml:space="preserve">43 servicios corresponden a los días en que se requiere solo 1 camioneta (son 43 días en el calendario, incluyendo los de diciembre que están por confirmar).</w:t>
      </w:r>
    </w:p>
    <w:p w:rsidR="00000000" w:rsidDel="00000000" w:rsidP="00000000" w:rsidRDefault="00000000" w:rsidRPr="00000000" w14:paraId="0000000B">
      <w:pPr>
        <w:spacing w:after="0" w:before="200" w:line="240" w:lineRule="auto"/>
        <w:ind w:left="-2" w:hanging="2"/>
        <w:jc w:val="both"/>
        <w:rPr/>
      </w:pPr>
      <w:r w:rsidDel="00000000" w:rsidR="00000000" w:rsidRPr="00000000">
        <w:rPr>
          <w:rtl w:val="0"/>
        </w:rPr>
        <w:t xml:space="preserve">La suma de ambos ítems (124 + 43) da el total exacto de los 167 servicios de traslado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Corresponde a servicios de traslado de personal de equipo de la Sección de Intervención Familiar, dentro de toda la comuna de Viña del Mar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incluye plan, cerros, campamentos y sectores periféricos).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b w:val="1"/>
          <w:bCs w:val="1"/>
          <w:rtl w:val="0"/>
        </w:rPr>
        <w:t xml:space="preserve">PRESUPUESTO DISPONIBLE:</w:t>
      </w:r>
      <w:r w:rsidDel="00000000" w:rsidR="00000000" w:rsidRPr="00000000">
        <w:rPr>
          <w:b w:val="1"/>
          <w:bCs w:val="1"/>
          <w:highlight w:val="yellow"/>
          <w:rtl w:val="0"/>
        </w:rPr>
        <w:t xml:space="preserve"> $13.360.000</w:t>
      </w:r>
      <w:r w:rsidDel="00000000" w:rsidR="00000000" w:rsidRPr="00000000">
        <w:rPr>
          <w:b w:val="1"/>
          <w:bCs w:val="1"/>
          <w:rtl w:val="0"/>
        </w:rPr>
        <w:t xml:space="preserve">.</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200" w:line="276"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CARACTERÍSTICAS DEL SERVICIO</w:t>
      </w:r>
    </w:p>
    <w:p w:rsidR="00000000" w:rsidDel="00000000" w:rsidP="00000000" w:rsidRDefault="00000000" w:rsidRPr="00000000" w14:paraId="0000000F">
      <w:pPr>
        <w:spacing w:before="200" w:line="276" w:lineRule="auto"/>
        <w:jc w:val="both"/>
        <w:rPr>
          <w:b w:val="1"/>
          <w:bCs w:val="1"/>
          <w:u w:val="single"/>
        </w:rPr>
      </w:pPr>
      <w:r w:rsidDel="00000000" w:rsidR="00000000" w:rsidRPr="00000000">
        <w:rPr>
          <w:b w:val="1"/>
          <w:bCs w:val="1"/>
          <w:u w:val="single"/>
          <w:rtl w:val="0"/>
        </w:rPr>
        <w:t xml:space="preserve">INFORMACIÓN GENERAL </w:t>
      </w:r>
    </w:p>
    <w:p w:rsidR="00000000" w:rsidDel="00000000" w:rsidP="00000000" w:rsidRDefault="00000000" w:rsidRPr="00000000" w14:paraId="00000010">
      <w:pPr>
        <w:spacing w:before="200" w:line="276" w:lineRule="auto"/>
        <w:jc w:val="both"/>
        <w:rPr/>
      </w:pPr>
      <w:r w:rsidDel="00000000" w:rsidR="00000000" w:rsidRPr="00000000">
        <w:rPr>
          <w:rtl w:val="0"/>
        </w:rPr>
        <w:t xml:space="preserve">Cantidad de Servicios: 167 servicios en total; </w:t>
      </w:r>
      <w:r w:rsidDel="00000000" w:rsidR="00000000" w:rsidRPr="00000000">
        <w:rPr>
          <w:b w:val="1"/>
          <w:bCs w:val="1"/>
          <w:rtl w:val="0"/>
        </w:rPr>
        <w:t xml:space="preserve">desde </w:t>
      </w:r>
      <w:r w:rsidDel="00000000" w:rsidR="00000000" w:rsidRPr="00000000">
        <w:rPr>
          <w:rtl w:val="0"/>
        </w:rPr>
        <w:t xml:space="preserve">el 20 de Julio 2026 y/o según la aceptación de la Orden de Compra en caso que sea posterior a dicha fecha, </w:t>
      </w:r>
      <w:r w:rsidDel="00000000" w:rsidR="00000000" w:rsidRPr="00000000">
        <w:rPr>
          <w:rtl w:val="0"/>
        </w:rPr>
        <w:t xml:space="preserve">hasta agotar stock.</w:t>
      </w:r>
    </w:p>
    <w:p w:rsidR="00000000" w:rsidDel="00000000" w:rsidP="00000000" w:rsidRDefault="00000000" w:rsidRPr="00000000" w14:paraId="00000011">
      <w:pPr>
        <w:spacing w:before="200" w:line="276" w:lineRule="auto"/>
        <w:jc w:val="both"/>
        <w:rPr/>
      </w:pPr>
      <w:r w:rsidDel="00000000" w:rsidR="00000000" w:rsidRPr="00000000">
        <w:rPr>
          <w:rtl w:val="0"/>
        </w:rPr>
        <w:t xml:space="preserve">Horario: Lunes / Martes/ Jueves y Viernes : De 09:00 a 14:00 horas.</w:t>
      </w:r>
    </w:p>
    <w:p w:rsidR="00000000" w:rsidDel="00000000" w:rsidP="00000000" w:rsidRDefault="00000000" w:rsidRPr="00000000" w14:paraId="00000012">
      <w:pPr>
        <w:spacing w:before="200" w:line="276" w:lineRule="auto"/>
        <w:jc w:val="both"/>
        <w:rPr/>
      </w:pPr>
      <w:r w:rsidDel="00000000" w:rsidR="00000000" w:rsidRPr="00000000">
        <w:rPr>
          <w:rtl w:val="0"/>
        </w:rPr>
        <w:t xml:space="preserve">Miércoles : De 13:00 a 18:00 horas. </w:t>
      </w:r>
    </w:p>
    <w:p w:rsidR="00000000" w:rsidDel="00000000" w:rsidP="00000000" w:rsidRDefault="00000000" w:rsidRPr="00000000" w14:paraId="00000013">
      <w:pPr>
        <w:spacing w:after="0" w:before="200" w:line="276" w:lineRule="auto"/>
        <w:jc w:val="both"/>
        <w:rPr>
          <w:b w:val="1"/>
          <w:bCs w:val="1"/>
        </w:rPr>
      </w:pPr>
      <w:r w:rsidDel="00000000" w:rsidR="00000000" w:rsidRPr="00000000">
        <w:rPr>
          <w:b w:val="1"/>
          <w:bCs w:val="1"/>
          <w:rtl w:val="0"/>
        </w:rPr>
        <w:t xml:space="preserve">NO INCLUYE FESTIVOS.</w:t>
      </w:r>
    </w:p>
    <w:p w:rsidR="00000000" w:rsidDel="00000000" w:rsidP="00000000" w:rsidRDefault="00000000" w:rsidRPr="00000000" w14:paraId="00000014">
      <w:pPr>
        <w:spacing w:after="0" w:before="200" w:line="276" w:lineRule="auto"/>
        <w:jc w:val="both"/>
        <w:rPr/>
      </w:pPr>
      <w:r w:rsidDel="00000000" w:rsidR="00000000" w:rsidRPr="00000000">
        <w:rPr>
          <w:b w:val="1"/>
          <w:bCs w:val="1"/>
          <w:rtl w:val="0"/>
        </w:rPr>
        <w:t xml:space="preserve">EL SERVICIO SERÁ POR UN PERIODO NO NECESARIAMENTE CONTÍNUO, PUES EXCEPCIONALMENTE PODRÁ SUSPENDERSE ALGUNO DE LOS DÍAS SEÑALADOS, PREVIO AVISO AL PROVEEDOR ADJUDICATARIO, CON 24 HORAS DE ANTELACIÓN.-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b w:val="1"/>
          <w:bCs w:val="1"/>
          <w:u w:val="single"/>
          <w:rtl w:val="0"/>
        </w:rPr>
        <w:t xml:space="preserve">DETALLE POR MES: </w:t>
      </w:r>
    </w:p>
    <w:sdt>
      <w:sdtPr>
        <w:lock w:val="contentLocked"/>
        <w:id w:val="-417899900"/>
        <w:tag w:val="goog_rdk_0"/>
      </w:sdtPr>
      <w:sdtContent>
        <w:tbl>
          <w:tblPr>
            <w:tblStyle w:val="Table1"/>
            <w:tblpPr w:leftFromText="141" w:rightFromText="141" w:topFromText="0" w:bottomFromText="0" w:vertAnchor="page" w:horzAnchor="page" w:tblpX="5475" w:tblpY="2205"/>
            <w:tblW w:w="6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542"/>
            <w:gridCol w:w="1275"/>
            <w:tblGridChange w:id="0">
              <w:tblGrid>
                <w:gridCol w:w="2268"/>
                <w:gridCol w:w="2542"/>
                <w:gridCol w:w="1275"/>
              </w:tblGrid>
            </w:tblGridChange>
          </w:tblGrid>
          <w:tr>
            <w:trPr>
              <w:cantSplit w:val="0"/>
              <w:trHeight w:val="219" w:hRule="atLeast"/>
              <w:tblHeader w:val="0"/>
            </w:trPr>
            <w:tc>
              <w:tcPr>
                <w:shd w:fill="deebf6" w:val="clear"/>
              </w:tcPr>
              <w:p w:rsidR="00000000" w:rsidDel="00000000" w:rsidP="00000000" w:rsidRDefault="00000000" w:rsidRPr="00000000" w14:paraId="0000001B">
                <w:pPr>
                  <w:rPr>
                    <w:b w:val="1"/>
                    <w:bCs w:val="1"/>
                    <w:u w:val="single"/>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TOTAL SERVICIOS </w:t>
                </w:r>
              </w:p>
            </w:tc>
          </w:tr>
          <w:tr>
            <w:trPr>
              <w:cantSplit w:val="0"/>
              <w:trHeight w:val="207" w:hRule="atLeast"/>
              <w:tblHeader w:val="0"/>
            </w:trPr>
            <w:tc>
              <w:tcPr/>
              <w:p w:rsidR="00000000" w:rsidDel="00000000" w:rsidP="00000000" w:rsidRDefault="00000000" w:rsidRPr="00000000" w14:paraId="0000001F">
                <w:pPr>
                  <w:rPr>
                    <w:b w:val="1"/>
                    <w:bCs w:val="1"/>
                  </w:rPr>
                </w:pPr>
                <w:r w:rsidDel="00000000" w:rsidR="00000000" w:rsidRPr="00000000">
                  <w:rPr>
                    <w:rtl w:val="0"/>
                  </w:rPr>
                  <w:t xml:space="preserve">Días con </w:t>
                </w:r>
                <w:r w:rsidDel="00000000" w:rsidR="00000000" w:rsidRPr="00000000">
                  <w:rPr>
                    <w:b w:val="1"/>
                    <w:bCs w:val="1"/>
                    <w:rtl w:val="0"/>
                  </w:rPr>
                  <w:t xml:space="preserve">DOS SERVICIOS  diarios:(2 CAMIONETA)</w:t>
                </w:r>
              </w:p>
            </w:tc>
            <w:tc>
              <w:tcPr/>
              <w:p w:rsidR="00000000" w:rsidDel="00000000" w:rsidP="00000000" w:rsidRDefault="00000000" w:rsidRPr="00000000" w14:paraId="00000020">
                <w:pPr>
                  <w:rPr/>
                </w:pPr>
                <w:r w:rsidDel="00000000" w:rsidR="00000000" w:rsidRPr="00000000">
                  <w:rPr>
                    <w:rtl w:val="0"/>
                  </w:rPr>
                  <w:t xml:space="preserve">3/4/6/7/10/11/13/14/17/</w:t>
                </w:r>
              </w:p>
              <w:p w:rsidR="00000000" w:rsidDel="00000000" w:rsidP="00000000" w:rsidRDefault="00000000" w:rsidRPr="00000000" w14:paraId="00000021">
                <w:pPr>
                  <w:rPr/>
                </w:pPr>
                <w:r w:rsidDel="00000000" w:rsidR="00000000" w:rsidRPr="00000000">
                  <w:rPr>
                    <w:rtl w:val="0"/>
                  </w:rPr>
                  <w:t xml:space="preserve">18/20/21/24/25</w:t>
                </w:r>
              </w:p>
            </w:tc>
            <w:tc>
              <w:tcPr>
                <w:shd w:fill="bdd7ee" w:val="clear"/>
              </w:tcPr>
              <w:p w:rsidR="00000000" w:rsidDel="00000000" w:rsidP="00000000" w:rsidRDefault="00000000" w:rsidRPr="00000000" w14:paraId="00000022">
                <w:pPr>
                  <w:jc w:val="center"/>
                  <w:rPr/>
                </w:pPr>
                <w:r w:rsidDel="00000000" w:rsidR="00000000" w:rsidRPr="00000000">
                  <w:rPr>
                    <w:rtl w:val="0"/>
                  </w:rPr>
                  <w:t xml:space="preserve">28</w:t>
                </w:r>
              </w:p>
            </w:tc>
          </w:tr>
          <w:tr>
            <w:trPr>
              <w:cantSplit w:val="0"/>
              <w:trHeight w:val="219" w:hRule="atLeast"/>
              <w:tblHeader w:val="0"/>
            </w:trPr>
            <w:tc>
              <w:tcPr/>
              <w:p w:rsidR="00000000" w:rsidDel="00000000" w:rsidP="00000000" w:rsidRDefault="00000000" w:rsidRPr="00000000" w14:paraId="00000023">
                <w:pPr>
                  <w:rPr>
                    <w:b w:val="1"/>
                    <w:bCs w:val="1"/>
                  </w:rPr>
                </w:pPr>
                <w:r w:rsidDel="00000000" w:rsidR="00000000" w:rsidRPr="00000000">
                  <w:rPr>
                    <w:rtl w:val="0"/>
                  </w:rPr>
                  <w:t xml:space="preserve">Días con </w:t>
                </w:r>
                <w:r w:rsidDel="00000000" w:rsidR="00000000" w:rsidRPr="00000000">
                  <w:rPr>
                    <w:b w:val="1"/>
                    <w:bCs w:val="1"/>
                    <w:rtl w:val="0"/>
                  </w:rPr>
                  <w:t xml:space="preserve">UN SERVICIO diario : (1 CAMIONETA)</w:t>
                </w:r>
              </w:p>
            </w:tc>
            <w:tc>
              <w:tcPr/>
              <w:p w:rsidR="00000000" w:rsidDel="00000000" w:rsidP="00000000" w:rsidRDefault="00000000" w:rsidRPr="00000000" w14:paraId="00000024">
                <w:pPr>
                  <w:jc w:val="center"/>
                  <w:rPr/>
                </w:pPr>
                <w:r w:rsidDel="00000000" w:rsidR="00000000" w:rsidRPr="00000000">
                  <w:rPr>
                    <w:rtl w:val="0"/>
                  </w:rPr>
                  <w:t xml:space="preserve">5/12/19/26/27/28</w:t>
                </w:r>
              </w:p>
              <w:p w:rsidR="00000000" w:rsidDel="00000000" w:rsidP="00000000" w:rsidRDefault="00000000" w:rsidRPr="00000000" w14:paraId="00000025">
                <w:pPr>
                  <w:jc w:val="center"/>
                  <w:rPr/>
                </w:pPr>
                <w:r w:rsidDel="00000000" w:rsidR="00000000" w:rsidRPr="00000000">
                  <w:rPr>
                    <w:rtl w:val="0"/>
                  </w:rPr>
                </w:r>
              </w:p>
            </w:tc>
            <w:tc>
              <w:tcPr>
                <w:shd w:fill="bdd7ee" w:val="clear"/>
              </w:tcPr>
              <w:p w:rsidR="00000000" w:rsidDel="00000000" w:rsidP="00000000" w:rsidRDefault="00000000" w:rsidRPr="00000000" w14:paraId="00000026">
                <w:pPr>
                  <w:jc w:val="center"/>
                  <w:rPr/>
                </w:pPr>
                <w:r w:rsidDel="00000000" w:rsidR="00000000" w:rsidRPr="00000000">
                  <w:rPr>
                    <w:rtl w:val="0"/>
                  </w:rPr>
                  <w:t xml:space="preserve">06</w:t>
                </w:r>
              </w:p>
            </w:tc>
          </w:tr>
          <w:tr>
            <w:trPr>
              <w:cantSplit w:val="0"/>
              <w:trHeight w:val="628.5546874999999" w:hRule="atLeast"/>
              <w:tblHeader w:val="0"/>
            </w:trPr>
            <w:tc>
              <w:tcPr/>
              <w:p w:rsidR="00000000" w:rsidDel="00000000" w:rsidP="00000000" w:rsidRDefault="00000000" w:rsidRPr="00000000" w14:paraId="00000027">
                <w:pPr>
                  <w:rPr/>
                </w:pPr>
                <w:r w:rsidDel="00000000" w:rsidR="00000000" w:rsidRPr="00000000">
                  <w:rPr>
                    <w:rtl w:val="0"/>
                  </w:rPr>
                  <w:t xml:space="preserve">Días sin servicio </w:t>
                </w:r>
              </w:p>
            </w:tc>
            <w:tc>
              <w:tcPr/>
              <w:p w:rsidR="00000000" w:rsidDel="00000000" w:rsidP="00000000" w:rsidRDefault="00000000" w:rsidRPr="00000000" w14:paraId="00000028">
                <w:pPr>
                  <w:jc w:val="center"/>
                  <w:rPr/>
                </w:pPr>
                <w:r w:rsidDel="00000000" w:rsidR="00000000" w:rsidRPr="00000000">
                  <w:rPr>
                    <w:rtl w:val="0"/>
                  </w:rPr>
                  <w:t xml:space="preserve">31</w:t>
                </w:r>
              </w:p>
            </w:tc>
            <w:tc>
              <w:tcPr>
                <w:shd w:fill="bdd7ee" w:val="clear"/>
              </w:tcPr>
              <w:p w:rsidR="00000000" w:rsidDel="00000000" w:rsidP="00000000" w:rsidRDefault="00000000" w:rsidRPr="00000000" w14:paraId="00000029">
                <w:pPr>
                  <w:jc w:val="center"/>
                  <w:rPr/>
                </w:pPr>
                <w:r w:rsidDel="00000000" w:rsidR="00000000" w:rsidRPr="00000000">
                  <w:rPr>
                    <w:rtl w:val="0"/>
                  </w:rPr>
                  <w:t xml:space="preserve">-</w:t>
                </w:r>
              </w:p>
            </w:tc>
          </w:tr>
          <w:tr>
            <w:trPr>
              <w:cantSplit w:val="0"/>
              <w:trHeight w:val="62" w:hRule="atLeast"/>
              <w:tblHeader w:val="0"/>
            </w:trPr>
            <w:tc>
              <w:tcPr>
                <w:tcBorders>
                  <w:left w:color="000000" w:space="0" w:sz="0" w:val="nil"/>
                  <w:bottom w:color="000000" w:space="0" w:sz="0" w:val="nil"/>
                </w:tcBorders>
              </w:tcPr>
              <w:p w:rsidR="00000000" w:rsidDel="00000000" w:rsidP="00000000" w:rsidRDefault="00000000" w:rsidRPr="00000000" w14:paraId="0000002A">
                <w:pPr>
                  <w:jc w:val="center"/>
                  <w:rPr/>
                </w:pPr>
                <w:r w:rsidDel="00000000" w:rsidR="00000000" w:rsidRPr="00000000">
                  <w:rPr>
                    <w:rtl w:val="0"/>
                  </w:rPr>
                </w:r>
              </w:p>
            </w:tc>
            <w:tc>
              <w:tcPr/>
              <w:p w:rsidR="00000000" w:rsidDel="00000000" w:rsidP="00000000" w:rsidRDefault="00000000" w:rsidRPr="00000000" w14:paraId="0000002B">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2C">
                <w:pPr>
                  <w:jc w:val="center"/>
                  <w:rPr>
                    <w:b w:val="1"/>
                    <w:bCs w:val="1"/>
                  </w:rPr>
                </w:pPr>
                <w:r w:rsidDel="00000000" w:rsidR="00000000" w:rsidRPr="00000000">
                  <w:rPr>
                    <w:b w:val="1"/>
                    <w:bCs w:val="1"/>
                    <w:rtl w:val="0"/>
                  </w:rPr>
                  <w:t xml:space="preserve">34</w:t>
                </w:r>
              </w:p>
            </w:tc>
          </w:tr>
        </w:tbl>
      </w:sdtContent>
    </w:sdt>
    <w:p w:rsidR="00000000" w:rsidDel="00000000" w:rsidP="00000000" w:rsidRDefault="00000000" w:rsidRPr="00000000" w14:paraId="0000002D">
      <w:pPr>
        <w:rPr>
          <w:b w:val="1"/>
          <w:bCs w:val="1"/>
          <w:u w:val="single"/>
        </w:rPr>
      </w:pPr>
      <w:r w:rsidDel="00000000" w:rsidR="00000000" w:rsidRPr="00000000">
        <w:rPr>
          <w:b w:val="1"/>
          <w:bCs w:val="1"/>
          <w:rtl w:val="0"/>
        </w:rPr>
        <w:t xml:space="preserve">JULIO:</w:t>
      </w:r>
      <w:r w:rsidDel="00000000" w:rsidR="00000000" w:rsidRPr="00000000">
        <w:rPr>
          <w:b w:val="1"/>
          <w:bCs w:val="1"/>
          <w:u w:val="singl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-647699</wp:posOffset>
            </wp:positionH>
            <wp:positionV relativeFrom="paragraph">
              <wp:posOffset>202033</wp:posOffset>
            </wp:positionV>
            <wp:extent cx="2886075" cy="2257425"/>
            <wp:effectExtent b="0" l="0" r="0" t="0"/>
            <wp:wrapNone/>
            <wp:docPr id="3" name="image3.png"/>
            <a:graphic>
              <a:graphicData uri="http://schemas.openxmlformats.org/drawingml/2006/picture">
                <pic:pic>
                  <pic:nvPicPr>
                    <pic:cNvPr id="0" name="image3.png"/>
                    <pic:cNvPicPr preferRelativeResize="0"/>
                  </pic:nvPicPr>
                  <pic:blipFill>
                    <a:blip r:embed="rId9"/>
                    <a:srcRect b="0" l="0" r="0" t="15711"/>
                    <a:stretch>
                      <a:fillRect/>
                    </a:stretch>
                  </pic:blipFill>
                  <pic:spPr>
                    <a:xfrm>
                      <a:off x="0" y="0"/>
                      <a:ext cx="2886075" cy="2257425"/>
                    </a:xfrm>
                    <a:prstGeom prst="rect"/>
                    <a:ln/>
                  </pic:spPr>
                </pic:pic>
              </a:graphicData>
            </a:graphic>
          </wp:anchor>
        </w:drawing>
      </w:r>
    </w:p>
    <w:p w:rsidR="00000000" w:rsidDel="00000000" w:rsidP="00000000" w:rsidRDefault="00000000" w:rsidRPr="00000000" w14:paraId="0000002E">
      <w:pPr>
        <w:rPr>
          <w:b w:val="1"/>
          <w:bCs w:val="1"/>
          <w:u w:val="single"/>
        </w:rPr>
      </w:pPr>
      <w:r w:rsidDel="00000000" w:rsidR="00000000" w:rsidRPr="00000000">
        <w:rPr>
          <w:rtl w:val="0"/>
        </w:rPr>
      </w:r>
    </w:p>
    <w:p w:rsidR="00000000" w:rsidDel="00000000" w:rsidP="00000000" w:rsidRDefault="00000000" w:rsidRPr="00000000" w14:paraId="0000002F">
      <w:pPr>
        <w:rPr>
          <w:b w:val="1"/>
          <w:bCs w:val="1"/>
          <w:u w:val="single"/>
        </w:rPr>
      </w:pPr>
      <w:r w:rsidDel="00000000" w:rsidR="00000000" w:rsidRPr="00000000">
        <w:rPr>
          <w:rtl w:val="0"/>
        </w:rPr>
      </w:r>
    </w:p>
    <w:p w:rsidR="00000000" w:rsidDel="00000000" w:rsidP="00000000" w:rsidRDefault="00000000" w:rsidRPr="00000000" w14:paraId="00000030">
      <w:pPr>
        <w:jc w:val="center"/>
        <w:rPr>
          <w:b w:val="1"/>
          <w:bCs w:val="1"/>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u w:val="single"/>
        </w:rPr>
      </w:pPr>
      <w:r w:rsidDel="00000000" w:rsidR="00000000" w:rsidRPr="00000000">
        <w:rPr>
          <w:rtl w:val="0"/>
        </w:rPr>
      </w:r>
    </w:p>
    <w:p w:rsidR="00000000" w:rsidDel="00000000" w:rsidP="00000000" w:rsidRDefault="00000000" w:rsidRPr="00000000" w14:paraId="00000034">
      <w:pPr>
        <w:rPr>
          <w:b w:val="1"/>
          <w:bCs w:val="1"/>
          <w:u w:val="single"/>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rtl w:val="0"/>
        </w:rPr>
      </w:r>
    </w:p>
    <w:p w:rsidR="00000000" w:rsidDel="00000000" w:rsidP="00000000" w:rsidRDefault="00000000" w:rsidRPr="00000000" w14:paraId="00000036">
      <w:pPr>
        <w:rPr>
          <w:b w:val="1"/>
          <w:bCs w:val="1"/>
          <w:u w:val="single"/>
        </w:rPr>
      </w:pPr>
      <w:r w:rsidDel="00000000" w:rsidR="00000000" w:rsidRPr="00000000">
        <w:rPr>
          <w:rtl w:val="0"/>
        </w:rPr>
      </w:r>
    </w:p>
    <w:p w:rsidR="00000000" w:rsidDel="00000000" w:rsidP="00000000" w:rsidRDefault="00000000" w:rsidRPr="00000000" w14:paraId="00000037">
      <w:pPr>
        <w:rPr>
          <w:b w:val="1"/>
          <w:bCs w:val="1"/>
          <w:u w:val="single"/>
        </w:rPr>
      </w:pPr>
      <w:r w:rsidDel="00000000" w:rsidR="00000000" w:rsidRPr="00000000">
        <w:rPr>
          <w:b w:val="1"/>
          <w:bCs w:val="1"/>
          <w:u w:val="single"/>
          <w:rtl w:val="0"/>
        </w:rPr>
        <w:t xml:space="preserve">AGOSTO </w:t>
      </w:r>
      <w:r w:rsidDel="00000000" w:rsidR="00000000" w:rsidRPr="00000000">
        <w:drawing>
          <wp:anchor allowOverlap="1" behindDoc="1" distB="0" distT="0" distL="0" distR="0" hidden="0" layoutInCell="1" locked="0" relativeHeight="0" simplePos="0">
            <wp:simplePos x="0" y="0"/>
            <wp:positionH relativeFrom="column">
              <wp:posOffset>-619124</wp:posOffset>
            </wp:positionH>
            <wp:positionV relativeFrom="paragraph">
              <wp:posOffset>114300</wp:posOffset>
            </wp:positionV>
            <wp:extent cx="2828925" cy="2371442"/>
            <wp:effectExtent b="0" l="0" r="0" t="0"/>
            <wp:wrapNone/>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828925" cy="2371442"/>
                    </a:xfrm>
                    <a:prstGeom prst="rect"/>
                    <a:ln/>
                  </pic:spPr>
                </pic:pic>
              </a:graphicData>
            </a:graphic>
          </wp:anchor>
        </w:drawing>
      </w:r>
    </w:p>
    <w:p w:rsidR="00000000" w:rsidDel="00000000" w:rsidP="00000000" w:rsidRDefault="00000000" w:rsidRPr="00000000" w14:paraId="00000038">
      <w:pPr>
        <w:rPr>
          <w:b w:val="1"/>
          <w:bCs w:val="1"/>
          <w:u w:val="single"/>
        </w:rPr>
      </w:pPr>
      <w:r w:rsidDel="00000000" w:rsidR="00000000" w:rsidRPr="00000000">
        <w:rPr>
          <w:rtl w:val="0"/>
        </w:rPr>
      </w:r>
    </w:p>
    <w:tbl>
      <w:tblPr>
        <w:tblStyle w:val="Table2"/>
        <w:tblpPr w:leftFromText="141" w:rightFromText="141" w:topFromText="0" w:bottomFromText="0" w:vertAnchor="page" w:horzAnchor="page" w:tblpX="5880" w:tblpY="6930"/>
        <w:tblW w:w="5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038"/>
        <w:gridCol w:w="1282"/>
        <w:tblGridChange w:id="0">
          <w:tblGrid>
            <w:gridCol w:w="2263"/>
            <w:gridCol w:w="2038"/>
            <w:gridCol w:w="1282"/>
          </w:tblGrid>
        </w:tblGridChange>
      </w:tblGrid>
      <w:tr>
        <w:trPr>
          <w:cantSplit w:val="0"/>
          <w:trHeight w:val="245" w:hRule="atLeast"/>
          <w:tblHeader w:val="0"/>
        </w:trPr>
        <w:tc>
          <w:tcPr>
            <w:shd w:fill="deebf6" w:val="clear"/>
          </w:tcPr>
          <w:p w:rsidR="00000000" w:rsidDel="00000000" w:rsidP="00000000" w:rsidRDefault="00000000" w:rsidRPr="00000000" w14:paraId="00000039">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3C">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t xml:space="preserve">1/3/4/7/8/10/11/14</w:t>
            </w:r>
          </w:p>
          <w:p w:rsidR="00000000" w:rsidDel="00000000" w:rsidP="00000000" w:rsidRDefault="00000000" w:rsidRPr="00000000" w14:paraId="0000003E">
            <w:pPr>
              <w:jc w:val="center"/>
              <w:rPr/>
            </w:pPr>
            <w:r w:rsidDel="00000000" w:rsidR="00000000" w:rsidRPr="00000000">
              <w:rPr>
                <w:rtl w:val="0"/>
              </w:rPr>
              <w:t xml:space="preserve">15/21/22/24/25</w:t>
            </w:r>
          </w:p>
        </w:tc>
        <w:tc>
          <w:tcPr>
            <w:shd w:fill="bdd7ee" w:val="clear"/>
          </w:tcPr>
          <w:p w:rsidR="00000000" w:rsidDel="00000000" w:rsidP="00000000" w:rsidRDefault="00000000" w:rsidRPr="00000000" w14:paraId="0000003F">
            <w:pPr>
              <w:jc w:val="center"/>
              <w:rPr/>
            </w:pPr>
            <w:r w:rsidDel="00000000" w:rsidR="00000000" w:rsidRPr="00000000">
              <w:rPr>
                <w:rtl w:val="0"/>
              </w:rPr>
              <w:t xml:space="preserve">26</w:t>
            </w:r>
          </w:p>
        </w:tc>
      </w:tr>
      <w:tr>
        <w:trPr>
          <w:cantSplit w:val="0"/>
          <w:trHeight w:val="245" w:hRule="atLeast"/>
          <w:tblHeader w:val="0"/>
        </w:trPr>
        <w:tc>
          <w:tcPr/>
          <w:p w:rsidR="00000000" w:rsidDel="00000000" w:rsidP="00000000" w:rsidRDefault="00000000" w:rsidRPr="00000000" w14:paraId="00000040">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2/9/23/28/29/30</w:t>
            </w:r>
          </w:p>
        </w:tc>
        <w:tc>
          <w:tcPr>
            <w:shd w:fill="bdd7ee" w:val="clear"/>
          </w:tcPr>
          <w:p w:rsidR="00000000" w:rsidDel="00000000" w:rsidP="00000000" w:rsidRDefault="00000000" w:rsidRPr="00000000" w14:paraId="00000042">
            <w:pPr>
              <w:jc w:val="center"/>
              <w:rPr/>
            </w:pPr>
            <w:r w:rsidDel="00000000" w:rsidR="00000000" w:rsidRPr="00000000">
              <w:rPr>
                <w:rtl w:val="0"/>
              </w:rPr>
              <w:t xml:space="preserve">6</w:t>
            </w:r>
          </w:p>
        </w:tc>
      </w:tr>
      <w:tr>
        <w:trPr>
          <w:cantSplit w:val="0"/>
          <w:trHeight w:val="570" w:hRule="atLeast"/>
          <w:tblHeader w:val="0"/>
        </w:trPr>
        <w:tc>
          <w:tcPr/>
          <w:p w:rsidR="00000000" w:rsidDel="00000000" w:rsidP="00000000" w:rsidRDefault="00000000" w:rsidRPr="00000000" w14:paraId="00000043">
            <w:pPr>
              <w:rPr/>
            </w:pPr>
            <w:r w:rsidDel="00000000" w:rsidR="00000000" w:rsidRPr="00000000">
              <w:rPr>
                <w:rtl w:val="0"/>
              </w:rPr>
              <w:t xml:space="preserve">Días sin servicio </w:t>
            </w:r>
          </w:p>
        </w:tc>
        <w:tc>
          <w:tcPr/>
          <w:p w:rsidR="00000000" w:rsidDel="00000000" w:rsidP="00000000" w:rsidRDefault="00000000" w:rsidRPr="00000000" w14:paraId="00000044">
            <w:pPr>
              <w:jc w:val="center"/>
              <w:rPr/>
            </w:pPr>
            <w:r w:rsidDel="00000000" w:rsidR="00000000" w:rsidRPr="00000000">
              <w:rPr>
                <w:rtl w:val="0"/>
              </w:rPr>
              <w:t xml:space="preserve">16/17/18</w:t>
            </w:r>
          </w:p>
        </w:tc>
        <w:tc>
          <w:tcPr>
            <w:shd w:fill="bdd7ee" w:val="clear"/>
          </w:tcPr>
          <w:p w:rsidR="00000000" w:rsidDel="00000000" w:rsidP="00000000" w:rsidRDefault="00000000" w:rsidRPr="00000000" w14:paraId="00000045">
            <w:pPr>
              <w:jc w:val="center"/>
              <w:rPr/>
            </w:pPr>
            <w:r w:rsidDel="00000000" w:rsidR="00000000" w:rsidRPr="00000000">
              <w:rPr>
                <w:rtl w:val="0"/>
              </w:rPr>
              <w:t xml:space="preserve">-</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46">
            <w:pPr>
              <w:jc w:val="center"/>
              <w:rPr/>
            </w:pPr>
            <w:r w:rsidDel="00000000" w:rsidR="00000000" w:rsidRPr="00000000">
              <w:rPr>
                <w:rtl w:val="0"/>
              </w:rPr>
            </w:r>
          </w:p>
        </w:tc>
        <w:tc>
          <w:tcPr/>
          <w:p w:rsidR="00000000" w:rsidDel="00000000" w:rsidP="00000000" w:rsidRDefault="00000000" w:rsidRPr="00000000" w14:paraId="00000047">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48">
            <w:pPr>
              <w:jc w:val="center"/>
              <w:rPr>
                <w:b w:val="1"/>
                <w:bCs w:val="1"/>
              </w:rPr>
            </w:pPr>
            <w:r w:rsidDel="00000000" w:rsidR="00000000" w:rsidRPr="00000000">
              <w:rPr>
                <w:b w:val="1"/>
                <w:bCs w:val="1"/>
                <w:rtl w:val="0"/>
              </w:rPr>
              <w:t xml:space="preserve">32</w:t>
            </w:r>
          </w:p>
        </w:tc>
      </w:tr>
    </w:tbl>
    <w:p w:rsidR="00000000" w:rsidDel="00000000" w:rsidP="00000000" w:rsidRDefault="00000000" w:rsidRPr="00000000" w14:paraId="00000049">
      <w:pPr>
        <w:jc w:val="center"/>
        <w:rPr>
          <w:b w:val="1"/>
          <w:bCs w:val="1"/>
          <w:u w:val="single"/>
        </w:rPr>
      </w:pPr>
      <w:r w:rsidDel="00000000" w:rsidR="00000000" w:rsidRPr="00000000">
        <w:rPr>
          <w:rtl w:val="0"/>
        </w:rPr>
      </w:r>
    </w:p>
    <w:p w:rsidR="00000000" w:rsidDel="00000000" w:rsidP="00000000" w:rsidRDefault="00000000" w:rsidRPr="00000000" w14:paraId="0000004A">
      <w:pPr>
        <w:rPr>
          <w:b w:val="1"/>
          <w:bCs w:val="1"/>
          <w:u w:val="single"/>
        </w:rPr>
      </w:pPr>
      <w:r w:rsidDel="00000000" w:rsidR="00000000" w:rsidRPr="00000000">
        <w:rPr>
          <w:rtl w:val="0"/>
        </w:rPr>
      </w:r>
    </w:p>
    <w:p w:rsidR="00000000" w:rsidDel="00000000" w:rsidP="00000000" w:rsidRDefault="00000000" w:rsidRPr="00000000" w14:paraId="0000004B">
      <w:pPr>
        <w:rPr>
          <w:b w:val="1"/>
          <w:bCs w:val="1"/>
          <w:u w:val="single"/>
        </w:rPr>
      </w:pPr>
      <w:r w:rsidDel="00000000" w:rsidR="00000000" w:rsidRPr="00000000">
        <w:rPr>
          <w:rtl w:val="0"/>
        </w:rPr>
      </w:r>
    </w:p>
    <w:p w:rsidR="00000000" w:rsidDel="00000000" w:rsidP="00000000" w:rsidRDefault="00000000" w:rsidRPr="00000000" w14:paraId="0000004C">
      <w:pPr>
        <w:rPr>
          <w:b w:val="1"/>
          <w:bCs w:val="1"/>
          <w:u w:val="single"/>
        </w:rPr>
      </w:pPr>
      <w:r w:rsidDel="00000000" w:rsidR="00000000" w:rsidRPr="00000000">
        <w:rPr>
          <w:rtl w:val="0"/>
        </w:rPr>
      </w:r>
    </w:p>
    <w:p w:rsidR="00000000" w:rsidDel="00000000" w:rsidP="00000000" w:rsidRDefault="00000000" w:rsidRPr="00000000" w14:paraId="0000004D">
      <w:pPr>
        <w:rPr>
          <w:b w:val="1"/>
          <w:bCs w:val="1"/>
          <w:u w:val="single"/>
        </w:rPr>
      </w:pPr>
      <w:r w:rsidDel="00000000" w:rsidR="00000000" w:rsidRPr="00000000">
        <w:rPr>
          <w:rtl w:val="0"/>
        </w:rPr>
      </w:r>
    </w:p>
    <w:p w:rsidR="00000000" w:rsidDel="00000000" w:rsidP="00000000" w:rsidRDefault="00000000" w:rsidRPr="00000000" w14:paraId="0000004E">
      <w:pPr>
        <w:rPr>
          <w:b w:val="1"/>
          <w:bCs w:val="1"/>
          <w:u w:val="single"/>
        </w:rPr>
      </w:pPr>
      <w:r w:rsidDel="00000000" w:rsidR="00000000" w:rsidRPr="00000000">
        <w:rPr>
          <w:rtl w:val="0"/>
        </w:rPr>
      </w:r>
    </w:p>
    <w:p w:rsidR="00000000" w:rsidDel="00000000" w:rsidP="00000000" w:rsidRDefault="00000000" w:rsidRPr="00000000" w14:paraId="0000004F">
      <w:pPr>
        <w:rPr>
          <w:b w:val="1"/>
          <w:bCs w:val="1"/>
          <w:u w:val="single"/>
        </w:rPr>
      </w:pPr>
      <w:r w:rsidDel="00000000" w:rsidR="00000000" w:rsidRPr="00000000">
        <w:rPr>
          <w:rtl w:val="0"/>
        </w:rPr>
      </w:r>
    </w:p>
    <w:p w:rsidR="00000000" w:rsidDel="00000000" w:rsidP="00000000" w:rsidRDefault="00000000" w:rsidRPr="00000000" w14:paraId="00000050">
      <w:pPr>
        <w:rPr>
          <w:b w:val="1"/>
          <w:bCs w:val="1"/>
          <w:u w:val="single"/>
        </w:rPr>
      </w:pPr>
      <w:r w:rsidDel="00000000" w:rsidR="00000000" w:rsidRPr="00000000">
        <w:rPr>
          <w:rtl w:val="0"/>
        </w:rPr>
      </w:r>
    </w:p>
    <w:p w:rsidR="00000000" w:rsidDel="00000000" w:rsidP="00000000" w:rsidRDefault="00000000" w:rsidRPr="00000000" w14:paraId="00000051">
      <w:pPr>
        <w:rPr>
          <w:b w:val="1"/>
          <w:bCs w:val="1"/>
          <w:u w:val="single"/>
        </w:rPr>
      </w:pPr>
      <w:r w:rsidDel="00000000" w:rsidR="00000000" w:rsidRPr="00000000">
        <w:rPr>
          <w:rtl w:val="0"/>
        </w:rPr>
      </w:r>
    </w:p>
    <w:sdt>
      <w:sdtPr>
        <w:lock w:val="contentLocked"/>
        <w:id w:val="669063971"/>
        <w:tag w:val="goog_rdk_1"/>
      </w:sdtPr>
      <w:sdtContent>
        <w:tbl>
          <w:tblPr>
            <w:tblStyle w:val="Table3"/>
            <w:tblpPr w:leftFromText="141" w:rightFromText="141" w:topFromText="0" w:bottomFromText="0" w:vertAnchor="page" w:horzAnchor="page" w:tblpX="5865" w:tblpY="11610"/>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529.609375" w:hRule="atLeast"/>
              <w:tblHeader w:val="0"/>
            </w:trPr>
            <w:tc>
              <w:tcPr>
                <w:shd w:fill="deebf6" w:val="clear"/>
              </w:tcPr>
              <w:p w:rsidR="00000000" w:rsidDel="00000000" w:rsidP="00000000" w:rsidRDefault="00000000" w:rsidRPr="00000000" w14:paraId="00000052">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53">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54">
                <w:pPr>
                  <w:jc w:val="center"/>
                  <w:rPr>
                    <w:b w:val="1"/>
                    <w:bCs w:val="1"/>
                  </w:rPr>
                </w:pPr>
                <w:r w:rsidDel="00000000" w:rsidR="00000000" w:rsidRPr="00000000">
                  <w:rPr>
                    <w:b w:val="1"/>
                    <w:bCs w:val="1"/>
                    <w:rtl w:val="0"/>
                  </w:rPr>
                  <w:t xml:space="preserve">TOTAL SERVICIOS </w:t>
                </w:r>
              </w:p>
            </w:tc>
          </w:tr>
          <w:tr>
            <w:trPr>
              <w:cantSplit w:val="0"/>
              <w:trHeight w:val="529.609375" w:hRule="atLeast"/>
              <w:tblHeader w:val="0"/>
            </w:trPr>
            <w:tc>
              <w:tcPr/>
              <w:p w:rsidR="00000000" w:rsidDel="00000000" w:rsidP="00000000" w:rsidRDefault="00000000" w:rsidRPr="00000000" w14:paraId="00000055">
                <w:pPr>
                  <w:rPr/>
                </w:pPr>
                <w:r w:rsidDel="00000000" w:rsidR="00000000" w:rsidRPr="00000000">
                  <w:rPr>
                    <w:rtl w:val="0"/>
                  </w:rPr>
                  <w:t xml:space="preserve">Días con </w:t>
                </w:r>
                <w:r w:rsidDel="00000000" w:rsidR="00000000" w:rsidRPr="00000000">
                  <w:rPr>
                    <w:b w:val="1"/>
                    <w:bCs w:val="1"/>
                    <w:rtl w:val="0"/>
                  </w:rPr>
                  <w:t xml:space="preserve">DOS SERVICIOS</w:t>
                </w:r>
                <w:r w:rsidDel="00000000" w:rsidR="00000000" w:rsidRPr="00000000">
                  <w:rPr>
                    <w:rtl w:val="0"/>
                  </w:rPr>
                  <w:t xml:space="preserve"> diarios</w:t>
                </w:r>
                <w:r w:rsidDel="00000000" w:rsidR="00000000" w:rsidRPr="00000000">
                  <w:rPr>
                    <w:b w:val="1"/>
                    <w:bCs w:val="1"/>
                    <w:rtl w:val="0"/>
                  </w:rPr>
                  <w:t xml:space="preserve">:(2 CAMIONETA)</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jc w:val="center"/>
                  <w:rPr/>
                </w:pPr>
                <w:r w:rsidDel="00000000" w:rsidR="00000000" w:rsidRPr="00000000">
                  <w:rPr>
                    <w:rtl w:val="0"/>
                  </w:rPr>
                  <w:t xml:space="preserve">20/21/23/24/27/28</w:t>
                </w:r>
              </w:p>
            </w:tc>
            <w:tc>
              <w:tcPr>
                <w:shd w:fill="bdd7ee" w:val="clear"/>
              </w:tcPr>
              <w:p w:rsidR="00000000" w:rsidDel="00000000" w:rsidP="00000000" w:rsidRDefault="00000000" w:rsidRPr="00000000" w14:paraId="00000058">
                <w:pPr>
                  <w:jc w:val="center"/>
                  <w:rPr/>
                </w:pPr>
                <w:r w:rsidDel="00000000" w:rsidR="00000000" w:rsidRPr="00000000">
                  <w:rPr>
                    <w:rtl w:val="0"/>
                  </w:rPr>
                  <w:t xml:space="preserve">12</w:t>
                </w:r>
              </w:p>
            </w:tc>
          </w:tr>
          <w:tr>
            <w:trPr>
              <w:cantSplit w:val="0"/>
              <w:trHeight w:val="529.609375" w:hRule="atLeast"/>
              <w:tblHeader w:val="0"/>
            </w:trPr>
            <w:tc>
              <w:tcPr/>
              <w:p w:rsidR="00000000" w:rsidDel="00000000" w:rsidP="00000000" w:rsidRDefault="00000000" w:rsidRPr="00000000" w14:paraId="00000059">
                <w:pPr>
                  <w:rPr>
                    <w:b w:val="1"/>
                    <w:bCs w:val="1"/>
                  </w:rPr>
                </w:pPr>
                <w:r w:rsidDel="00000000" w:rsidR="00000000" w:rsidRPr="00000000">
                  <w:rPr>
                    <w:rtl w:val="0"/>
                  </w:rPr>
                  <w:t xml:space="preserve">Días con </w:t>
                </w:r>
                <w:r w:rsidDel="00000000" w:rsidR="00000000" w:rsidRPr="00000000">
                  <w:rPr>
                    <w:b w:val="1"/>
                    <w:bCs w:val="1"/>
                    <w:rtl w:val="0"/>
                  </w:rPr>
                  <w:t xml:space="preserve">UN SERVICIO diario : (1 CAMIONETA)</w:t>
                </w:r>
              </w:p>
              <w:p w:rsidR="00000000" w:rsidDel="00000000" w:rsidP="00000000" w:rsidRDefault="00000000" w:rsidRPr="00000000" w14:paraId="0000005A">
                <w:pPr>
                  <w:rPr>
                    <w:b w:val="1"/>
                    <w:bCs w:val="1"/>
                  </w:rPr>
                </w:pPr>
                <w:r w:rsidDel="00000000" w:rsidR="00000000" w:rsidRPr="00000000">
                  <w:rPr>
                    <w:rtl w:val="0"/>
                  </w:rPr>
                </w:r>
              </w:p>
            </w:tc>
            <w:tc>
              <w:tcPr/>
              <w:p w:rsidR="00000000" w:rsidDel="00000000" w:rsidP="00000000" w:rsidRDefault="00000000" w:rsidRPr="00000000" w14:paraId="0000005B">
                <w:pPr>
                  <w:jc w:val="center"/>
                  <w:rPr/>
                </w:pPr>
                <w:r w:rsidDel="00000000" w:rsidR="00000000" w:rsidRPr="00000000">
                  <w:rPr>
                    <w:rtl w:val="0"/>
                  </w:rPr>
                  <w:t xml:space="preserve">22/29/30/31</w:t>
                </w:r>
              </w:p>
            </w:tc>
            <w:tc>
              <w:tcPr>
                <w:shd w:fill="bdd7ee" w:val="clear"/>
              </w:tcPr>
              <w:p w:rsidR="00000000" w:rsidDel="00000000" w:rsidP="00000000" w:rsidRDefault="00000000" w:rsidRPr="00000000" w14:paraId="0000005C">
                <w:pPr>
                  <w:jc w:val="center"/>
                  <w:rPr/>
                </w:pPr>
                <w:r w:rsidDel="00000000" w:rsidR="00000000" w:rsidRPr="00000000">
                  <w:rPr>
                    <w:rtl w:val="0"/>
                  </w:rPr>
                  <w:t xml:space="preserve">04</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5D">
                <w:pPr>
                  <w:jc w:val="center"/>
                  <w:rPr/>
                </w:pPr>
                <w:r w:rsidDel="00000000" w:rsidR="00000000" w:rsidRPr="00000000">
                  <w:rPr>
                    <w:rtl w:val="0"/>
                  </w:rPr>
                </w:r>
              </w:p>
            </w:tc>
            <w:tc>
              <w:tcPr/>
              <w:p w:rsidR="00000000" w:rsidDel="00000000" w:rsidP="00000000" w:rsidRDefault="00000000" w:rsidRPr="00000000" w14:paraId="0000005E">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5F">
                <w:pPr>
                  <w:jc w:val="center"/>
                  <w:rPr>
                    <w:b w:val="1"/>
                    <w:bCs w:val="1"/>
                  </w:rPr>
                </w:pPr>
                <w:r w:rsidDel="00000000" w:rsidR="00000000" w:rsidRPr="00000000">
                  <w:rPr>
                    <w:b w:val="1"/>
                    <w:bCs w:val="1"/>
                    <w:rtl w:val="0"/>
                  </w:rPr>
                  <w:t xml:space="preserve">16</w:t>
                </w:r>
              </w:p>
            </w:tc>
          </w:tr>
        </w:tbl>
      </w:sdtContent>
    </w:sdt>
    <w:p w:rsidR="00000000" w:rsidDel="00000000" w:rsidP="00000000" w:rsidRDefault="00000000" w:rsidRPr="00000000" w14:paraId="00000060">
      <w:pPr>
        <w:rPr>
          <w:b w:val="1"/>
          <w:bCs w:val="1"/>
          <w:u w:val="single"/>
        </w:rPr>
      </w:pPr>
      <w:r w:rsidDel="00000000" w:rsidR="00000000" w:rsidRPr="00000000">
        <w:rPr>
          <w:b w:val="1"/>
          <w:bCs w:val="1"/>
          <w:u w:val="single"/>
          <w:rtl w:val="0"/>
        </w:rPr>
        <w:t xml:space="preserve">SEPTIEMBRE: </w:t>
      </w:r>
      <w:r w:rsidDel="00000000" w:rsidR="00000000" w:rsidRPr="00000000">
        <w:drawing>
          <wp:anchor allowOverlap="1" behindDoc="1" distB="0" distT="0" distL="0" distR="0" hidden="0" layoutInCell="1" locked="0" relativeHeight="0" simplePos="0">
            <wp:simplePos x="0" y="0"/>
            <wp:positionH relativeFrom="column">
              <wp:posOffset>-590549</wp:posOffset>
            </wp:positionH>
            <wp:positionV relativeFrom="paragraph">
              <wp:posOffset>228600</wp:posOffset>
            </wp:positionV>
            <wp:extent cx="2776458" cy="2243938"/>
            <wp:effectExtent b="0" l="0" r="0" t="0"/>
            <wp:wrapNone/>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776458" cy="2243938"/>
                    </a:xfrm>
                    <a:prstGeom prst="rect"/>
                    <a:ln/>
                  </pic:spPr>
                </pic:pic>
              </a:graphicData>
            </a:graphic>
          </wp:anchor>
        </w:drawing>
      </w:r>
    </w:p>
    <w:p w:rsidR="00000000" w:rsidDel="00000000" w:rsidP="00000000" w:rsidRDefault="00000000" w:rsidRPr="00000000" w14:paraId="00000061">
      <w:pPr>
        <w:jc w:val="center"/>
        <w:rPr>
          <w:b w:val="1"/>
          <w:bCs w:val="1"/>
          <w:u w:val="single"/>
        </w:rPr>
      </w:pPr>
      <w:r w:rsidDel="00000000" w:rsidR="00000000" w:rsidRPr="00000000">
        <w:rPr>
          <w:rtl w:val="0"/>
        </w:rPr>
      </w:r>
    </w:p>
    <w:p w:rsidR="00000000" w:rsidDel="00000000" w:rsidP="00000000" w:rsidRDefault="00000000" w:rsidRPr="00000000" w14:paraId="00000062">
      <w:pPr>
        <w:rPr>
          <w:b w:val="1"/>
          <w:bCs w:val="1"/>
          <w:u w:val="single"/>
        </w:rPr>
      </w:pPr>
      <w:r w:rsidDel="00000000" w:rsidR="00000000" w:rsidRPr="00000000">
        <w:rPr>
          <w:rtl w:val="0"/>
        </w:rPr>
      </w:r>
    </w:p>
    <w:p w:rsidR="00000000" w:rsidDel="00000000" w:rsidP="00000000" w:rsidRDefault="00000000" w:rsidRPr="00000000" w14:paraId="00000063">
      <w:pPr>
        <w:rPr>
          <w:b w:val="1"/>
          <w:bCs w:val="1"/>
          <w:u w:val="single"/>
        </w:rPr>
      </w:pPr>
      <w:r w:rsidDel="00000000" w:rsidR="00000000" w:rsidRPr="00000000">
        <w:rPr>
          <w:rtl w:val="0"/>
        </w:rPr>
      </w:r>
    </w:p>
    <w:p w:rsidR="00000000" w:rsidDel="00000000" w:rsidP="00000000" w:rsidRDefault="00000000" w:rsidRPr="00000000" w14:paraId="00000064">
      <w:pPr>
        <w:rPr>
          <w:b w:val="1"/>
          <w:bCs w:val="1"/>
          <w:u w:val="single"/>
        </w:rPr>
      </w:pPr>
      <w:r w:rsidDel="00000000" w:rsidR="00000000" w:rsidRPr="00000000">
        <w:rPr>
          <w:rtl w:val="0"/>
        </w:rPr>
      </w:r>
    </w:p>
    <w:p w:rsidR="00000000" w:rsidDel="00000000" w:rsidP="00000000" w:rsidRDefault="00000000" w:rsidRPr="00000000" w14:paraId="00000065">
      <w:pPr>
        <w:rPr>
          <w:b w:val="1"/>
          <w:bCs w:val="1"/>
          <w:u w:val="single"/>
        </w:rPr>
      </w:pPr>
      <w:r w:rsidDel="00000000" w:rsidR="00000000" w:rsidRPr="00000000">
        <w:rPr>
          <w:rtl w:val="0"/>
        </w:rPr>
      </w:r>
    </w:p>
    <w:p w:rsidR="00000000" w:rsidDel="00000000" w:rsidP="00000000" w:rsidRDefault="00000000" w:rsidRPr="00000000" w14:paraId="00000066">
      <w:pPr>
        <w:rPr>
          <w:b w:val="1"/>
          <w:bCs w:val="1"/>
          <w:u w:val="single"/>
        </w:rPr>
      </w:pPr>
      <w:r w:rsidDel="00000000" w:rsidR="00000000" w:rsidRPr="00000000">
        <w:rPr>
          <w:rtl w:val="0"/>
        </w:rPr>
      </w:r>
    </w:p>
    <w:p w:rsidR="00000000" w:rsidDel="00000000" w:rsidP="00000000" w:rsidRDefault="00000000" w:rsidRPr="00000000" w14:paraId="00000067">
      <w:pPr>
        <w:rPr>
          <w:b w:val="1"/>
          <w:bCs w:val="1"/>
          <w:u w:val="single"/>
        </w:rPr>
      </w:pPr>
      <w:r w:rsidDel="00000000" w:rsidR="00000000" w:rsidRPr="00000000">
        <w:rPr>
          <w:rtl w:val="0"/>
        </w:rPr>
      </w:r>
    </w:p>
    <w:p w:rsidR="00000000" w:rsidDel="00000000" w:rsidP="00000000" w:rsidRDefault="00000000" w:rsidRPr="00000000" w14:paraId="00000068">
      <w:pPr>
        <w:rPr>
          <w:b w:val="1"/>
          <w:bCs w:val="1"/>
          <w:u w:val="single"/>
        </w:rPr>
      </w:pPr>
      <w:r w:rsidDel="00000000" w:rsidR="00000000" w:rsidRPr="00000000">
        <w:rPr>
          <w:rtl w:val="0"/>
        </w:rPr>
      </w:r>
    </w:p>
    <w:p w:rsidR="00000000" w:rsidDel="00000000" w:rsidP="00000000" w:rsidRDefault="00000000" w:rsidRPr="00000000" w14:paraId="00000069">
      <w:pPr>
        <w:rPr>
          <w:b w:val="1"/>
          <w:bCs w:val="1"/>
          <w:u w:val="single"/>
        </w:rPr>
      </w:pPr>
      <w:r w:rsidDel="00000000" w:rsidR="00000000" w:rsidRPr="00000000">
        <w:rPr>
          <w:rtl w:val="0"/>
        </w:rPr>
      </w:r>
    </w:p>
    <w:p w:rsidR="00000000" w:rsidDel="00000000" w:rsidP="00000000" w:rsidRDefault="00000000" w:rsidRPr="00000000" w14:paraId="0000006A">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B">
      <w:pPr>
        <w:rPr>
          <w:b w:val="1"/>
          <w:bCs w:val="1"/>
          <w:u w:val="single"/>
        </w:rPr>
      </w:pPr>
      <w:r w:rsidDel="00000000" w:rsidR="00000000" w:rsidRPr="00000000">
        <w:rPr>
          <w:b w:val="1"/>
          <w:bCs w:val="1"/>
          <w:u w:val="single"/>
          <w:rtl w:val="0"/>
        </w:rPr>
        <w:t xml:space="preserve">OCTUBRE: </w:t>
      </w:r>
    </w:p>
    <w:p w:rsidR="00000000" w:rsidDel="00000000" w:rsidP="00000000" w:rsidRDefault="00000000" w:rsidRPr="00000000" w14:paraId="0000006C">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-666749</wp:posOffset>
            </wp:positionH>
            <wp:positionV relativeFrom="paragraph">
              <wp:posOffset>52535</wp:posOffset>
            </wp:positionV>
            <wp:extent cx="2943225" cy="2263775"/>
            <wp:effectExtent b="0" l="0" r="0" t="0"/>
            <wp:wrapNone/>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943225" cy="2263775"/>
                    </a:xfrm>
                    <a:prstGeom prst="rect"/>
                    <a:ln/>
                  </pic:spPr>
                </pic:pic>
              </a:graphicData>
            </a:graphic>
          </wp:anchor>
        </w:drawing>
      </w:r>
    </w:p>
    <w:tbl>
      <w:tblPr>
        <w:tblStyle w:val="Table4"/>
        <w:tblpPr w:leftFromText="141" w:rightFromText="141" w:topFromText="0" w:bottomFromText="0" w:vertAnchor="page" w:horzAnchor="page" w:tblpX="5790" w:tblpY="2145"/>
        <w:tblW w:w="5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87"/>
        <w:gridCol w:w="1282"/>
        <w:tblGridChange w:id="0">
          <w:tblGrid>
            <w:gridCol w:w="2263"/>
            <w:gridCol w:w="2287"/>
            <w:gridCol w:w="1282"/>
          </w:tblGrid>
        </w:tblGridChange>
      </w:tblGrid>
      <w:tr>
        <w:trPr>
          <w:cantSplit w:val="0"/>
          <w:trHeight w:val="245" w:hRule="atLeast"/>
          <w:tblHeader w:val="0"/>
        </w:trPr>
        <w:tc>
          <w:tcPr>
            <w:shd w:fill="deebf6" w:val="clear"/>
          </w:tcPr>
          <w:p w:rsidR="00000000" w:rsidDel="00000000" w:rsidP="00000000" w:rsidRDefault="00000000" w:rsidRPr="00000000" w14:paraId="0000006D">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70">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t xml:space="preserve">2/3/5/6/9/10/12</w:t>
            </w:r>
          </w:p>
          <w:p w:rsidR="00000000" w:rsidDel="00000000" w:rsidP="00000000" w:rsidRDefault="00000000" w:rsidRPr="00000000" w14:paraId="00000072">
            <w:pPr>
              <w:jc w:val="center"/>
              <w:rPr/>
            </w:pPr>
            <w:r w:rsidDel="00000000" w:rsidR="00000000" w:rsidRPr="00000000">
              <w:rPr>
                <w:rtl w:val="0"/>
              </w:rPr>
              <w:t xml:space="preserve">13/16/17/19/20/23/24</w:t>
            </w:r>
          </w:p>
        </w:tc>
        <w:tc>
          <w:tcPr>
            <w:shd w:fill="bdd7ee" w:val="clear"/>
          </w:tcPr>
          <w:p w:rsidR="00000000" w:rsidDel="00000000" w:rsidP="00000000" w:rsidRDefault="00000000" w:rsidRPr="00000000" w14:paraId="00000073">
            <w:pPr>
              <w:jc w:val="center"/>
              <w:rPr/>
            </w:pPr>
            <w:r w:rsidDel="00000000" w:rsidR="00000000" w:rsidRPr="00000000">
              <w:rPr>
                <w:rtl w:val="0"/>
              </w:rPr>
              <w:t xml:space="preserve">28</w:t>
            </w:r>
          </w:p>
        </w:tc>
      </w:tr>
      <w:tr>
        <w:trPr>
          <w:cantSplit w:val="0"/>
          <w:trHeight w:val="245" w:hRule="atLeast"/>
          <w:tblHeader w:val="0"/>
        </w:trPr>
        <w:tc>
          <w:tcPr/>
          <w:p w:rsidR="00000000" w:rsidDel="00000000" w:rsidP="00000000" w:rsidRDefault="00000000" w:rsidRPr="00000000" w14:paraId="00000074">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t xml:space="preserve">4/11/18/25/26/27</w:t>
            </w:r>
          </w:p>
        </w:tc>
        <w:tc>
          <w:tcPr>
            <w:shd w:fill="bdd7ee" w:val="clear"/>
          </w:tcPr>
          <w:p w:rsidR="00000000" w:rsidDel="00000000" w:rsidP="00000000" w:rsidRDefault="00000000" w:rsidRPr="00000000" w14:paraId="00000076">
            <w:pPr>
              <w:jc w:val="center"/>
              <w:rPr/>
            </w:pPr>
            <w:r w:rsidDel="00000000" w:rsidR="00000000" w:rsidRPr="00000000">
              <w:rPr>
                <w:rtl w:val="0"/>
              </w:rPr>
              <w:t xml:space="preserve">6</w:t>
            </w:r>
          </w:p>
        </w:tc>
      </w:tr>
      <w:tr>
        <w:trPr>
          <w:cantSplit w:val="0"/>
          <w:trHeight w:val="245" w:hRule="atLeast"/>
          <w:tblHeader w:val="0"/>
        </w:trPr>
        <w:tc>
          <w:tcPr/>
          <w:p w:rsidR="00000000" w:rsidDel="00000000" w:rsidP="00000000" w:rsidRDefault="00000000" w:rsidRPr="00000000" w14:paraId="00000077">
            <w:pPr>
              <w:rPr/>
            </w:pPr>
            <w:r w:rsidDel="00000000" w:rsidR="00000000" w:rsidRPr="00000000">
              <w:rPr>
                <w:rtl w:val="0"/>
              </w:rPr>
              <w:t xml:space="preserve">Día sin servicio </w:t>
            </w:r>
          </w:p>
        </w:tc>
        <w:tc>
          <w:tcPr/>
          <w:p w:rsidR="00000000" w:rsidDel="00000000" w:rsidP="00000000" w:rsidRDefault="00000000" w:rsidRPr="00000000" w14:paraId="00000078">
            <w:pPr>
              <w:jc w:val="center"/>
              <w:rPr/>
            </w:pPr>
            <w:r w:rsidDel="00000000" w:rsidR="00000000" w:rsidRPr="00000000">
              <w:rPr>
                <w:rtl w:val="0"/>
              </w:rPr>
              <w:t xml:space="preserve">30</w:t>
            </w:r>
          </w:p>
        </w:tc>
        <w:tc>
          <w:tcPr>
            <w:shd w:fill="bdd7ee" w:val="clear"/>
          </w:tcPr>
          <w:p w:rsidR="00000000" w:rsidDel="00000000" w:rsidP="00000000" w:rsidRDefault="00000000" w:rsidRPr="00000000" w14:paraId="00000079">
            <w:pPr>
              <w:jc w:val="center"/>
              <w:rPr/>
            </w:pPr>
            <w:r w:rsidDel="00000000" w:rsidR="00000000" w:rsidRPr="00000000">
              <w:rPr>
                <w:rtl w:val="0"/>
              </w:rPr>
              <w:t xml:space="preserve">-</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7A">
            <w:pPr>
              <w:jc w:val="center"/>
              <w:rPr/>
            </w:pPr>
            <w:r w:rsidDel="00000000" w:rsidR="00000000" w:rsidRPr="00000000">
              <w:rPr>
                <w:rtl w:val="0"/>
              </w:rPr>
            </w:r>
          </w:p>
        </w:tc>
        <w:tc>
          <w:tcPr/>
          <w:p w:rsidR="00000000" w:rsidDel="00000000" w:rsidP="00000000" w:rsidRDefault="00000000" w:rsidRPr="00000000" w14:paraId="0000007B">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7C">
            <w:pPr>
              <w:jc w:val="center"/>
              <w:rPr>
                <w:b w:val="1"/>
                <w:bCs w:val="1"/>
              </w:rPr>
            </w:pPr>
            <w:r w:rsidDel="00000000" w:rsidR="00000000" w:rsidRPr="00000000">
              <w:rPr>
                <w:b w:val="1"/>
                <w:bCs w:val="1"/>
                <w:rtl w:val="0"/>
              </w:rPr>
              <w:t xml:space="preserve">34</w:t>
            </w:r>
          </w:p>
        </w:tc>
      </w:tr>
    </w:tbl>
    <w:p w:rsidR="00000000" w:rsidDel="00000000" w:rsidP="00000000" w:rsidRDefault="00000000" w:rsidRPr="00000000" w14:paraId="0000007D">
      <w:pPr>
        <w:jc w:val="center"/>
        <w:rPr>
          <w:b w:val="1"/>
          <w:bCs w:val="1"/>
          <w:u w:val="single"/>
        </w:rPr>
      </w:pPr>
      <w:r w:rsidDel="00000000" w:rsidR="00000000" w:rsidRPr="00000000">
        <w:rPr>
          <w:rtl w:val="0"/>
        </w:rPr>
      </w:r>
    </w:p>
    <w:p w:rsidR="00000000" w:rsidDel="00000000" w:rsidP="00000000" w:rsidRDefault="00000000" w:rsidRPr="00000000" w14:paraId="0000007E">
      <w:pPr>
        <w:rPr>
          <w:b w:val="1"/>
          <w:bCs w:val="1"/>
          <w:u w:val="single"/>
        </w:rPr>
      </w:pPr>
      <w:r w:rsidDel="00000000" w:rsidR="00000000" w:rsidRPr="00000000">
        <w:rPr>
          <w:rtl w:val="0"/>
        </w:rPr>
      </w:r>
    </w:p>
    <w:p w:rsidR="00000000" w:rsidDel="00000000" w:rsidP="00000000" w:rsidRDefault="00000000" w:rsidRPr="00000000" w14:paraId="0000007F">
      <w:pPr>
        <w:rPr>
          <w:b w:val="1"/>
          <w:bCs w:val="1"/>
          <w:u w:val="single"/>
        </w:rPr>
      </w:pPr>
      <w:r w:rsidDel="00000000" w:rsidR="00000000" w:rsidRPr="00000000">
        <w:rPr>
          <w:rtl w:val="0"/>
        </w:rPr>
      </w:r>
    </w:p>
    <w:p w:rsidR="00000000" w:rsidDel="00000000" w:rsidP="00000000" w:rsidRDefault="00000000" w:rsidRPr="00000000" w14:paraId="00000080">
      <w:pPr>
        <w:rPr>
          <w:b w:val="1"/>
          <w:bCs w:val="1"/>
          <w:u w:val="single"/>
        </w:rPr>
      </w:pPr>
      <w:r w:rsidDel="00000000" w:rsidR="00000000" w:rsidRPr="00000000">
        <w:rPr>
          <w:rtl w:val="0"/>
        </w:rPr>
      </w:r>
    </w:p>
    <w:p w:rsidR="00000000" w:rsidDel="00000000" w:rsidP="00000000" w:rsidRDefault="00000000" w:rsidRPr="00000000" w14:paraId="00000081">
      <w:pPr>
        <w:rPr>
          <w:b w:val="1"/>
          <w:bCs w:val="1"/>
          <w:u w:val="single"/>
        </w:rPr>
      </w:pPr>
      <w:r w:rsidDel="00000000" w:rsidR="00000000" w:rsidRPr="00000000">
        <w:rPr>
          <w:rtl w:val="0"/>
        </w:rPr>
      </w:r>
    </w:p>
    <w:p w:rsidR="00000000" w:rsidDel="00000000" w:rsidP="00000000" w:rsidRDefault="00000000" w:rsidRPr="00000000" w14:paraId="00000082">
      <w:pPr>
        <w:rPr>
          <w:b w:val="1"/>
          <w:bCs w:val="1"/>
          <w:u w:val="single"/>
        </w:rPr>
      </w:pPr>
      <w:r w:rsidDel="00000000" w:rsidR="00000000" w:rsidRPr="00000000">
        <w:rPr>
          <w:rtl w:val="0"/>
        </w:rPr>
      </w:r>
    </w:p>
    <w:p w:rsidR="00000000" w:rsidDel="00000000" w:rsidP="00000000" w:rsidRDefault="00000000" w:rsidRPr="00000000" w14:paraId="00000083">
      <w:pPr>
        <w:rPr>
          <w:b w:val="1"/>
          <w:bCs w:val="1"/>
          <w:u w:val="single"/>
        </w:rPr>
      </w:pPr>
      <w:r w:rsidDel="00000000" w:rsidR="00000000" w:rsidRPr="00000000">
        <w:rPr>
          <w:rtl w:val="0"/>
        </w:rPr>
      </w:r>
    </w:p>
    <w:p w:rsidR="00000000" w:rsidDel="00000000" w:rsidP="00000000" w:rsidRDefault="00000000" w:rsidRPr="00000000" w14:paraId="00000084">
      <w:pPr>
        <w:rPr>
          <w:b w:val="1"/>
          <w:bCs w:val="1"/>
          <w:u w:val="single"/>
        </w:rPr>
      </w:pPr>
      <w:r w:rsidDel="00000000" w:rsidR="00000000" w:rsidRPr="00000000">
        <w:rPr>
          <w:rtl w:val="0"/>
        </w:rPr>
      </w:r>
    </w:p>
    <w:p w:rsidR="00000000" w:rsidDel="00000000" w:rsidP="00000000" w:rsidRDefault="00000000" w:rsidRPr="00000000" w14:paraId="00000085">
      <w:pPr>
        <w:rPr>
          <w:b w:val="1"/>
          <w:bCs w:val="1"/>
          <w:u w:val="single"/>
        </w:rPr>
      </w:pPr>
      <w:r w:rsidDel="00000000" w:rsidR="00000000" w:rsidRPr="00000000">
        <w:rPr>
          <w:rtl w:val="0"/>
        </w:rPr>
      </w:r>
    </w:p>
    <w:p w:rsidR="00000000" w:rsidDel="00000000" w:rsidP="00000000" w:rsidRDefault="00000000" w:rsidRPr="00000000" w14:paraId="00000086">
      <w:pPr>
        <w:rPr>
          <w:b w:val="1"/>
          <w:bCs w:val="1"/>
          <w:u w:val="single"/>
        </w:rPr>
      </w:pPr>
      <w:r w:rsidDel="00000000" w:rsidR="00000000" w:rsidRPr="00000000">
        <w:rPr>
          <w:b w:val="1"/>
          <w:bCs w:val="1"/>
          <w:u w:val="single"/>
          <w:rtl w:val="0"/>
        </w:rPr>
        <w:t xml:space="preserve">NOVIEMBRE: </w:t>
      </w:r>
    </w:p>
    <w:p w:rsidR="00000000" w:rsidDel="00000000" w:rsidP="00000000" w:rsidRDefault="00000000" w:rsidRPr="00000000" w14:paraId="00000087">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-714374</wp:posOffset>
            </wp:positionH>
            <wp:positionV relativeFrom="paragraph">
              <wp:posOffset>3073</wp:posOffset>
            </wp:positionV>
            <wp:extent cx="2943225" cy="2740244"/>
            <wp:effectExtent b="0" l="0" r="0" t="0"/>
            <wp:wrapNone/>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943225" cy="2740244"/>
                    </a:xfrm>
                    <a:prstGeom prst="rect"/>
                    <a:ln/>
                  </pic:spPr>
                </pic:pic>
              </a:graphicData>
            </a:graphic>
          </wp:anchor>
        </w:drawing>
      </w:r>
    </w:p>
    <w:sdt>
      <w:sdtPr>
        <w:lock w:val="contentLocked"/>
        <w:id w:val="-302885694"/>
        <w:tag w:val="goog_rdk_2"/>
      </w:sdtPr>
      <w:sdtContent>
        <w:tbl>
          <w:tblPr>
            <w:tblStyle w:val="Table5"/>
            <w:tblpPr w:leftFromText="141" w:rightFromText="141" w:topFromText="0" w:bottomFromText="0" w:vertAnchor="page" w:horzAnchor="page" w:tblpX="6210" w:tblpY="7020"/>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245" w:hRule="atLeast"/>
              <w:tblHeader w:val="0"/>
            </w:trPr>
            <w:tc>
              <w:tcPr>
                <w:shd w:fill="deebf6" w:val="clear"/>
              </w:tcPr>
              <w:p w:rsidR="00000000" w:rsidDel="00000000" w:rsidP="00000000" w:rsidRDefault="00000000" w:rsidRPr="00000000" w14:paraId="00000088">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89">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8A">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8B">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8C">
                <w:pPr>
                  <w:jc w:val="center"/>
                  <w:rPr/>
                </w:pPr>
                <w:r w:rsidDel="00000000" w:rsidR="00000000" w:rsidRPr="00000000">
                  <w:rPr>
                    <w:rtl w:val="0"/>
                  </w:rPr>
                  <w:t xml:space="preserve">-</w:t>
                </w:r>
              </w:p>
            </w:tc>
            <w:tc>
              <w:tcPr>
                <w:shd w:fill="bdd7ee" w:val="clear"/>
              </w:tcPr>
              <w:p w:rsidR="00000000" w:rsidDel="00000000" w:rsidP="00000000" w:rsidRDefault="00000000" w:rsidRPr="00000000" w14:paraId="0000008D">
                <w:pPr>
                  <w:jc w:val="center"/>
                  <w:rPr/>
                </w:pPr>
                <w:r w:rsidDel="00000000" w:rsidR="00000000" w:rsidRPr="00000000">
                  <w:rPr>
                    <w:rtl w:val="0"/>
                  </w:rPr>
                  <w:t xml:space="preserve">-</w:t>
                </w:r>
              </w:p>
            </w:tc>
          </w:tr>
          <w:tr>
            <w:trPr>
              <w:cantSplit w:val="0"/>
              <w:trHeight w:val="245" w:hRule="atLeast"/>
              <w:tblHeader w:val="0"/>
            </w:trPr>
            <w:tc>
              <w:tcPr/>
              <w:p w:rsidR="00000000" w:rsidDel="00000000" w:rsidP="00000000" w:rsidRDefault="00000000" w:rsidRPr="00000000" w14:paraId="0000008E">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1/3/4/10/11/14/15</w:t>
                </w:r>
              </w:p>
              <w:p w:rsidR="00000000" w:rsidDel="00000000" w:rsidP="00000000" w:rsidRDefault="00000000" w:rsidRPr="00000000" w14:paraId="00000090">
                <w:pPr>
                  <w:jc w:val="center"/>
                  <w:rPr/>
                </w:pPr>
                <w:r w:rsidDel="00000000" w:rsidR="00000000" w:rsidRPr="00000000">
                  <w:rPr>
                    <w:rtl w:val="0"/>
                  </w:rPr>
                  <w:t xml:space="preserve">17/18/21/22/28/29</w:t>
                </w:r>
              </w:p>
            </w:tc>
            <w:tc>
              <w:tcPr>
                <w:shd w:fill="bdd7ee" w:val="clear"/>
              </w:tcPr>
              <w:p w:rsidR="00000000" w:rsidDel="00000000" w:rsidP="00000000" w:rsidRDefault="00000000" w:rsidRPr="00000000" w14:paraId="00000091">
                <w:pPr>
                  <w:jc w:val="center"/>
                  <w:rPr/>
                </w:pPr>
                <w:r w:rsidDel="00000000" w:rsidR="00000000" w:rsidRPr="00000000">
                  <w:rPr>
                    <w:rtl w:val="0"/>
                  </w:rPr>
                  <w:t xml:space="preserve">13</w:t>
                </w:r>
              </w:p>
            </w:tc>
          </w:tr>
          <w:tr>
            <w:trPr>
              <w:cantSplit w:val="0"/>
              <w:trHeight w:val="245" w:hRule="atLeast"/>
              <w:tblHeader w:val="0"/>
            </w:trPr>
            <w:tc>
              <w:tcPr/>
              <w:p w:rsidR="00000000" w:rsidDel="00000000" w:rsidP="00000000" w:rsidRDefault="00000000" w:rsidRPr="00000000" w14:paraId="00000092">
                <w:pPr>
                  <w:rPr/>
                </w:pPr>
                <w:r w:rsidDel="00000000" w:rsidR="00000000" w:rsidRPr="00000000">
                  <w:rPr>
                    <w:rtl w:val="0"/>
                  </w:rPr>
                  <w:t xml:space="preserve">2 Miércoles por confirmar </w:t>
                </w:r>
              </w:p>
            </w:tc>
            <w:tc>
              <w:tcPr/>
              <w:p w:rsidR="00000000" w:rsidDel="00000000" w:rsidP="00000000" w:rsidRDefault="00000000" w:rsidRPr="00000000" w14:paraId="00000093">
                <w:pPr>
                  <w:jc w:val="center"/>
                  <w:rPr>
                    <w:b w:val="1"/>
                    <w:bCs w:val="1"/>
                  </w:rPr>
                </w:pPr>
                <w:r w:rsidDel="00000000" w:rsidR="00000000" w:rsidRPr="00000000">
                  <w:rPr>
                    <w:b w:val="1"/>
                    <w:bCs w:val="1"/>
                    <w:rtl w:val="0"/>
                  </w:rPr>
                  <w:t xml:space="preserve">POR CONFIRMAR </w:t>
                </w:r>
              </w:p>
            </w:tc>
            <w:tc>
              <w:tcPr>
                <w:shd w:fill="bdd7ee" w:val="clear"/>
              </w:tcPr>
              <w:p w:rsidR="00000000" w:rsidDel="00000000" w:rsidP="00000000" w:rsidRDefault="00000000" w:rsidRPr="00000000" w14:paraId="00000094">
                <w:pPr>
                  <w:jc w:val="center"/>
                  <w:rPr/>
                </w:pPr>
                <w:r w:rsidDel="00000000" w:rsidR="00000000" w:rsidRPr="00000000">
                  <w:rPr>
                    <w:rtl w:val="0"/>
                  </w:rPr>
                  <w:t xml:space="preserve">02</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15</w:t>
                </w:r>
              </w:p>
            </w:tc>
          </w:tr>
        </w:tbl>
      </w:sdtContent>
    </w:sdt>
    <w:p w:rsidR="00000000" w:rsidDel="00000000" w:rsidP="00000000" w:rsidRDefault="00000000" w:rsidRPr="00000000" w14:paraId="00000098">
      <w:pPr>
        <w:rPr>
          <w:b w:val="1"/>
          <w:bCs w:val="1"/>
          <w:u w:val="single"/>
        </w:rPr>
      </w:pPr>
      <w:r w:rsidDel="00000000" w:rsidR="00000000" w:rsidRPr="00000000">
        <w:rPr>
          <w:rtl w:val="0"/>
        </w:rPr>
      </w:r>
    </w:p>
    <w:p w:rsidR="00000000" w:rsidDel="00000000" w:rsidP="00000000" w:rsidRDefault="00000000" w:rsidRPr="00000000" w14:paraId="00000099">
      <w:pPr>
        <w:rPr>
          <w:b w:val="1"/>
          <w:bCs w:val="1"/>
          <w:u w:val="single"/>
        </w:rPr>
      </w:pPr>
      <w:r w:rsidDel="00000000" w:rsidR="00000000" w:rsidRPr="00000000">
        <w:rPr>
          <w:rtl w:val="0"/>
        </w:rPr>
      </w:r>
    </w:p>
    <w:p w:rsidR="00000000" w:rsidDel="00000000" w:rsidP="00000000" w:rsidRDefault="00000000" w:rsidRPr="00000000" w14:paraId="0000009A">
      <w:pPr>
        <w:rPr>
          <w:b w:val="1"/>
          <w:bCs w:val="1"/>
          <w:u w:val="single"/>
        </w:rPr>
      </w:pPr>
      <w:r w:rsidDel="00000000" w:rsidR="00000000" w:rsidRPr="00000000">
        <w:rPr>
          <w:rtl w:val="0"/>
        </w:rPr>
      </w:r>
    </w:p>
    <w:p w:rsidR="00000000" w:rsidDel="00000000" w:rsidP="00000000" w:rsidRDefault="00000000" w:rsidRPr="00000000" w14:paraId="0000009B">
      <w:pPr>
        <w:rPr>
          <w:b w:val="1"/>
          <w:bCs w:val="1"/>
          <w:u w:val="single"/>
        </w:rPr>
      </w:pPr>
      <w:r w:rsidDel="00000000" w:rsidR="00000000" w:rsidRPr="00000000">
        <w:rPr>
          <w:rtl w:val="0"/>
        </w:rPr>
      </w:r>
    </w:p>
    <w:p w:rsidR="00000000" w:rsidDel="00000000" w:rsidP="00000000" w:rsidRDefault="00000000" w:rsidRPr="00000000" w14:paraId="0000009C">
      <w:pPr>
        <w:rPr>
          <w:b w:val="1"/>
          <w:bCs w:val="1"/>
          <w:u w:val="single"/>
        </w:rPr>
      </w:pPr>
      <w:r w:rsidDel="00000000" w:rsidR="00000000" w:rsidRPr="00000000">
        <w:rPr>
          <w:rtl w:val="0"/>
        </w:rPr>
      </w:r>
    </w:p>
    <w:p w:rsidR="00000000" w:rsidDel="00000000" w:rsidP="00000000" w:rsidRDefault="00000000" w:rsidRPr="00000000" w14:paraId="0000009D">
      <w:pPr>
        <w:rPr>
          <w:b w:val="1"/>
          <w:bCs w:val="1"/>
          <w:u w:val="single"/>
        </w:rPr>
      </w:pPr>
      <w:r w:rsidDel="00000000" w:rsidR="00000000" w:rsidRPr="00000000">
        <w:rPr>
          <w:rtl w:val="0"/>
        </w:rPr>
      </w:r>
    </w:p>
    <w:p w:rsidR="00000000" w:rsidDel="00000000" w:rsidP="00000000" w:rsidRDefault="00000000" w:rsidRPr="00000000" w14:paraId="0000009E">
      <w:pPr>
        <w:rPr>
          <w:b w:val="1"/>
          <w:bCs w:val="1"/>
          <w:u w:val="single"/>
        </w:rPr>
      </w:pPr>
      <w:r w:rsidDel="00000000" w:rsidR="00000000" w:rsidRPr="00000000">
        <w:rPr>
          <w:rtl w:val="0"/>
        </w:rPr>
      </w:r>
    </w:p>
    <w:p w:rsidR="00000000" w:rsidDel="00000000" w:rsidP="00000000" w:rsidRDefault="00000000" w:rsidRPr="00000000" w14:paraId="0000009F">
      <w:pPr>
        <w:rPr>
          <w:b w:val="1"/>
          <w:bCs w:val="1"/>
          <w:u w:val="single"/>
        </w:rPr>
      </w:pPr>
      <w:r w:rsidDel="00000000" w:rsidR="00000000" w:rsidRPr="00000000">
        <w:rPr>
          <w:rtl w:val="0"/>
        </w:rPr>
      </w:r>
    </w:p>
    <w:p w:rsidR="00000000" w:rsidDel="00000000" w:rsidP="00000000" w:rsidRDefault="00000000" w:rsidRPr="00000000" w14:paraId="000000A0">
      <w:pPr>
        <w:rPr>
          <w:b w:val="1"/>
          <w:bCs w:val="1"/>
          <w:u w:val="single"/>
        </w:rPr>
      </w:pPr>
      <w:r w:rsidDel="00000000" w:rsidR="00000000" w:rsidRPr="00000000">
        <w:rPr>
          <w:rtl w:val="0"/>
        </w:rPr>
      </w:r>
    </w:p>
    <w:p w:rsidR="00000000" w:rsidDel="00000000" w:rsidP="00000000" w:rsidRDefault="00000000" w:rsidRPr="00000000" w14:paraId="000000A1">
      <w:pPr>
        <w:rPr>
          <w:b w:val="1"/>
          <w:bCs w:val="1"/>
          <w:u w:val="single"/>
        </w:rPr>
      </w:pPr>
      <w:r w:rsidDel="00000000" w:rsidR="00000000" w:rsidRPr="00000000">
        <w:rPr>
          <w:rtl w:val="0"/>
        </w:rPr>
      </w:r>
    </w:p>
    <w:p w:rsidR="00000000" w:rsidDel="00000000" w:rsidP="00000000" w:rsidRDefault="00000000" w:rsidRPr="00000000" w14:paraId="000000A2">
      <w:pPr>
        <w:rPr>
          <w:b w:val="1"/>
          <w:bCs w:val="1"/>
          <w:u w:val="single"/>
        </w:rPr>
      </w:pPr>
      <w:r w:rsidDel="00000000" w:rsidR="00000000" w:rsidRPr="00000000">
        <w:rPr>
          <w:rtl w:val="0"/>
        </w:rPr>
      </w:r>
    </w:p>
    <w:p w:rsidR="00000000" w:rsidDel="00000000" w:rsidP="00000000" w:rsidRDefault="00000000" w:rsidRPr="00000000" w14:paraId="000000A3">
      <w:pPr>
        <w:rPr>
          <w:b w:val="1"/>
          <w:bCs w:val="1"/>
          <w:u w:val="single"/>
        </w:rPr>
      </w:pPr>
      <w:r w:rsidDel="00000000" w:rsidR="00000000" w:rsidRPr="00000000">
        <w:rPr>
          <w:b w:val="1"/>
          <w:bCs w:val="1"/>
          <w:u w:val="single"/>
          <w:rtl w:val="0"/>
        </w:rPr>
        <w:t xml:space="preserve">DICIEMBRE: </w:t>
      </w:r>
    </w:p>
    <w:p w:rsidR="00000000" w:rsidDel="00000000" w:rsidP="00000000" w:rsidRDefault="00000000" w:rsidRPr="00000000" w14:paraId="000000A4">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-690562</wp:posOffset>
            </wp:positionH>
            <wp:positionV relativeFrom="paragraph">
              <wp:posOffset>18537</wp:posOffset>
            </wp:positionV>
            <wp:extent cx="2991644" cy="2572433"/>
            <wp:effectExtent b="0" l="0" r="0" t="0"/>
            <wp:wrapNone/>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2991644" cy="2572433"/>
                    </a:xfrm>
                    <a:prstGeom prst="rect"/>
                    <a:ln/>
                  </pic:spPr>
                </pic:pic>
              </a:graphicData>
            </a:graphic>
          </wp:anchor>
        </w:drawing>
      </w:r>
    </w:p>
    <w:tbl>
      <w:tblPr>
        <w:tblStyle w:val="Table6"/>
        <w:tblpPr w:leftFromText="141" w:rightFromText="141" w:topFromText="0" w:bottomFromText="0" w:vertAnchor="page" w:horzAnchor="page" w:tblpX="6120" w:tblpY="13515"/>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567.109375" w:hRule="atLeast"/>
          <w:tblHeader w:val="0"/>
        </w:trPr>
        <w:tc>
          <w:tcPr>
            <w:shd w:fill="deebf6" w:val="clear"/>
          </w:tcPr>
          <w:p w:rsidR="00000000" w:rsidDel="00000000" w:rsidP="00000000" w:rsidRDefault="00000000" w:rsidRPr="00000000" w14:paraId="000000A5">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A6">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A7">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A8">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t xml:space="preserve">:</w:t>
            </w:r>
          </w:p>
        </w:tc>
        <w:tc>
          <w:tcPr/>
          <w:p w:rsidR="00000000" w:rsidDel="00000000" w:rsidP="00000000" w:rsidRDefault="00000000" w:rsidRPr="00000000" w14:paraId="000000A9">
            <w:pPr>
              <w:jc w:val="center"/>
              <w:rPr/>
            </w:pPr>
            <w:r w:rsidDel="00000000" w:rsidR="00000000" w:rsidRPr="00000000">
              <w:rPr>
                <w:rtl w:val="0"/>
              </w:rPr>
              <w:t xml:space="preserve">1/2/5/6/8/9/13/15</w:t>
            </w:r>
          </w:p>
          <w:p w:rsidR="00000000" w:rsidDel="00000000" w:rsidP="00000000" w:rsidRDefault="00000000" w:rsidRPr="00000000" w14:paraId="000000AA">
            <w:pPr>
              <w:jc w:val="center"/>
              <w:rPr/>
            </w:pPr>
            <w:r w:rsidDel="00000000" w:rsidR="00000000" w:rsidRPr="00000000">
              <w:rPr>
                <w:rtl w:val="0"/>
              </w:rPr>
              <w:t xml:space="preserve">16/19/20/22/23/26</w:t>
            </w:r>
          </w:p>
          <w:p w:rsidR="00000000" w:rsidDel="00000000" w:rsidP="00000000" w:rsidRDefault="00000000" w:rsidRPr="00000000" w14:paraId="000000AB">
            <w:pPr>
              <w:jc w:val="center"/>
              <w:rPr/>
            </w:pPr>
            <w:r w:rsidDel="00000000" w:rsidR="00000000" w:rsidRPr="00000000">
              <w:rPr>
                <w:rtl w:val="0"/>
              </w:rPr>
              <w:t xml:space="preserve">27</w:t>
            </w:r>
          </w:p>
        </w:tc>
        <w:tc>
          <w:tcPr>
            <w:shd w:fill="bdd7ee" w:val="clear"/>
          </w:tcPr>
          <w:p w:rsidR="00000000" w:rsidDel="00000000" w:rsidP="00000000" w:rsidRDefault="00000000" w:rsidRPr="00000000" w14:paraId="000000AC">
            <w:pPr>
              <w:jc w:val="center"/>
              <w:rPr/>
            </w:pPr>
            <w:r w:rsidDel="00000000" w:rsidR="00000000" w:rsidRPr="00000000">
              <w:rPr>
                <w:rtl w:val="0"/>
              </w:rPr>
              <w:t xml:space="preserve">30</w:t>
            </w:r>
          </w:p>
        </w:tc>
      </w:tr>
      <w:tr>
        <w:trPr>
          <w:cantSplit w:val="0"/>
          <w:trHeight w:val="245" w:hRule="atLeast"/>
          <w:tblHeader w:val="0"/>
        </w:trPr>
        <w:tc>
          <w:tcPr/>
          <w:p w:rsidR="00000000" w:rsidDel="00000000" w:rsidP="00000000" w:rsidRDefault="00000000" w:rsidRPr="00000000" w14:paraId="000000AD">
            <w:pPr>
              <w:rPr/>
            </w:pPr>
            <w:r w:rsidDel="00000000" w:rsidR="00000000" w:rsidRPr="00000000">
              <w:rPr>
                <w:rtl w:val="0"/>
              </w:rPr>
              <w:t xml:space="preserve">Días con </w:t>
            </w:r>
            <w:r w:rsidDel="00000000" w:rsidR="00000000" w:rsidRPr="00000000">
              <w:rPr>
                <w:b w:val="1"/>
                <w:bCs w:val="1"/>
                <w:rtl w:val="0"/>
              </w:rPr>
              <w:t xml:space="preserve">UN SERVICIO</w:t>
            </w:r>
            <w:r w:rsidDel="00000000" w:rsidR="00000000" w:rsidRPr="00000000">
              <w:rPr>
                <w:rtl w:val="0"/>
              </w:rPr>
              <w:t xml:space="preserve"> diario : </w:t>
            </w:r>
            <w:r w:rsidDel="00000000" w:rsidR="00000000" w:rsidRPr="00000000">
              <w:rPr>
                <w:b w:val="1"/>
                <w:bCs w:val="1"/>
                <w:rtl w:val="0"/>
              </w:rPr>
              <w:t xml:space="preserve">:(1 CAMIONETA)</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jc w:val="center"/>
              <w:rPr/>
            </w:pPr>
            <w:r w:rsidDel="00000000" w:rsidR="00000000" w:rsidRPr="00000000">
              <w:rPr>
                <w:rtl w:val="0"/>
              </w:rPr>
              <w:t xml:space="preserve">7/14/21/28/29/30</w:t>
            </w:r>
          </w:p>
        </w:tc>
        <w:tc>
          <w:tcPr>
            <w:shd w:fill="bdd7ee" w:val="clear"/>
          </w:tcPr>
          <w:p w:rsidR="00000000" w:rsidDel="00000000" w:rsidP="00000000" w:rsidRDefault="00000000" w:rsidRPr="00000000" w14:paraId="000000B0">
            <w:pPr>
              <w:jc w:val="center"/>
              <w:rPr/>
            </w:pPr>
            <w:r w:rsidDel="00000000" w:rsidR="00000000" w:rsidRPr="00000000">
              <w:rPr>
                <w:rtl w:val="0"/>
              </w:rPr>
              <w:t xml:space="preserve">6</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B3">
            <w:pPr>
              <w:jc w:val="center"/>
              <w:rPr>
                <w:b w:val="1"/>
                <w:bCs w:val="1"/>
              </w:rPr>
            </w:pPr>
            <w:r w:rsidDel="00000000" w:rsidR="00000000" w:rsidRPr="00000000">
              <w:rPr>
                <w:b w:val="1"/>
                <w:bCs w:val="1"/>
                <w:rtl w:val="0"/>
              </w:rPr>
              <w:t xml:space="preserve">36</w:t>
            </w:r>
          </w:p>
        </w:tc>
      </w:tr>
    </w:tbl>
    <w:p w:rsidR="00000000" w:rsidDel="00000000" w:rsidP="00000000" w:rsidRDefault="00000000" w:rsidRPr="00000000" w14:paraId="000000B4">
      <w:pPr>
        <w:rPr>
          <w:b w:val="1"/>
          <w:bCs w:val="1"/>
          <w:u w:val="single"/>
        </w:rPr>
      </w:pPr>
      <w:r w:rsidDel="00000000" w:rsidR="00000000" w:rsidRPr="00000000">
        <w:rPr>
          <w:rtl w:val="0"/>
        </w:rPr>
      </w:r>
    </w:p>
    <w:p w:rsidR="00000000" w:rsidDel="00000000" w:rsidP="00000000" w:rsidRDefault="00000000" w:rsidRPr="00000000" w14:paraId="000000B5">
      <w:pPr>
        <w:rPr>
          <w:b w:val="1"/>
          <w:bCs w:val="1"/>
          <w:u w:val="single"/>
        </w:rPr>
      </w:pPr>
      <w:r w:rsidDel="00000000" w:rsidR="00000000" w:rsidRPr="00000000">
        <w:rPr>
          <w:rtl w:val="0"/>
        </w:rPr>
      </w:r>
    </w:p>
    <w:p w:rsidR="00000000" w:rsidDel="00000000" w:rsidP="00000000" w:rsidRDefault="00000000" w:rsidRPr="00000000" w14:paraId="000000B6">
      <w:pPr>
        <w:rPr>
          <w:b w:val="1"/>
          <w:bCs w:val="1"/>
          <w:u w:val="single"/>
        </w:rPr>
      </w:pPr>
      <w:r w:rsidDel="00000000" w:rsidR="00000000" w:rsidRPr="00000000">
        <w:rPr>
          <w:rtl w:val="0"/>
        </w:rPr>
      </w:r>
    </w:p>
    <w:p w:rsidR="00000000" w:rsidDel="00000000" w:rsidP="00000000" w:rsidRDefault="00000000" w:rsidRPr="00000000" w14:paraId="000000B7">
      <w:pPr>
        <w:rPr>
          <w:b w:val="1"/>
          <w:bCs w:val="1"/>
          <w:u w:val="single"/>
        </w:rPr>
      </w:pPr>
      <w:r w:rsidDel="00000000" w:rsidR="00000000" w:rsidRPr="00000000">
        <w:rPr>
          <w:rtl w:val="0"/>
        </w:rPr>
      </w:r>
    </w:p>
    <w:p w:rsidR="00000000" w:rsidDel="00000000" w:rsidP="00000000" w:rsidRDefault="00000000" w:rsidRPr="00000000" w14:paraId="000000B8">
      <w:pPr>
        <w:rPr>
          <w:b w:val="1"/>
          <w:bCs w:val="1"/>
          <w:u w:val="single"/>
        </w:rPr>
      </w:pPr>
      <w:r w:rsidDel="00000000" w:rsidR="00000000" w:rsidRPr="00000000">
        <w:rPr>
          <w:rtl w:val="0"/>
        </w:rPr>
      </w:r>
    </w:p>
    <w:p w:rsidR="00000000" w:rsidDel="00000000" w:rsidP="00000000" w:rsidRDefault="00000000" w:rsidRPr="00000000" w14:paraId="000000B9">
      <w:pPr>
        <w:rPr>
          <w:b w:val="1"/>
          <w:bCs w:val="1"/>
          <w:u w:val="single"/>
        </w:rPr>
      </w:pPr>
      <w:r w:rsidDel="00000000" w:rsidR="00000000" w:rsidRPr="00000000">
        <w:rPr>
          <w:rtl w:val="0"/>
        </w:rPr>
      </w:r>
    </w:p>
    <w:p w:rsidR="00000000" w:rsidDel="00000000" w:rsidP="00000000" w:rsidRDefault="00000000" w:rsidRPr="00000000" w14:paraId="000000BA">
      <w:pPr>
        <w:rPr>
          <w:b w:val="1"/>
          <w:bCs w:val="1"/>
          <w:u w:val="single"/>
        </w:rPr>
      </w:pPr>
      <w:r w:rsidDel="00000000" w:rsidR="00000000" w:rsidRPr="00000000">
        <w:rPr>
          <w:rtl w:val="0"/>
        </w:rPr>
      </w:r>
    </w:p>
    <w:p w:rsidR="00000000" w:rsidDel="00000000" w:rsidP="00000000" w:rsidRDefault="00000000" w:rsidRPr="00000000" w14:paraId="000000BB">
      <w:pPr>
        <w:rPr>
          <w:b w:val="1"/>
          <w:bCs w:val="1"/>
          <w:u w:val="single"/>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1"/>
          <w:bCs w:val="1"/>
        </w:rPr>
      </w:pPr>
      <w:r w:rsidDel="00000000" w:rsidR="00000000" w:rsidRPr="00000000">
        <w:rPr>
          <w:b w:val="1"/>
          <w:bCs w:val="1"/>
          <w:rtl w:val="0"/>
        </w:rPr>
        <w:t xml:space="preserve">Servicio de transporte de pasajeros que incluya vehículo, chofer y combustible.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Vehículos con capacidad para 04 pasajeros cómodos al interior del transporte, camioneta 4x4 </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Vehículos del año 2018 o superior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excelentes condiciones de funcionamiento, full equipo y sistema airbag.</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servicio debe incluir el costo del combustible necesario para el funcionamiento del vehículo.</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Las camionetas deben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contar con los seguros, revisiones técnicas y mantenciones correspondientes, las cuales </w:t>
      </w:r>
      <w:r w:rsidDel="00000000" w:rsidR="00000000" w:rsidRPr="00000000">
        <w:rPr>
          <w:rtl w:val="0"/>
        </w:rPr>
        <w:t xml:space="preserve">serán a cargo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 proveedor.</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Los choferes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deberán </w:t>
      </w:r>
      <w:r w:rsidDel="00000000" w:rsidR="00000000" w:rsidRPr="00000000">
        <w:rPr>
          <w:rtl w:val="0"/>
        </w:rPr>
        <w:t xml:space="preserve">contar con Licencia de conducir vigente, que permita el traslado de pasajeros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 con los documentos al día.</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Los choferes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deberán contar con una conducta adecuada a la conducción, respetando las leyes del tránsito y comportamiento laboral.</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solicita adjuntar detalle técnico y/o económico de servicio a ofertar</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200" w:line="240" w:lineRule="auto"/>
        <w:ind w:left="709" w:right="0" w:hanging="360"/>
        <w:jc w:val="both"/>
        <w:rPr/>
      </w:pPr>
      <w:r w:rsidDel="00000000" w:rsidR="00000000" w:rsidRPr="00000000">
        <w:rPr>
          <w:rtl w:val="0"/>
        </w:rPr>
        <w:t xml:space="preserve">El Proveedor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 contar con vehículo de reemplazo en caso de alguna falla o problema con el vehículo principal.</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OBLIGACIONES DEL ADJUDICATARIO: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Todas las obligaciones de carácter laboral y previsional para los conductores serán de cargo exclusivo del adjudicatario.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adjudicatario deberá contratar los seguros por daños a terceros y por accidente de pasajeros, conforme a lo indicado por el Municipio de Cuidados de Viña del Mar y la ley vigente para tales efectos.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adjudicatario deberá dar cumplimiento a todos y cada uno de los reglamentos de uso y control de vehículos al servicio municipal.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Deberá velar porque los conductores de los vehículos den estricto cumplimiento a la obligación de mantener en debida forma la “hoja de ruta y horario del servicio”. Todo aquello de conformidad a las instrucciones que  le serán impartidas por la unidad solicitante , la cual será responsable a su vez  de la revisión de dichas rutas.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Deberá considerar en su oferta todos los gastos directos e indirectos necesarios para el cumplimiento del contrato, incluyendo combustible, peajes, mantenciones, permisos, seguros, alimentación del chofer si correspondiera, multas, impuestos y todo gasto necesario para la correcta prestación del servicio.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Será responsabilidad del proveedor adjudicado que los conductores que presten el servicio cuenten con la documentación vigente que los habilite para el traslado de pasajeros, conforme a la Ley de Tránsito.</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Si por motivo justificado un chofer debiera ausentarse por períodos que afecten la prestación del servicio, deberá designarse un reemplazante en el menor tiempo posible y sin afectar el traslado de los funcionarios.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El conductor reemplazante deberá contar con las mismas o superiores condiciones técnicas de su antecesor.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720" w:right="0" w:firstLine="0"/>
        <w:jc w:val="both"/>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DEL PERIODO DEL CONTRATO: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servicio que se detalla en estas especificaciones se utilizará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desde </w:t>
      </w:r>
      <w:r w:rsidDel="00000000" w:rsidR="00000000" w:rsidRPr="00000000">
        <w:rPr>
          <w:b w:val="1"/>
          <w:bCs w:val="1"/>
          <w:i w:val="0"/>
          <w:iCs w:val="0"/>
          <w:smallCaps w:val="0"/>
          <w:strike w:val="0"/>
          <w:color w:val="000000"/>
          <w:sz w:val="22"/>
          <w:szCs w:val="22"/>
          <w:u w:val="none"/>
          <w:shd w:fill="auto" w:val="clear"/>
          <w:vertAlign w:val="baseline"/>
          <w:rtl w:val="0"/>
        </w:rPr>
        <w:t xml:space="preserve">del 20 de Julio de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 según la aceptación de la Orden de Compra en caso que sea posterior a dicha fecha,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hasta agotar stock, </w:t>
      </w:r>
      <w:r w:rsidDel="00000000" w:rsidR="00000000" w:rsidRPr="00000000">
        <w:rPr>
          <w:rFonts w:ascii="Calibri" w:cs="Calibri" w:eastAsia="Calibri" w:hAnsi="Calibri"/>
          <w:b w:val="1"/>
          <w:bCs w:val="1"/>
          <w:smallCaps w:val="0"/>
          <w:strike w:val="0"/>
          <w:color w:val="000000"/>
          <w:sz w:val="22"/>
          <w:szCs w:val="22"/>
          <w:u w:val="single"/>
          <w:vertAlign w:val="baseline"/>
          <w:rtl w:val="0"/>
        </w:rPr>
        <w:t xml:space="preserve">son 167</w:t>
      </w:r>
      <w:r w:rsidDel="00000000" w:rsidR="00000000" w:rsidRPr="00000000">
        <w:rPr>
          <w:b w:val="1"/>
          <w:bCs w:val="1"/>
          <w:u w:val="single"/>
          <w:rtl w:val="0"/>
        </w:rPr>
        <w:t xml:space="preserve"> </w:t>
      </w:r>
      <w:r w:rsidDel="00000000" w:rsidR="00000000" w:rsidRPr="00000000">
        <w:rPr>
          <w:b w:val="1"/>
          <w:bCs w:val="1"/>
          <w:smallCaps w:val="0"/>
          <w:strike w:val="0"/>
          <w:color w:val="000000"/>
          <w:sz w:val="22"/>
          <w:szCs w:val="22"/>
          <w:u w:val="single"/>
          <w:vertAlign w:val="baseline"/>
          <w:rtl w:val="0"/>
        </w:rPr>
        <w:t xml:space="preserve">traslados en total</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 servicio será por un periodo no necesariamente continuo, pues excepcionalmente podrá suspenderse alguno de los días señalados, previo aviso al proveedor adjudicatario, con 24 horas  de antelación.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COORDINACIÓN Y PAGO: </w:t>
      </w:r>
    </w:p>
    <w:p w:rsidR="00000000" w:rsidDel="00000000" w:rsidP="00000000" w:rsidRDefault="00000000" w:rsidRPr="00000000" w14:paraId="000000D5">
      <w:pPr>
        <w:spacing w:after="240" w:before="200" w:line="276" w:lineRule="auto"/>
        <w:jc w:val="both"/>
        <w:rPr/>
      </w:pPr>
      <w:r w:rsidDel="00000000" w:rsidR="00000000" w:rsidRPr="00000000">
        <w:rPr>
          <w:b w:val="1"/>
          <w:bCs w:val="1"/>
          <w:rtl w:val="0"/>
        </w:rPr>
        <w:t xml:space="preserve">Forma de Pago:</w:t>
      </w:r>
      <w:r w:rsidDel="00000000" w:rsidR="00000000" w:rsidRPr="00000000">
        <w:rPr>
          <w:rtl w:val="0"/>
        </w:rPr>
        <w:t xml:space="preserve"> Los pagos se realizará contra factura, una vez ejecutados los servicios correspondientes al período mensual, previa recepción conforme por parte de la Contraparte Técnica. Para efectos de respaldo, el contratista deberá presentar una bitácora diaria de los servicios prestados, debidamente firmada.</w:t>
      </w:r>
    </w:p>
    <w:p w:rsidR="00000000" w:rsidDel="00000000" w:rsidP="00000000" w:rsidRDefault="00000000" w:rsidRPr="00000000" w14:paraId="000000D6">
      <w:pPr>
        <w:spacing w:after="240" w:before="200" w:line="276" w:lineRule="auto"/>
        <w:jc w:val="both"/>
        <w:rPr/>
      </w:pPr>
      <w:r w:rsidDel="00000000" w:rsidR="00000000" w:rsidRPr="00000000">
        <w:rPr>
          <w:rtl w:val="0"/>
        </w:rPr>
        <w:t xml:space="preserve">Asimismo, se deja establecido que solo se pagarán los servicios efectivamente prestados, de acuerdo con el informe técnico mensual emitido por la Unidad Técnica, el cual deberá acreditar la correcta ejecución de las prestaciones realizadas durante el período facturado.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podrá dar término anticipado al contrato por atrasos o incumplimiento de las especificaciones técnicas del vehículo (ejemplo: enviar un vehículo 4x2 o año anterior a 2018).</w:t>
      </w:r>
      <w:r w:rsidDel="00000000" w:rsidR="00000000" w:rsidRPr="00000000">
        <w:rPr>
          <w:rtl w:val="0"/>
        </w:rPr>
      </w:r>
    </w:p>
    <w:p w:rsidR="00000000" w:rsidDel="00000000" w:rsidP="00000000" w:rsidRDefault="00000000" w:rsidRPr="00000000" w14:paraId="000000D8">
      <w:pPr>
        <w:spacing w:before="200" w:line="276" w:lineRule="auto"/>
        <w:jc w:val="both"/>
        <w:rPr/>
      </w:pPr>
      <w:r w:rsidDel="00000000" w:rsidR="00000000" w:rsidRPr="00000000">
        <w:rPr>
          <w:rtl w:val="0"/>
        </w:rPr>
        <w:t xml:space="preserve">La supervisión y recepción de las prestaciones estará a cargo de la Unidad Técnica de la entidad solicitante, la cual tendrá la responsabilidad de visar y firmar la conformidad del servicio entregado mensualmente.</w:t>
      </w:r>
    </w:p>
    <w:p w:rsidR="00000000" w:rsidDel="00000000" w:rsidP="00000000" w:rsidRDefault="00000000" w:rsidRPr="00000000" w14:paraId="000000D9">
      <w:pPr>
        <w:spacing w:before="200" w:line="276" w:lineRule="auto"/>
        <w:jc w:val="both"/>
        <w:rPr>
          <w:b w:val="1"/>
          <w:bCs w:val="1"/>
        </w:rPr>
      </w:pPr>
      <w:r w:rsidDel="00000000" w:rsidR="00000000" w:rsidRPr="00000000">
        <w:rPr>
          <w:rtl w:val="0"/>
        </w:rPr>
        <w:t xml:space="preserve">Los pagos se realizarán de forma mensual (solo por los viajes efectivamente realizados en ese mes) y que el requisito intransable para que la Unidad Técnica firme la recepción conforme es la entrega de una </w:t>
      </w:r>
      <w:r w:rsidDel="00000000" w:rsidR="00000000" w:rsidRPr="00000000">
        <w:rPr>
          <w:b w:val="1"/>
          <w:bCs w:val="1"/>
          <w:rtl w:val="0"/>
        </w:rPr>
        <w:t xml:space="preserve">bitácora diaria y hoja de ruta debidamente firmado.</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59" w:lineRule="auto"/>
        <w:ind w:left="720" w:right="0" w:hanging="360"/>
        <w:jc w:val="both"/>
        <w:rPr/>
      </w:pPr>
      <w:r w:rsidDel="00000000" w:rsidR="00000000" w:rsidRPr="00000000">
        <w:rPr>
          <w:b w:val="1"/>
          <w:bCs w:val="1"/>
          <w:u w:val="single"/>
          <w:rtl w:val="0"/>
        </w:rPr>
        <w:t xml:space="preserve">DOCUMENTACIÓN OBLIGATORIA QUE EL OFERENTE DEBE ADJUNTAR</w:t>
      </w:r>
      <w:r w:rsidDel="00000000" w:rsidR="00000000" w:rsidRPr="00000000">
        <w:rPr>
          <w:rtl w:val="0"/>
        </w:rPr>
      </w:r>
    </w:p>
    <w:p w:rsidR="00000000" w:rsidDel="00000000" w:rsidP="00000000" w:rsidRDefault="00000000" w:rsidRPr="00000000" w14:paraId="000000DB">
      <w:pPr>
        <w:numPr>
          <w:ilvl w:val="0"/>
          <w:numId w:val="5"/>
        </w:numPr>
        <w:spacing w:after="0" w:afterAutospacing="0"/>
        <w:ind w:left="1440" w:hanging="360"/>
        <w:jc w:val="both"/>
        <w:rPr>
          <w:rFonts w:ascii="Calibri" w:cs="Calibri" w:eastAsia="Calibri" w:hAnsi="Calibri"/>
        </w:rPr>
      </w:pPr>
      <w:r w:rsidDel="00000000" w:rsidR="00000000" w:rsidRPr="00000000">
        <w:rPr>
          <w:rtl w:val="0"/>
        </w:rPr>
        <w:t xml:space="preserve">Ficha técnica de camionetas.</w:t>
      </w:r>
    </w:p>
    <w:p w:rsidR="00000000" w:rsidDel="00000000" w:rsidP="00000000" w:rsidRDefault="00000000" w:rsidRPr="00000000" w14:paraId="000000DC">
      <w:pPr>
        <w:numPr>
          <w:ilvl w:val="0"/>
          <w:numId w:val="5"/>
        </w:numPr>
        <w:spacing w:after="0" w:afterAutospacing="0"/>
        <w:ind w:left="1440" w:hanging="360"/>
        <w:jc w:val="both"/>
        <w:rPr>
          <w:rFonts w:ascii="Calibri" w:cs="Calibri" w:eastAsia="Calibri" w:hAnsi="Calibri"/>
        </w:rPr>
      </w:pPr>
      <w:r w:rsidDel="00000000" w:rsidR="00000000" w:rsidRPr="00000000">
        <w:rPr>
          <w:rtl w:val="0"/>
        </w:rPr>
        <w:t xml:space="preserve">Fotografías actuales de camionetas.</w:t>
      </w:r>
    </w:p>
    <w:p w:rsidR="00000000" w:rsidDel="00000000" w:rsidP="00000000" w:rsidRDefault="00000000" w:rsidRPr="00000000" w14:paraId="000000DD">
      <w:pPr>
        <w:numPr>
          <w:ilvl w:val="0"/>
          <w:numId w:val="5"/>
        </w:numPr>
        <w:spacing w:after="0" w:afterAutospacing="0"/>
        <w:ind w:left="1440" w:hanging="360"/>
        <w:jc w:val="both"/>
        <w:rPr>
          <w:rFonts w:ascii="Calibri" w:cs="Calibri" w:eastAsia="Calibri" w:hAnsi="Calibri"/>
        </w:rPr>
      </w:pPr>
      <w:r w:rsidDel="00000000" w:rsidR="00000000" w:rsidRPr="00000000">
        <w:rPr>
          <w:rtl w:val="0"/>
        </w:rPr>
        <w:t xml:space="preserve">Padrón de las camionetas.</w:t>
      </w:r>
    </w:p>
    <w:p w:rsidR="00000000" w:rsidDel="00000000" w:rsidP="00000000" w:rsidRDefault="00000000" w:rsidRPr="00000000" w14:paraId="000000DE">
      <w:pPr>
        <w:numPr>
          <w:ilvl w:val="0"/>
          <w:numId w:val="5"/>
        </w:numPr>
        <w:spacing w:after="0" w:afterAutospacing="0"/>
        <w:ind w:left="1440" w:hanging="360"/>
        <w:jc w:val="both"/>
        <w:rPr>
          <w:rFonts w:ascii="Calibri" w:cs="Calibri" w:eastAsia="Calibri" w:hAnsi="Calibri"/>
        </w:rPr>
      </w:pPr>
      <w:r w:rsidDel="00000000" w:rsidR="00000000" w:rsidRPr="00000000">
        <w:rPr>
          <w:rtl w:val="0"/>
        </w:rPr>
        <w:t xml:space="preserve">Permiso de circulación al día.</w:t>
      </w:r>
    </w:p>
    <w:p w:rsidR="00000000" w:rsidDel="00000000" w:rsidP="00000000" w:rsidRDefault="00000000" w:rsidRPr="00000000" w14:paraId="000000DF">
      <w:pPr>
        <w:numPr>
          <w:ilvl w:val="0"/>
          <w:numId w:val="5"/>
        </w:numPr>
        <w:spacing w:after="0" w:afterAutospacing="0"/>
        <w:ind w:left="1440" w:hanging="360"/>
        <w:jc w:val="both"/>
        <w:rPr>
          <w:rFonts w:ascii="Calibri" w:cs="Calibri" w:eastAsia="Calibri" w:hAnsi="Calibri"/>
        </w:rPr>
      </w:pPr>
      <w:r w:rsidDel="00000000" w:rsidR="00000000" w:rsidRPr="00000000">
        <w:rPr>
          <w:rtl w:val="0"/>
        </w:rPr>
        <w:t xml:space="preserve">Revisión técnica vigente.</w:t>
      </w:r>
    </w:p>
    <w:p w:rsidR="00000000" w:rsidDel="00000000" w:rsidP="00000000" w:rsidRDefault="00000000" w:rsidRPr="00000000" w14:paraId="000000E0">
      <w:pPr>
        <w:numPr>
          <w:ilvl w:val="0"/>
          <w:numId w:val="5"/>
        </w:numPr>
        <w:ind w:left="1440" w:hanging="360"/>
        <w:jc w:val="both"/>
        <w:rPr>
          <w:rFonts w:ascii="Calibri" w:cs="Calibri" w:eastAsia="Calibri" w:hAnsi="Calibri"/>
        </w:rPr>
      </w:pPr>
      <w:r w:rsidDel="00000000" w:rsidR="00000000" w:rsidRPr="00000000">
        <w:rPr>
          <w:rtl w:val="0"/>
        </w:rPr>
        <w:t xml:space="preserve">Seguros o pólizas correspondientes al día.</w:t>
      </w:r>
    </w:p>
    <w:p w:rsidR="00000000" w:rsidDel="00000000" w:rsidP="00000000" w:rsidRDefault="00000000" w:rsidRPr="00000000" w14:paraId="000000E1">
      <w:pPr>
        <w:ind w:left="720" w:firstLine="0"/>
        <w:jc w:val="both"/>
        <w:rPr>
          <w:b w:val="1"/>
          <w:bCs w:val="1"/>
        </w:rPr>
      </w:pPr>
      <w:r w:rsidDel="00000000" w:rsidR="00000000" w:rsidRPr="00000000">
        <w:rPr>
          <w:b w:val="1"/>
          <w:bCs w:val="1"/>
          <w:rtl w:val="0"/>
        </w:rPr>
        <w:t xml:space="preserve">Documentación del Conductor:</w:t>
      </w:r>
    </w:p>
    <w:p w:rsidR="00000000" w:rsidDel="00000000" w:rsidP="00000000" w:rsidRDefault="00000000" w:rsidRPr="00000000" w14:paraId="000000E2">
      <w:pPr>
        <w:numPr>
          <w:ilvl w:val="0"/>
          <w:numId w:val="2"/>
        </w:numPr>
        <w:spacing w:after="0" w:afterAutospacing="0"/>
        <w:ind w:left="1440" w:hanging="360"/>
        <w:jc w:val="both"/>
        <w:rPr>
          <w:u w:val="none"/>
        </w:rPr>
      </w:pPr>
      <w:r w:rsidDel="00000000" w:rsidR="00000000" w:rsidRPr="00000000">
        <w:rPr>
          <w:rtl w:val="0"/>
        </w:rPr>
        <w:t xml:space="preserve">Licencia de conducir vigente, que permita el traslado de pasajeros.</w:t>
      </w:r>
    </w:p>
    <w:p w:rsidR="00000000" w:rsidDel="00000000" w:rsidP="00000000" w:rsidRDefault="00000000" w:rsidRPr="00000000" w14:paraId="000000E3">
      <w:pPr>
        <w:numPr>
          <w:ilvl w:val="0"/>
          <w:numId w:val="2"/>
        </w:numPr>
        <w:spacing w:after="0" w:afterAutospacing="0"/>
        <w:ind w:left="1440" w:hanging="360"/>
        <w:jc w:val="both"/>
        <w:rPr>
          <w:u w:val="none"/>
        </w:rPr>
      </w:pPr>
      <w:r w:rsidDel="00000000" w:rsidR="00000000" w:rsidRPr="00000000">
        <w:rPr>
          <w:rtl w:val="0"/>
        </w:rPr>
        <w:t xml:space="preserve">Certificado de antecedentes </w:t>
      </w:r>
      <w:r w:rsidDel="00000000" w:rsidR="00000000" w:rsidRPr="00000000">
        <w:rPr>
          <w:b w:val="1"/>
          <w:bCs w:val="1"/>
          <w:rtl w:val="0"/>
        </w:rPr>
        <w:t xml:space="preserve">FINES ESPECIALES</w:t>
      </w:r>
      <w:r w:rsidDel="00000000" w:rsidR="00000000" w:rsidRPr="00000000">
        <w:rPr>
          <w:rtl w:val="0"/>
        </w:rPr>
        <w:t xml:space="preserve">.</w:t>
      </w:r>
    </w:p>
    <w:p w:rsidR="00000000" w:rsidDel="00000000" w:rsidP="00000000" w:rsidRDefault="00000000" w:rsidRPr="00000000" w14:paraId="000000E4">
      <w:pPr>
        <w:numPr>
          <w:ilvl w:val="0"/>
          <w:numId w:val="2"/>
        </w:numPr>
        <w:ind w:left="1440" w:hanging="360"/>
        <w:jc w:val="both"/>
        <w:rPr>
          <w:u w:val="none"/>
        </w:rPr>
      </w:pPr>
      <w:r w:rsidDel="00000000" w:rsidR="00000000" w:rsidRPr="00000000">
        <w:rPr>
          <w:rtl w:val="0"/>
        </w:rPr>
        <w:t xml:space="preserve">Hoja de vida del conductor, la cual no deberá tener exceso de faltas graves ni multas en los últimos dos años.</w:t>
      </w: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El oferente deberá presentar junto con su oferta todos los formularios y anexos obligatorios requeridos para la evaluación administrativa, técnica y económica del servicio. La omisión, falta de completitud o falta de respaldo de la información solicitada podrá afectar la admisibilidad o evaluación de la oferta, según corresponda.</w:t>
      </w:r>
    </w:p>
    <w:p w:rsidR="00000000" w:rsidDel="00000000" w:rsidP="00000000" w:rsidRDefault="00000000" w:rsidRPr="00000000" w14:paraId="000000E6">
      <w:pPr>
        <w:jc w:val="both"/>
        <w:rPr/>
      </w:pPr>
      <w:r w:rsidDel="00000000" w:rsidR="00000000" w:rsidRPr="00000000">
        <w:rPr>
          <w:rtl w:val="0"/>
        </w:rPr>
        <w:t xml:space="preserve">El oferente deberá informar la experiencia que posea en servicios iguales o similares, indicando nombre del contrato, tiempo de vigencia, institución y correo o número de contacto.</w:t>
      </w:r>
    </w:p>
    <w:p w:rsidR="00000000" w:rsidDel="00000000" w:rsidP="00000000" w:rsidRDefault="00000000" w:rsidRPr="00000000" w14:paraId="000000E7">
      <w:pPr>
        <w:jc w:val="both"/>
        <w:rPr/>
      </w:pPr>
      <w:r w:rsidDel="00000000" w:rsidR="00000000" w:rsidRPr="00000000">
        <w:rPr>
          <w:rtl w:val="0"/>
        </w:rPr>
        <w:t xml:space="preserve">Las experiencias informadas deberán encontrarse respaldadas mediante Orden de Compra con recepción conforme</w:t>
      </w:r>
      <w:r w:rsidDel="00000000" w:rsidR="00000000" w:rsidRPr="00000000">
        <w:rPr>
          <w:rtl w:val="0"/>
        </w:rPr>
        <w:t xml:space="preserve">. </w:t>
      </w:r>
    </w:p>
    <w:p w:rsidR="00000000" w:rsidDel="00000000" w:rsidP="00000000" w:rsidRDefault="00000000" w:rsidRPr="00000000" w14:paraId="000000E8">
      <w:pPr>
        <w:widowControl w:val="0"/>
        <w:tabs>
          <w:tab w:val="left" w:leader="none" w:pos="740"/>
        </w:tabs>
        <w:spacing w:after="0" w:line="276" w:lineRule="auto"/>
        <w:jc w:val="both"/>
        <w:rPr/>
      </w:pPr>
      <w:r w:rsidDel="00000000" w:rsidR="00000000" w:rsidRPr="00000000">
        <w:rPr>
          <w:b w:val="1"/>
          <w:bCs w:val="1"/>
          <w:rtl w:val="0"/>
        </w:rPr>
        <w:t xml:space="preserve">La no presentación de todos o algunos de los antecedentes solicitados conlleva a que su oferta sea declarada inadmisible.</w:t>
      </w: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b w:val="1"/>
          <w:bCs w:val="1"/>
          <w:u w:val="single"/>
        </w:rPr>
      </w:pPr>
      <w:r w:rsidDel="00000000" w:rsidR="00000000" w:rsidRPr="00000000">
        <w:rPr>
          <w:b w:val="1"/>
          <w:bCs w:val="1"/>
          <w:u w:val="single"/>
          <w:rtl w:val="0"/>
        </w:rPr>
        <w:t xml:space="preserve">RECOMENDACIONES TÉCNICAS PARA LA CARGA DE ARCHIVOS</w:t>
      </w:r>
    </w:p>
    <w:p w:rsidR="00000000" w:rsidDel="00000000" w:rsidP="00000000" w:rsidRDefault="00000000" w:rsidRPr="00000000" w14:paraId="000000EB">
      <w:pPr>
        <w:jc w:val="both"/>
        <w:rPr/>
      </w:pPr>
      <w:r w:rsidDel="00000000" w:rsidR="00000000" w:rsidRPr="00000000">
        <w:rPr>
          <w:rtl w:val="0"/>
        </w:rPr>
        <w:t xml:space="preserve">Se advierte que la plataforma de Convenio Marco permite un </w:t>
      </w:r>
      <w:r w:rsidDel="00000000" w:rsidR="00000000" w:rsidRPr="00000000">
        <w:rPr>
          <w:b w:val="1"/>
          <w:bCs w:val="1"/>
          <w:rtl w:val="0"/>
        </w:rPr>
        <w:t xml:space="preserve">límite máximo de 20 MB</w:t>
      </w:r>
      <w:r w:rsidDel="00000000" w:rsidR="00000000" w:rsidRPr="00000000">
        <w:rPr>
          <w:rtl w:val="0"/>
        </w:rPr>
        <w:t xml:space="preserve"> por cada carga de archivos. Es fundamental tener en cuenta que cualquier carga posterior de un documento reemplazará automáticamente al archivo cargado con anterioridad.</w:t>
      </w:r>
    </w:p>
    <w:p w:rsidR="00000000" w:rsidDel="00000000" w:rsidP="00000000" w:rsidRDefault="00000000" w:rsidRPr="00000000" w14:paraId="000000EC">
      <w:pPr>
        <w:jc w:val="both"/>
        <w:rPr>
          <w:b w:val="1"/>
          <w:bCs w:val="1"/>
        </w:rPr>
      </w:pPr>
      <w:r w:rsidDel="00000000" w:rsidR="00000000" w:rsidRPr="00000000">
        <w:rPr>
          <w:rtl w:val="0"/>
        </w:rPr>
        <w:t xml:space="preserve">Para prevenir la inadmisibilidad de las ofertas debido a inconvenientes tecnológicos, se sugiere instruir a los oferentes para que agrupen toda la documentación requerida </w:t>
      </w:r>
      <w:r w:rsidDel="00000000" w:rsidR="00000000" w:rsidRPr="00000000">
        <w:rPr>
          <w:b w:val="1"/>
          <w:bCs w:val="1"/>
          <w:rtl w:val="0"/>
        </w:rPr>
        <w:t xml:space="preserve">en una carpeta única, comprimida en formato ZIP o RAR, y realicen la subida en un solo proceso.</w:t>
      </w:r>
    </w:p>
    <w:p w:rsidR="00000000" w:rsidDel="00000000" w:rsidP="00000000" w:rsidRDefault="00000000" w:rsidRPr="00000000" w14:paraId="000000ED">
      <w:pPr>
        <w:jc w:val="both"/>
        <w:rPr>
          <w:rFonts w:ascii="Arial" w:cs="Arial" w:eastAsia="Arial" w:hAnsi="Arial"/>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EF">
      <w:pPr>
        <w:jc w:val="both"/>
        <w:rPr>
          <w:b w:val="1"/>
          <w:bCs w:val="1"/>
          <w:sz w:val="24"/>
          <w:szCs w:val="24"/>
          <w:u w:val="single"/>
        </w:rPr>
      </w:pPr>
      <w:r w:rsidDel="00000000" w:rsidR="00000000" w:rsidRPr="00000000">
        <w:rPr>
          <w:b w:val="1"/>
          <w:bCs w:val="1"/>
          <w:sz w:val="24"/>
          <w:szCs w:val="24"/>
          <w:u w:val="single"/>
          <w:rtl w:val="0"/>
        </w:rPr>
        <w:t xml:space="preserve">CRITERIOS DE EVALUACIÓN</w:t>
      </w:r>
    </w:p>
    <w:p w:rsidR="00000000" w:rsidDel="00000000" w:rsidP="00000000" w:rsidRDefault="00000000" w:rsidRPr="00000000" w14:paraId="000000F0">
      <w:pPr>
        <w:numPr>
          <w:ilvl w:val="0"/>
          <w:numId w:val="8"/>
        </w:numPr>
        <w:ind w:left="720" w:hanging="360"/>
        <w:jc w:val="both"/>
        <w:rPr>
          <w:b w:val="1"/>
          <w:bCs w:val="1"/>
          <w:u w:val="none"/>
        </w:rPr>
      </w:pPr>
      <w:r w:rsidDel="00000000" w:rsidR="00000000" w:rsidRPr="00000000">
        <w:rPr>
          <w:b w:val="1"/>
          <w:bCs w:val="1"/>
          <w:rtl w:val="0"/>
        </w:rPr>
        <w:t xml:space="preserve">OFERTA ECONÓMICA   (75%)</w:t>
      </w:r>
    </w:p>
    <w:p w:rsidR="00000000" w:rsidDel="00000000" w:rsidP="00000000" w:rsidRDefault="00000000" w:rsidRPr="00000000" w14:paraId="000000F1">
      <w:pPr>
        <w:jc w:val="both"/>
        <w:rPr>
          <w:b w:val="1"/>
          <w:bCs w:val="1"/>
        </w:rPr>
      </w:pPr>
      <w:r w:rsidDel="00000000" w:rsidR="00000000" w:rsidRPr="00000000">
        <w:rPr>
          <w:rtl w:val="0"/>
        </w:rPr>
        <w:t xml:space="preserve">Este criterio corresponde o equivale al </w:t>
      </w:r>
      <w:r w:rsidDel="00000000" w:rsidR="00000000" w:rsidRPr="00000000">
        <w:rPr>
          <w:u w:val="single"/>
          <w:rtl w:val="0"/>
        </w:rPr>
        <w:t xml:space="preserve">75%</w:t>
      </w:r>
      <w:r w:rsidDel="00000000" w:rsidR="00000000" w:rsidRPr="00000000">
        <w:rPr>
          <w:rtl w:val="0"/>
        </w:rPr>
        <w:t xml:space="preserve"> del total de la Evaluación. Deberá considerar todos los costos que involucra la adquisición. Si existiera diferencia entre lo indicado en el portal y ANEXO N°2, prevalecerá la información ingresada en el </w:t>
      </w:r>
      <w:r w:rsidDel="00000000" w:rsidR="00000000" w:rsidRPr="00000000">
        <w:rPr>
          <w:b w:val="1"/>
          <w:bCs w:val="1"/>
          <w:rtl w:val="0"/>
        </w:rPr>
        <w:t xml:space="preserve">ANEXO N°2 OFERTA ECONÓMICA</w:t>
      </w:r>
      <w:r w:rsidDel="00000000" w:rsidR="00000000" w:rsidRPr="00000000">
        <w:rPr>
          <w:rtl w:val="0"/>
        </w:rPr>
        <w:t xml:space="preserve">. Se evaluará de la siguiente manera:</w:t>
      </w:r>
      <w:r w:rsidDel="00000000" w:rsidR="00000000" w:rsidRPr="00000000">
        <w:rPr>
          <w:rtl w:val="0"/>
        </w:rPr>
      </w:r>
    </w:p>
    <w:p w:rsidR="00000000" w:rsidDel="00000000" w:rsidP="00000000" w:rsidRDefault="00000000" w:rsidRPr="00000000" w14:paraId="000000F2">
      <w:pPr>
        <w:widowControl w:val="0"/>
        <w:tabs>
          <w:tab w:val="left" w:leader="none" w:pos="740"/>
        </w:tabs>
        <w:spacing w:after="0" w:line="276" w:lineRule="auto"/>
        <w:jc w:val="both"/>
        <w:rPr/>
      </w:pPr>
      <w:r w:rsidDel="00000000" w:rsidR="00000000" w:rsidRPr="00000000">
        <w:rPr>
          <w:rtl w:val="0"/>
        </w:rPr>
        <w:t xml:space="preserve">Se evaluará con el mayor puntaje (100 puntos) la oferta total más económica, conforme a Anexo N°2. Las demás ofertas serán evaluadas de acuerdo a la siguiente fórmula:</w:t>
      </w:r>
    </w:p>
    <w:p w:rsidR="00000000" w:rsidDel="00000000" w:rsidP="00000000" w:rsidRDefault="00000000" w:rsidRPr="00000000" w14:paraId="000000F3">
      <w:pPr>
        <w:spacing w:after="0" w:line="276" w:lineRule="auto"/>
        <w:ind w:left="1080" w:firstLine="0"/>
        <w:jc w:val="both"/>
        <w:rPr/>
      </w:pPr>
      <w:r w:rsidDel="00000000" w:rsidR="00000000" w:rsidRPr="00000000">
        <w:rPr>
          <w:rtl w:val="0"/>
        </w:rPr>
      </w:r>
    </w:p>
    <w:p w:rsidR="00000000" w:rsidDel="00000000" w:rsidP="00000000" w:rsidRDefault="00000000" w:rsidRPr="00000000" w14:paraId="000000F4">
      <w:pPr>
        <w:spacing w:after="0" w:line="276" w:lineRule="auto"/>
        <w:ind w:left="1080" w:firstLine="0"/>
        <w:jc w:val="both"/>
        <w:rPr>
          <w:highlight w:val="red"/>
        </w:rPr>
      </w:pPr>
      <w:r w:rsidDel="00000000" w:rsidR="00000000" w:rsidRPr="00000000">
        <w:rPr>
          <w:rtl w:val="0"/>
        </w:rPr>
        <w:t xml:space="preserve">Pje Oi = (Oe/Oi)*100</w:t>
      </w:r>
      <w:r w:rsidDel="00000000" w:rsidR="00000000" w:rsidRPr="00000000">
        <w:rPr>
          <w:rtl w:val="0"/>
        </w:rPr>
      </w:r>
    </w:p>
    <w:p w:rsidR="00000000" w:rsidDel="00000000" w:rsidP="00000000" w:rsidRDefault="00000000" w:rsidRPr="00000000" w14:paraId="000000F5">
      <w:pPr>
        <w:spacing w:after="0" w:line="276" w:lineRule="auto"/>
        <w:ind w:left="1080" w:firstLine="0"/>
        <w:jc w:val="both"/>
        <w:rPr/>
      </w:pPr>
      <w:r w:rsidDel="00000000" w:rsidR="00000000" w:rsidRPr="00000000">
        <w:rPr>
          <w:rtl w:val="0"/>
        </w:rPr>
        <w:t xml:space="preserve">Donde:</w:t>
      </w:r>
    </w:p>
    <w:p w:rsidR="00000000" w:rsidDel="00000000" w:rsidP="00000000" w:rsidRDefault="00000000" w:rsidRPr="00000000" w14:paraId="000000F6">
      <w:pPr>
        <w:spacing w:after="0" w:line="276" w:lineRule="auto"/>
        <w:ind w:left="1080" w:firstLine="0"/>
        <w:jc w:val="both"/>
        <w:rPr/>
      </w:pPr>
      <w:r w:rsidDel="00000000" w:rsidR="00000000" w:rsidRPr="00000000">
        <w:rPr>
          <w:rtl w:val="0"/>
        </w:rPr>
        <w:t xml:space="preserve">Pje Oi  : Puntaje obtenido por oferente i</w:t>
      </w:r>
    </w:p>
    <w:p w:rsidR="00000000" w:rsidDel="00000000" w:rsidP="00000000" w:rsidRDefault="00000000" w:rsidRPr="00000000" w14:paraId="000000F7">
      <w:pPr>
        <w:spacing w:after="0" w:line="276" w:lineRule="auto"/>
        <w:ind w:left="1080" w:firstLine="0"/>
        <w:jc w:val="both"/>
        <w:rPr/>
      </w:pPr>
      <w:r w:rsidDel="00000000" w:rsidR="00000000" w:rsidRPr="00000000">
        <w:rPr>
          <w:rtl w:val="0"/>
        </w:rPr>
        <w:t xml:space="preserve">Oe       : Oferta más conveniente</w:t>
      </w:r>
    </w:p>
    <w:p w:rsidR="00000000" w:rsidDel="00000000" w:rsidP="00000000" w:rsidRDefault="00000000" w:rsidRPr="00000000" w14:paraId="000000F8">
      <w:pPr>
        <w:spacing w:after="0" w:line="276" w:lineRule="auto"/>
        <w:ind w:left="1080" w:firstLine="0"/>
        <w:jc w:val="both"/>
        <w:rPr/>
      </w:pPr>
      <w:r w:rsidDel="00000000" w:rsidR="00000000" w:rsidRPr="00000000">
        <w:rPr>
          <w:rtl w:val="0"/>
        </w:rPr>
        <w:t xml:space="preserve">Oi        : Oferta del oferente i</w:t>
      </w:r>
    </w:p>
    <w:p w:rsidR="00000000" w:rsidDel="00000000" w:rsidP="00000000" w:rsidRDefault="00000000" w:rsidRPr="00000000" w14:paraId="000000F9">
      <w:pPr>
        <w:spacing w:after="0" w:line="276" w:lineRule="auto"/>
        <w:ind w:left="0" w:firstLine="0"/>
        <w:jc w:val="both"/>
        <w:rPr/>
      </w:pPr>
      <w:r w:rsidDel="00000000" w:rsidR="00000000" w:rsidRPr="00000000">
        <w:rPr>
          <w:rtl w:val="0"/>
        </w:rPr>
      </w:r>
    </w:p>
    <w:p w:rsidR="00000000" w:rsidDel="00000000" w:rsidP="00000000" w:rsidRDefault="00000000" w:rsidRPr="00000000" w14:paraId="000000FA">
      <w:pPr>
        <w:numPr>
          <w:ilvl w:val="0"/>
          <w:numId w:val="8"/>
        </w:numPr>
        <w:ind w:left="720" w:hanging="360"/>
        <w:jc w:val="both"/>
        <w:rPr>
          <w:b w:val="1"/>
          <w:bCs w:val="1"/>
          <w:u w:val="none"/>
        </w:rPr>
      </w:pPr>
      <w:r w:rsidDel="00000000" w:rsidR="00000000" w:rsidRPr="00000000">
        <w:rPr>
          <w:b w:val="1"/>
          <w:bCs w:val="1"/>
          <w:rtl w:val="0"/>
        </w:rPr>
        <w:t xml:space="preserve">EXPERIENCIA DEL PROVEEDOR (15%)</w:t>
      </w:r>
    </w:p>
    <w:p w:rsidR="00000000" w:rsidDel="00000000" w:rsidP="00000000" w:rsidRDefault="00000000" w:rsidRPr="00000000" w14:paraId="000000FB">
      <w:pPr>
        <w:spacing w:after="0" w:before="200" w:line="276" w:lineRule="auto"/>
        <w:jc w:val="both"/>
        <w:rPr/>
      </w:pPr>
      <w:r w:rsidDel="00000000" w:rsidR="00000000" w:rsidRPr="00000000">
        <w:rPr>
          <w:rtl w:val="0"/>
        </w:rPr>
        <w:t xml:space="preserve">Los oferentes deberán completar el Anexo Nº3 con la información allí solicitada sobre su experiencia en la prestación de </w:t>
      </w:r>
      <w:r w:rsidDel="00000000" w:rsidR="00000000" w:rsidRPr="00000000">
        <w:rPr>
          <w:b w:val="1"/>
          <w:bCs w:val="1"/>
          <w:rtl w:val="0"/>
        </w:rPr>
        <w:t xml:space="preserve">SERVICIO TRASLADO</w:t>
      </w:r>
      <w:r w:rsidDel="00000000" w:rsidR="00000000" w:rsidRPr="00000000">
        <w:rPr>
          <w:rtl w:val="0"/>
        </w:rPr>
        <w:t xml:space="preserve">, acreditando la cantidad de contratos ejecutados en Chile, se considerarán aquellas experiencias ejecutadas </w:t>
      </w:r>
      <w:r w:rsidDel="00000000" w:rsidR="00000000" w:rsidRPr="00000000">
        <w:rPr>
          <w:u w:val="single"/>
          <w:rtl w:val="0"/>
        </w:rPr>
        <w:t xml:space="preserve">durante los últimos 3 años, tomando como fecha de inicio el</w:t>
      </w:r>
      <w:r w:rsidDel="00000000" w:rsidR="00000000" w:rsidRPr="00000000">
        <w:rPr>
          <w:b w:val="1"/>
          <w:bCs w:val="1"/>
          <w:u w:val="single"/>
          <w:rtl w:val="0"/>
        </w:rPr>
        <w:t xml:space="preserve"> 9 de mayo de 2023 hasta la actualidad</w:t>
      </w:r>
      <w:r w:rsidDel="00000000" w:rsidR="00000000" w:rsidRPr="00000000">
        <w:rPr>
          <w:rtl w:val="0"/>
        </w:rPr>
        <w:t xml:space="preserve">, y que acrediten un mínimo de 5  contratos de servicios de transporte.</w:t>
      </w:r>
    </w:p>
    <w:p w:rsidR="00000000" w:rsidDel="00000000" w:rsidP="00000000" w:rsidRDefault="00000000" w:rsidRPr="00000000" w14:paraId="000000FC">
      <w:pPr>
        <w:spacing w:after="200" w:before="200" w:line="276" w:lineRule="auto"/>
        <w:jc w:val="both"/>
        <w:rPr/>
      </w:pPr>
      <w:r w:rsidDel="00000000" w:rsidR="00000000" w:rsidRPr="00000000">
        <w:rPr>
          <w:rtl w:val="0"/>
        </w:rPr>
        <w:t xml:space="preserve">La experiencia del oferente se acreditará mediante la presentación de documentos</w:t>
      </w:r>
      <w:r w:rsidDel="00000000" w:rsidR="00000000" w:rsidRPr="00000000">
        <w:rPr>
          <w:rtl w:val="0"/>
        </w:rPr>
        <w:t xml:space="preserve"> emitidos por mandantes públicos y/o privados</w:t>
      </w:r>
      <w:r w:rsidDel="00000000" w:rsidR="00000000" w:rsidRPr="00000000">
        <w:rPr>
          <w:rtl w:val="0"/>
        </w:rPr>
        <w:t xml:space="preserve">, con sus debidas recepciones conformes, según corresponda. </w:t>
      </w:r>
    </w:p>
    <w:p w:rsidR="00000000" w:rsidDel="00000000" w:rsidP="00000000" w:rsidRDefault="00000000" w:rsidRPr="00000000" w14:paraId="000000FD">
      <w:pPr>
        <w:spacing w:after="200" w:before="200" w:line="276" w:lineRule="auto"/>
        <w:jc w:val="both"/>
        <w:rPr/>
      </w:pPr>
      <w:r w:rsidDel="00000000" w:rsidR="00000000" w:rsidRPr="00000000">
        <w:rPr>
          <w:rtl w:val="0"/>
        </w:rPr>
        <w:t xml:space="preserve">Los documentos presentados para acreditar experiencia, deberán estar listados y contar a lo menos con la información requerida en el Anexo N°3, según corresponda a si se trata de un mandante público o un mandante privado. </w:t>
      </w:r>
    </w:p>
    <w:p w:rsidR="00000000" w:rsidDel="00000000" w:rsidP="00000000" w:rsidRDefault="00000000" w:rsidRPr="00000000" w14:paraId="000000FE">
      <w:pPr>
        <w:spacing w:after="200" w:before="200" w:line="276" w:lineRule="auto"/>
        <w:jc w:val="both"/>
        <w:rPr/>
      </w:pPr>
      <w:r w:rsidDel="00000000" w:rsidR="00000000" w:rsidRPr="00000000">
        <w:rPr>
          <w:rtl w:val="0"/>
        </w:rPr>
        <w:t xml:space="preserve">La documentación que no esté mencionada y listada en el Anexo N°3 no será considerada para efectos de acreditar la experiencia declarada. </w:t>
      </w:r>
    </w:p>
    <w:p w:rsidR="00000000" w:rsidDel="00000000" w:rsidP="00000000" w:rsidRDefault="00000000" w:rsidRPr="00000000" w14:paraId="000000FF">
      <w:pPr>
        <w:widowControl w:val="0"/>
        <w:tabs>
          <w:tab w:val="left" w:leader="none" w:pos="740"/>
        </w:tabs>
        <w:spacing w:after="0" w:line="276" w:lineRule="auto"/>
        <w:jc w:val="both"/>
        <w:rPr>
          <w:b w:val="1"/>
          <w:bCs w:val="1"/>
        </w:rPr>
      </w:pPr>
      <w:r w:rsidDel="00000000" w:rsidR="00000000" w:rsidRPr="00000000">
        <w:rPr>
          <w:rtl w:val="0"/>
        </w:rPr>
        <w:t xml:space="preserve">Se evaluará la experiencia proveedor entregada de </w:t>
      </w:r>
      <w:r w:rsidDel="00000000" w:rsidR="00000000" w:rsidRPr="00000000">
        <w:rPr>
          <w:b w:val="1"/>
          <w:bCs w:val="1"/>
          <w:rtl w:val="0"/>
        </w:rPr>
        <w:t xml:space="preserve">servicios igual o similar</w:t>
      </w:r>
      <w:r w:rsidDel="00000000" w:rsidR="00000000" w:rsidRPr="00000000">
        <w:rPr>
          <w:rtl w:val="0"/>
        </w:rPr>
        <w:t xml:space="preserve"> que debe venir con recepción conforme, por la institución pública o privada que acredite la conformidad de los trabajos realizados y el tiempo por el cual se llevaron a cabo dichos servicios.</w:t>
      </w:r>
      <w:r w:rsidDel="00000000" w:rsidR="00000000" w:rsidRPr="00000000">
        <w:rPr>
          <w:rtl w:val="0"/>
        </w:rPr>
      </w:r>
    </w:p>
    <w:p w:rsidR="00000000" w:rsidDel="00000000" w:rsidP="00000000" w:rsidRDefault="00000000" w:rsidRPr="00000000" w14:paraId="00000100">
      <w:pPr>
        <w:tabs>
          <w:tab w:val="left" w:leader="none" w:pos="0"/>
        </w:tabs>
        <w:spacing w:after="200" w:line="276" w:lineRule="auto"/>
        <w:jc w:val="both"/>
        <w:rPr>
          <w:rFonts w:ascii="Arial" w:cs="Arial" w:eastAsia="Arial" w:hAnsi="Arial"/>
          <w:b w:val="1"/>
          <w:bCs w:val="1"/>
        </w:rPr>
      </w:pPr>
      <w:r w:rsidDel="00000000" w:rsidR="00000000" w:rsidRPr="00000000">
        <w:rPr>
          <w:b w:val="1"/>
          <w:bCs w:val="1"/>
          <w:rtl w:val="0"/>
        </w:rPr>
        <w:t xml:space="preserve">La experiencia del oferente se acreditará: </w:t>
      </w:r>
      <w:r w:rsidDel="00000000" w:rsidR="00000000" w:rsidRPr="00000000">
        <w:rPr>
          <w:rtl w:val="0"/>
        </w:rPr>
      </w:r>
    </w:p>
    <w:p w:rsidR="00000000" w:rsidDel="00000000" w:rsidP="00000000" w:rsidRDefault="00000000" w:rsidRPr="00000000" w14:paraId="00000101">
      <w:pPr>
        <w:widowControl w:val="0"/>
        <w:numPr>
          <w:ilvl w:val="0"/>
          <w:numId w:val="4"/>
        </w:numPr>
        <w:tabs>
          <w:tab w:val="left" w:leader="none" w:pos="740"/>
        </w:tabs>
        <w:spacing w:after="0" w:line="276" w:lineRule="auto"/>
        <w:ind w:left="644" w:hanging="357"/>
        <w:jc w:val="both"/>
        <w:rPr/>
      </w:pPr>
      <w:r w:rsidDel="00000000" w:rsidR="00000000" w:rsidRPr="00000000">
        <w:rPr>
          <w:b w:val="1"/>
          <w:bCs w:val="1"/>
          <w:rtl w:val="0"/>
        </w:rPr>
        <w:t xml:space="preserve">RESPECTO A ENTIDADES PÚBLICAS: </w:t>
      </w:r>
      <w:r w:rsidDel="00000000" w:rsidR="00000000" w:rsidRPr="00000000">
        <w:rPr>
          <w:rtl w:val="0"/>
        </w:rPr>
        <w:t xml:space="preserve">Mediante documentos de recepción conforme tales como actas o certificados de recepción definitivos.</w:t>
      </w:r>
      <w:r w:rsidDel="00000000" w:rsidR="00000000" w:rsidRPr="00000000">
        <w:rPr>
          <w:rFonts w:ascii="Arial" w:cs="Arial" w:eastAsia="Arial" w:hAnsi="Arial"/>
          <w:rtl w:val="0"/>
        </w:rPr>
        <w:t xml:space="preserve"> </w:t>
      </w:r>
    </w:p>
    <w:p w:rsidR="00000000" w:rsidDel="00000000" w:rsidP="00000000" w:rsidRDefault="00000000" w:rsidRPr="00000000" w14:paraId="00000102">
      <w:pPr>
        <w:widowControl w:val="0"/>
        <w:numPr>
          <w:ilvl w:val="0"/>
          <w:numId w:val="4"/>
        </w:numPr>
        <w:tabs>
          <w:tab w:val="left" w:leader="none" w:pos="709"/>
        </w:tabs>
        <w:spacing w:after="0" w:line="276" w:lineRule="auto"/>
        <w:ind w:left="644" w:hanging="357"/>
        <w:jc w:val="both"/>
        <w:rPr/>
      </w:pPr>
      <w:r w:rsidDel="00000000" w:rsidR="00000000" w:rsidRPr="00000000">
        <w:rPr>
          <w:b w:val="1"/>
          <w:bCs w:val="1"/>
          <w:rtl w:val="0"/>
        </w:rPr>
        <w:t xml:space="preserve">RESPECTO A ENTIDADES PRIVADAS: </w:t>
      </w:r>
      <w:r w:rsidDel="00000000" w:rsidR="00000000" w:rsidRPr="00000000">
        <w:rPr>
          <w:rtl w:val="0"/>
        </w:rPr>
        <w:t xml:space="preserve">Mediante documentos de recepción conforme tales como actas o certificados de recepción definitivos, </w:t>
      </w:r>
      <w:r w:rsidDel="00000000" w:rsidR="00000000" w:rsidRPr="00000000">
        <w:rPr>
          <w:rtl w:val="0"/>
        </w:rPr>
        <w:t xml:space="preserve">debiendo</w:t>
      </w:r>
      <w:r w:rsidDel="00000000" w:rsidR="00000000" w:rsidRPr="00000000">
        <w:rPr>
          <w:rtl w:val="0"/>
        </w:rPr>
        <w:t xml:space="preserve"> adjuntar además obligatoriamente copia del contrato </w:t>
      </w:r>
      <w:r w:rsidDel="00000000" w:rsidR="00000000" w:rsidRPr="00000000">
        <w:rPr>
          <w:rtl w:val="0"/>
        </w:rPr>
        <w:t xml:space="preserve">firmado</w:t>
      </w:r>
      <w:r w:rsidDel="00000000" w:rsidR="00000000" w:rsidRPr="00000000">
        <w:rPr>
          <w:rtl w:val="0"/>
        </w:rPr>
        <w:t xml:space="preserve"> o factura.</w:t>
      </w:r>
      <w:r w:rsidDel="00000000" w:rsidR="00000000" w:rsidRPr="00000000">
        <w:rPr>
          <w:rtl w:val="0"/>
        </w:rPr>
      </w:r>
    </w:p>
    <w:p w:rsidR="00000000" w:rsidDel="00000000" w:rsidP="00000000" w:rsidRDefault="00000000" w:rsidRPr="00000000" w14:paraId="00000103">
      <w:pPr>
        <w:widowControl w:val="0"/>
        <w:tabs>
          <w:tab w:val="left" w:leader="none" w:pos="740"/>
        </w:tabs>
        <w:spacing w:after="0" w:before="200" w:line="276" w:lineRule="auto"/>
        <w:jc w:val="both"/>
        <w:rPr/>
      </w:pPr>
      <w:r w:rsidDel="00000000" w:rsidR="00000000" w:rsidRPr="00000000">
        <w:rPr>
          <w:rtl w:val="0"/>
        </w:rPr>
        <w:t xml:space="preserve">Para el caso que el documento señalado en la </w:t>
      </w:r>
      <w:r w:rsidDel="00000000" w:rsidR="00000000" w:rsidRPr="00000000">
        <w:rPr>
          <w:b w:val="1"/>
          <w:bCs w:val="1"/>
          <w:rtl w:val="0"/>
        </w:rPr>
        <w:t xml:space="preserve">letra A</w:t>
      </w:r>
      <w:r w:rsidDel="00000000" w:rsidR="00000000" w:rsidRPr="00000000">
        <w:rPr>
          <w:rtl w:val="0"/>
        </w:rPr>
        <w:t xml:space="preserve"> anterior no contenga la información requerida en el anexo N°3, se deberá adjuntar copia del contrato o factura u orden de compra en estado de recepción conforme firmados y timbrados.</w:t>
      </w:r>
    </w:p>
    <w:p w:rsidR="00000000" w:rsidDel="00000000" w:rsidP="00000000" w:rsidRDefault="00000000" w:rsidRPr="00000000" w14:paraId="00000104">
      <w:pPr>
        <w:spacing w:after="200" w:before="200" w:line="276" w:lineRule="auto"/>
        <w:jc w:val="both"/>
        <w:rPr>
          <w:b w:val="1"/>
          <w:bCs w:val="1"/>
        </w:rPr>
      </w:pPr>
      <w:r w:rsidDel="00000000" w:rsidR="00000000" w:rsidRPr="00000000">
        <w:rPr>
          <w:b w:val="1"/>
          <w:bCs w:val="1"/>
          <w:rtl w:val="0"/>
        </w:rPr>
        <w:t xml:space="preserve">Para la acreditación de experiencia y la obtención del puntaje máximo, será suficiente la presentación de cinco documentos, siempre que se cumplan los requisitos establecidos anteriormente  y se acredite una antigüedad máxima de tres años.</w:t>
      </w:r>
    </w:p>
    <w:p w:rsidR="00000000" w:rsidDel="00000000" w:rsidP="00000000" w:rsidRDefault="00000000" w:rsidRPr="00000000" w14:paraId="00000105">
      <w:pPr>
        <w:spacing w:after="200" w:before="200" w:line="276" w:lineRule="auto"/>
        <w:jc w:val="both"/>
        <w:rPr>
          <w:b w:val="1"/>
          <w:bCs w:val="1"/>
        </w:rPr>
      </w:pPr>
      <w:r w:rsidDel="00000000" w:rsidR="00000000" w:rsidRPr="00000000">
        <w:rPr>
          <w:b w:val="1"/>
          <w:bCs w:val="1"/>
          <w:rtl w:val="0"/>
        </w:rPr>
        <w:t xml:space="preserve">OBSERVACIÓN: </w:t>
      </w:r>
      <w:r w:rsidDel="00000000" w:rsidR="00000000" w:rsidRPr="00000000">
        <w:rPr>
          <w:rtl w:val="0"/>
        </w:rPr>
        <w:t xml:space="preserve">Se considerará como experiencia válida aquella acreditada en servicios iguales o similares ejecutados dentro de los últimos 3 años, contados hacia atrás desde el presente proceso. Para estos efectos, la fecha de corte será el </w:t>
      </w:r>
      <w:r w:rsidDel="00000000" w:rsidR="00000000" w:rsidRPr="00000000">
        <w:rPr>
          <w:b w:val="1"/>
          <w:bCs w:val="1"/>
          <w:rtl w:val="0"/>
        </w:rPr>
        <w:t xml:space="preserve">9 de mayo de 2023</w:t>
      </w:r>
      <w:r w:rsidDel="00000000" w:rsidR="00000000" w:rsidRPr="00000000">
        <w:rPr>
          <w:rtl w:val="0"/>
        </w:rPr>
        <w:t xml:space="preserve">; por tanto, </w:t>
      </w:r>
      <w:r w:rsidDel="00000000" w:rsidR="00000000" w:rsidRPr="00000000">
        <w:rPr>
          <w:b w:val="1"/>
          <w:bCs w:val="1"/>
          <w:rtl w:val="0"/>
        </w:rPr>
        <w:t xml:space="preserve">no se considerarán experiencias ejecutadas con anterioridad a dicha fecha.</w:t>
      </w:r>
    </w:p>
    <w:sdt>
      <w:sdtPr>
        <w:lock w:val="contentLocked"/>
        <w:id w:val="-2028352119"/>
        <w:tag w:val="goog_rdk_3"/>
      </w:sdtPr>
      <w:sdtContent>
        <w:tbl>
          <w:tblPr>
            <w:tblStyle w:val="Table7"/>
            <w:tblW w:w="768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5"/>
            <w:gridCol w:w="3765"/>
            <w:tblGridChange w:id="0">
              <w:tblGrid>
                <w:gridCol w:w="3915"/>
                <w:gridCol w:w="3765"/>
              </w:tblGrid>
            </w:tblGridChange>
          </w:tblGrid>
          <w:tr>
            <w:trPr>
              <w:cantSplit w:val="0"/>
              <w:trHeight w:val="241" w:hRule="atLeast"/>
              <w:tblHeader w:val="0"/>
            </w:trPr>
            <w:tc>
              <w:tcPr>
                <w:shd w:fill="ffff00" w:val="clear"/>
              </w:tcPr>
              <w:p w:rsidR="00000000" w:rsidDel="00000000" w:rsidP="00000000" w:rsidRDefault="00000000" w:rsidRPr="00000000" w14:paraId="00000106">
                <w:pPr>
                  <w:spacing w:line="276" w:lineRule="auto"/>
                  <w:jc w:val="center"/>
                  <w:rPr>
                    <w:b w:val="1"/>
                    <w:bCs w:val="1"/>
                  </w:rPr>
                </w:pPr>
                <w:r w:rsidDel="00000000" w:rsidR="00000000" w:rsidRPr="00000000">
                  <w:rPr>
                    <w:b w:val="1"/>
                    <w:bCs w:val="1"/>
                    <w:rtl w:val="0"/>
                  </w:rPr>
                  <w:t xml:space="preserve">Cantidad de contratos  ejecutados</w:t>
                </w:r>
              </w:p>
            </w:tc>
            <w:tc>
              <w:tcPr>
                <w:shd w:fill="ffff00" w:val="clear"/>
              </w:tcPr>
              <w:p w:rsidR="00000000" w:rsidDel="00000000" w:rsidP="00000000" w:rsidRDefault="00000000" w:rsidRPr="00000000" w14:paraId="00000107">
                <w:pPr>
                  <w:spacing w:line="276" w:lineRule="auto"/>
                  <w:jc w:val="center"/>
                  <w:rPr>
                    <w:b w:val="1"/>
                    <w:bCs w:val="1"/>
                  </w:rPr>
                </w:pPr>
                <w:r w:rsidDel="00000000" w:rsidR="00000000" w:rsidRPr="00000000">
                  <w:rPr>
                    <w:b w:val="1"/>
                    <w:bCs w:val="1"/>
                    <w:rtl w:val="0"/>
                  </w:rPr>
                  <w:t xml:space="preserve">Puntaje</w:t>
                </w:r>
              </w:p>
            </w:tc>
          </w:tr>
          <w:tr>
            <w:trPr>
              <w:cantSplit w:val="0"/>
              <w:trHeight w:val="241" w:hRule="atLeast"/>
              <w:tblHeader w:val="0"/>
            </w:trPr>
            <w:tc>
              <w:tcPr/>
              <w:p w:rsidR="00000000" w:rsidDel="00000000" w:rsidP="00000000" w:rsidRDefault="00000000" w:rsidRPr="00000000" w14:paraId="00000108">
                <w:pPr>
                  <w:spacing w:line="276" w:lineRule="auto"/>
                  <w:jc w:val="center"/>
                  <w:rPr/>
                </w:pPr>
                <w:r w:rsidDel="00000000" w:rsidR="00000000" w:rsidRPr="00000000">
                  <w:rPr>
                    <w:rtl w:val="0"/>
                  </w:rPr>
                  <w:t xml:space="preserve">5 </w:t>
                </w:r>
              </w:p>
            </w:tc>
            <w:tc>
              <w:tcPr/>
              <w:p w:rsidR="00000000" w:rsidDel="00000000" w:rsidP="00000000" w:rsidRDefault="00000000" w:rsidRPr="00000000" w14:paraId="00000109">
                <w:pPr>
                  <w:spacing w:line="276" w:lineRule="auto"/>
                  <w:jc w:val="center"/>
                  <w:rPr/>
                </w:pPr>
                <w:r w:rsidDel="00000000" w:rsidR="00000000" w:rsidRPr="00000000">
                  <w:rPr>
                    <w:rtl w:val="0"/>
                  </w:rPr>
                  <w:t xml:space="preserve">100 puntos</w:t>
                </w:r>
              </w:p>
            </w:tc>
          </w:tr>
          <w:tr>
            <w:trPr>
              <w:cantSplit w:val="0"/>
              <w:trHeight w:val="241" w:hRule="atLeast"/>
              <w:tblHeader w:val="0"/>
            </w:trPr>
            <w:tc>
              <w:tcPr/>
              <w:p w:rsidR="00000000" w:rsidDel="00000000" w:rsidP="00000000" w:rsidRDefault="00000000" w:rsidRPr="00000000" w14:paraId="0000010A">
                <w:pPr>
                  <w:spacing w:line="276" w:lineRule="auto"/>
                  <w:jc w:val="center"/>
                  <w:rPr/>
                </w:pPr>
                <w:r w:rsidDel="00000000" w:rsidR="00000000" w:rsidRPr="00000000">
                  <w:rPr>
                    <w:rtl w:val="0"/>
                  </w:rPr>
                  <w:t xml:space="preserve">4</w:t>
                </w:r>
              </w:p>
            </w:tc>
            <w:tc>
              <w:tcPr/>
              <w:p w:rsidR="00000000" w:rsidDel="00000000" w:rsidP="00000000" w:rsidRDefault="00000000" w:rsidRPr="00000000" w14:paraId="0000010B">
                <w:pPr>
                  <w:spacing w:line="276" w:lineRule="auto"/>
                  <w:jc w:val="center"/>
                  <w:rPr/>
                </w:pPr>
                <w:r w:rsidDel="00000000" w:rsidR="00000000" w:rsidRPr="00000000">
                  <w:rPr>
                    <w:rtl w:val="0"/>
                  </w:rPr>
                  <w:t xml:space="preserve">80 puntos</w:t>
                </w:r>
              </w:p>
            </w:tc>
          </w:tr>
          <w:tr>
            <w:trPr>
              <w:cantSplit w:val="0"/>
              <w:trHeight w:val="241" w:hRule="atLeast"/>
              <w:tblHeader w:val="0"/>
            </w:trPr>
            <w:tc>
              <w:tcPr/>
              <w:p w:rsidR="00000000" w:rsidDel="00000000" w:rsidP="00000000" w:rsidRDefault="00000000" w:rsidRPr="00000000" w14:paraId="0000010C">
                <w:pPr>
                  <w:spacing w:line="276" w:lineRule="auto"/>
                  <w:jc w:val="center"/>
                  <w:rPr/>
                </w:pPr>
                <w:r w:rsidDel="00000000" w:rsidR="00000000" w:rsidRPr="00000000">
                  <w:rPr>
                    <w:rtl w:val="0"/>
                  </w:rPr>
                  <w:t xml:space="preserve">3</w:t>
                </w:r>
              </w:p>
            </w:tc>
            <w:tc>
              <w:tcPr/>
              <w:p w:rsidR="00000000" w:rsidDel="00000000" w:rsidP="00000000" w:rsidRDefault="00000000" w:rsidRPr="00000000" w14:paraId="0000010D">
                <w:pPr>
                  <w:spacing w:line="276" w:lineRule="auto"/>
                  <w:jc w:val="center"/>
                  <w:rPr/>
                </w:pPr>
                <w:r w:rsidDel="00000000" w:rsidR="00000000" w:rsidRPr="00000000">
                  <w:rPr>
                    <w:rtl w:val="0"/>
                  </w:rPr>
                  <w:t xml:space="preserve">60 puntos</w:t>
                </w:r>
              </w:p>
            </w:tc>
          </w:tr>
          <w:tr>
            <w:trPr>
              <w:cantSplit w:val="0"/>
              <w:trHeight w:val="254" w:hRule="atLeast"/>
              <w:tblHeader w:val="0"/>
            </w:trPr>
            <w:tc>
              <w:tcPr/>
              <w:p w:rsidR="00000000" w:rsidDel="00000000" w:rsidP="00000000" w:rsidRDefault="00000000" w:rsidRPr="00000000" w14:paraId="0000010E">
                <w:pPr>
                  <w:spacing w:line="276" w:lineRule="auto"/>
                  <w:jc w:val="center"/>
                  <w:rPr/>
                </w:pPr>
                <w:r w:rsidDel="00000000" w:rsidR="00000000" w:rsidRPr="00000000">
                  <w:rPr>
                    <w:rtl w:val="0"/>
                  </w:rPr>
                  <w:t xml:space="preserve">2</w:t>
                </w:r>
              </w:p>
            </w:tc>
            <w:tc>
              <w:tcPr/>
              <w:p w:rsidR="00000000" w:rsidDel="00000000" w:rsidP="00000000" w:rsidRDefault="00000000" w:rsidRPr="00000000" w14:paraId="0000010F">
                <w:pPr>
                  <w:spacing w:line="276" w:lineRule="auto"/>
                  <w:jc w:val="center"/>
                  <w:rPr/>
                </w:pPr>
                <w:r w:rsidDel="00000000" w:rsidR="00000000" w:rsidRPr="00000000">
                  <w:rPr>
                    <w:rtl w:val="0"/>
                  </w:rPr>
                  <w:t xml:space="preserve">40 puntos</w:t>
                </w:r>
              </w:p>
            </w:tc>
          </w:tr>
          <w:tr>
            <w:trPr>
              <w:cantSplit w:val="0"/>
              <w:trHeight w:val="254" w:hRule="atLeast"/>
              <w:tblHeader w:val="0"/>
            </w:trPr>
            <w:tc>
              <w:tcPr/>
              <w:p w:rsidR="00000000" w:rsidDel="00000000" w:rsidP="00000000" w:rsidRDefault="00000000" w:rsidRPr="00000000" w14:paraId="00000110">
                <w:pPr>
                  <w:spacing w:line="276" w:lineRule="auto"/>
                  <w:jc w:val="center"/>
                  <w:rPr/>
                </w:pPr>
                <w:r w:rsidDel="00000000" w:rsidR="00000000" w:rsidRPr="00000000">
                  <w:rPr>
                    <w:rtl w:val="0"/>
                  </w:rPr>
                  <w:t xml:space="preserve">1</w:t>
                </w:r>
              </w:p>
            </w:tc>
            <w:tc>
              <w:tcPr/>
              <w:p w:rsidR="00000000" w:rsidDel="00000000" w:rsidP="00000000" w:rsidRDefault="00000000" w:rsidRPr="00000000" w14:paraId="00000111">
                <w:pPr>
                  <w:spacing w:line="276" w:lineRule="auto"/>
                  <w:jc w:val="center"/>
                  <w:rPr/>
                </w:pPr>
                <w:r w:rsidDel="00000000" w:rsidR="00000000" w:rsidRPr="00000000">
                  <w:rPr>
                    <w:rtl w:val="0"/>
                  </w:rPr>
                  <w:t xml:space="preserve">20 puntos</w:t>
                </w:r>
              </w:p>
            </w:tc>
          </w:tr>
          <w:tr>
            <w:trPr>
              <w:cantSplit w:val="0"/>
              <w:trHeight w:val="254" w:hRule="atLeast"/>
              <w:tblHeader w:val="0"/>
            </w:trPr>
            <w:tc>
              <w:tcPr/>
              <w:p w:rsidR="00000000" w:rsidDel="00000000" w:rsidP="00000000" w:rsidRDefault="00000000" w:rsidRPr="00000000" w14:paraId="00000112">
                <w:pPr>
                  <w:spacing w:line="276" w:lineRule="auto"/>
                  <w:jc w:val="center"/>
                  <w:rPr/>
                </w:pPr>
                <w:r w:rsidDel="00000000" w:rsidR="00000000" w:rsidRPr="00000000">
                  <w:rPr>
                    <w:rtl w:val="0"/>
                  </w:rPr>
                  <w:t xml:space="preserve">Sin experiencia y/o sin documentos</w:t>
                </w:r>
              </w:p>
            </w:tc>
            <w:tc>
              <w:tcPr/>
              <w:p w:rsidR="00000000" w:rsidDel="00000000" w:rsidP="00000000" w:rsidRDefault="00000000" w:rsidRPr="00000000" w14:paraId="00000113">
                <w:pPr>
                  <w:spacing w:line="276" w:lineRule="auto"/>
                  <w:jc w:val="center"/>
                  <w:rPr/>
                </w:pPr>
                <w:r w:rsidDel="00000000" w:rsidR="00000000" w:rsidRPr="00000000">
                  <w:rPr>
                    <w:rtl w:val="0"/>
                  </w:rPr>
                  <w:t xml:space="preserve">0 puntos</w:t>
                </w:r>
              </w:p>
            </w:tc>
          </w:tr>
        </w:tbl>
      </w:sdtContent>
    </w:sdt>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b w:val="1"/>
          <w:bCs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rPr>
      </w:pPr>
      <w:r w:rsidDel="00000000" w:rsidR="00000000" w:rsidRPr="00000000">
        <w:rPr>
          <w:b w:val="1"/>
          <w:bCs w:val="1"/>
          <w:rtl w:val="0"/>
        </w:rPr>
        <w:t xml:space="preserve">PROVEEDOR LOCAL</w:t>
      </w:r>
      <w:r w:rsidDel="00000000" w:rsidR="00000000" w:rsidRPr="00000000">
        <w:rPr>
          <w:b w:val="1"/>
          <w:bCs w:val="1"/>
          <w:rtl w:val="0"/>
        </w:rPr>
        <w:t xml:space="preserve"> (10%)</w:t>
      </w:r>
      <w:r w:rsidDel="00000000" w:rsidR="00000000" w:rsidRPr="00000000">
        <w:rPr>
          <w:rtl w:val="0"/>
        </w:rPr>
      </w:r>
    </w:p>
    <w:p w:rsidR="00000000" w:rsidDel="00000000" w:rsidP="00000000" w:rsidRDefault="00000000" w:rsidRPr="00000000" w14:paraId="00000116">
      <w:pPr>
        <w:spacing w:after="0" w:before="200" w:line="276" w:lineRule="auto"/>
        <w:jc w:val="both"/>
        <w:rPr/>
      </w:pPr>
      <w:r w:rsidDel="00000000" w:rsidR="00000000" w:rsidRPr="00000000">
        <w:rPr>
          <w:rtl w:val="0"/>
        </w:rPr>
        <w:t xml:space="preserve">A fin de fomentar el desarrollo comercial local y dar cumplimiento a la normativa de compras públicas, se otorgará este puntaje adicional a los oferentes que cumplan con la calidad de "Proveedor Local". Para obtener este puntaje, el oferente deberá cumplir con dos condiciones:</w:t>
      </w:r>
    </w:p>
    <w:p w:rsidR="00000000" w:rsidDel="00000000" w:rsidP="00000000" w:rsidRDefault="00000000" w:rsidRPr="00000000" w14:paraId="00000117">
      <w:pPr>
        <w:numPr>
          <w:ilvl w:val="0"/>
          <w:numId w:val="1"/>
        </w:numPr>
        <w:spacing w:after="0" w:afterAutospacing="0" w:before="200" w:line="240" w:lineRule="auto"/>
        <w:ind w:left="720" w:hanging="360"/>
        <w:jc w:val="both"/>
      </w:pPr>
      <w:r w:rsidDel="00000000" w:rsidR="00000000" w:rsidRPr="00000000">
        <w:rPr>
          <w:rtl w:val="0"/>
        </w:rPr>
        <w:t xml:space="preserve">Tener la calidad de Empresa de Menor Tamaño (EMT), esto es, ser Micro, Pequeña o Mediana Empresa.</w:t>
      </w:r>
    </w:p>
    <w:p w:rsidR="00000000" w:rsidDel="00000000" w:rsidP="00000000" w:rsidRDefault="00000000" w:rsidRPr="00000000" w14:paraId="00000118">
      <w:pPr>
        <w:numPr>
          <w:ilvl w:val="0"/>
          <w:numId w:val="1"/>
        </w:numPr>
        <w:spacing w:after="0" w:before="0" w:beforeAutospacing="0" w:line="240" w:lineRule="auto"/>
        <w:ind w:left="720" w:hanging="360"/>
        <w:jc w:val="both"/>
      </w:pPr>
      <w:r w:rsidDel="00000000" w:rsidR="00000000" w:rsidRPr="00000000">
        <w:rPr>
          <w:rtl w:val="0"/>
        </w:rPr>
        <w:t xml:space="preserve">Tener su domicilio principal registrado en la Región de Valparaíso.</w:t>
      </w:r>
    </w:p>
    <w:p w:rsidR="00000000" w:rsidDel="00000000" w:rsidP="00000000" w:rsidRDefault="00000000" w:rsidRPr="00000000" w14:paraId="00000119">
      <w:pPr>
        <w:spacing w:after="0" w:before="200" w:line="276" w:lineRule="auto"/>
        <w:jc w:val="both"/>
        <w:rPr/>
      </w:pPr>
      <w:r w:rsidDel="00000000" w:rsidR="00000000" w:rsidRPr="00000000">
        <w:rPr>
          <w:rtl w:val="0"/>
        </w:rPr>
        <w:t xml:space="preserve">Medio de verificación: Ambas condiciones (tamaño de la empresa y domicilio principal) se verificarán a través de la información proporcionada en la ficha del proveedor en www.mercadopublico.cl y/o lo declarado en anexo N°6.</w:t>
      </w:r>
    </w:p>
    <w:p w:rsidR="00000000" w:rsidDel="00000000" w:rsidP="00000000" w:rsidRDefault="00000000" w:rsidRPr="00000000" w14:paraId="0000011A">
      <w:pPr>
        <w:spacing w:after="0" w:before="200" w:line="276" w:lineRule="auto"/>
        <w:jc w:val="both"/>
        <w:rPr/>
      </w:pPr>
      <w:r w:rsidDel="00000000" w:rsidR="00000000" w:rsidRPr="00000000">
        <w:rPr>
          <w:rtl w:val="0"/>
        </w:rPr>
      </w:r>
    </w:p>
    <w:tbl>
      <w:tblPr>
        <w:tblStyle w:val="Table8"/>
        <w:tblW w:w="9510.000000000002" w:type="dxa"/>
        <w:jc w:val="left"/>
        <w:tblInd w:w="53.99999999999991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8.333333333334"/>
        <w:gridCol w:w="4321.666666666668"/>
        <w:tblGridChange w:id="0">
          <w:tblGrid>
            <w:gridCol w:w="5188.333333333334"/>
            <w:gridCol w:w="4321.666666666668"/>
          </w:tblGrid>
        </w:tblGridChange>
      </w:tblGrid>
      <w:tr>
        <w:trPr>
          <w:cantSplit w:val="0"/>
          <w:trHeight w:val="264" w:hRule="atLeast"/>
          <w:tblHeader w:val="0"/>
        </w:trPr>
        <w:tc>
          <w:tcPr>
            <w:shd w:fill="ffff00" w:val="clear"/>
          </w:tcPr>
          <w:p w:rsidR="00000000" w:rsidDel="00000000" w:rsidP="00000000" w:rsidRDefault="00000000" w:rsidRPr="00000000" w14:paraId="0000011B">
            <w:pPr>
              <w:spacing w:before="200" w:line="276" w:lineRule="auto"/>
              <w:jc w:val="center"/>
              <w:rPr>
                <w:b w:val="1"/>
                <w:bCs w:val="1"/>
              </w:rPr>
            </w:pPr>
            <w:r w:rsidDel="00000000" w:rsidR="00000000" w:rsidRPr="00000000">
              <w:rPr>
                <w:b w:val="1"/>
                <w:bCs w:val="1"/>
                <w:rtl w:val="0"/>
              </w:rPr>
              <w:t xml:space="preserve">Criterio</w:t>
            </w:r>
          </w:p>
        </w:tc>
        <w:tc>
          <w:tcPr>
            <w:shd w:fill="ffff00" w:val="clear"/>
          </w:tcPr>
          <w:p w:rsidR="00000000" w:rsidDel="00000000" w:rsidP="00000000" w:rsidRDefault="00000000" w:rsidRPr="00000000" w14:paraId="0000011C">
            <w:pPr>
              <w:spacing w:before="200" w:line="276" w:lineRule="auto"/>
              <w:jc w:val="center"/>
              <w:rPr>
                <w:b w:val="1"/>
                <w:bCs w:val="1"/>
              </w:rPr>
            </w:pPr>
            <w:r w:rsidDel="00000000" w:rsidR="00000000" w:rsidRPr="00000000">
              <w:rPr>
                <w:b w:val="1"/>
                <w:bCs w:val="1"/>
                <w:rtl w:val="0"/>
              </w:rPr>
              <w:t xml:space="preserve">Puntaje</w:t>
            </w:r>
          </w:p>
        </w:tc>
      </w:tr>
      <w:tr>
        <w:trPr>
          <w:cantSplit w:val="0"/>
          <w:tblHeader w:val="0"/>
        </w:trPr>
        <w:tc>
          <w:tcPr/>
          <w:p w:rsidR="00000000" w:rsidDel="00000000" w:rsidP="00000000" w:rsidRDefault="00000000" w:rsidRPr="00000000" w14:paraId="0000011D">
            <w:pPr>
              <w:spacing w:before="200" w:line="276" w:lineRule="auto"/>
              <w:jc w:val="both"/>
              <w:rPr/>
            </w:pPr>
            <w:r w:rsidDel="00000000" w:rsidR="00000000" w:rsidRPr="00000000">
              <w:rPr>
                <w:rtl w:val="0"/>
              </w:rPr>
              <w:t xml:space="preserve">a. Cumple con la calidad de Proveedor Local (Es MIPYME/EMT y tiene su domicilio principal declarado en la Región de Valparaíso)</w:t>
            </w:r>
          </w:p>
        </w:tc>
        <w:tc>
          <w:tcPr/>
          <w:p w:rsidR="00000000" w:rsidDel="00000000" w:rsidP="00000000" w:rsidRDefault="00000000" w:rsidRPr="00000000" w14:paraId="0000011E">
            <w:pPr>
              <w:spacing w:before="200" w:line="276" w:lineRule="auto"/>
              <w:jc w:val="center"/>
              <w:rPr/>
            </w:pPr>
            <w:r w:rsidDel="00000000" w:rsidR="00000000" w:rsidRPr="00000000">
              <w:rPr>
                <w:rtl w:val="0"/>
              </w:rPr>
              <w:t xml:space="preserve">100 puntos</w:t>
            </w:r>
          </w:p>
        </w:tc>
      </w:tr>
      <w:tr>
        <w:trPr>
          <w:cantSplit w:val="0"/>
          <w:tblHeader w:val="0"/>
        </w:trPr>
        <w:tc>
          <w:tcPr/>
          <w:p w:rsidR="00000000" w:rsidDel="00000000" w:rsidP="00000000" w:rsidRDefault="00000000" w:rsidRPr="00000000" w14:paraId="0000011F">
            <w:pPr>
              <w:spacing w:before="200" w:line="276" w:lineRule="auto"/>
              <w:jc w:val="both"/>
              <w:rPr/>
            </w:pPr>
            <w:r w:rsidDel="00000000" w:rsidR="00000000" w:rsidRPr="00000000">
              <w:rPr>
                <w:rtl w:val="0"/>
              </w:rPr>
              <w:t xml:space="preserve">b. No cumple con la calidad de Proveedor Local (Es Gran Empresa, o bien, su domicilio principal declarado se encuentra en una región distinta a Valparaíso):</w:t>
            </w:r>
          </w:p>
        </w:tc>
        <w:tc>
          <w:tcPr/>
          <w:p w:rsidR="00000000" w:rsidDel="00000000" w:rsidP="00000000" w:rsidRDefault="00000000" w:rsidRPr="00000000" w14:paraId="00000120">
            <w:pPr>
              <w:spacing w:before="200" w:line="276" w:lineRule="auto"/>
              <w:jc w:val="center"/>
              <w:rPr/>
            </w:pPr>
            <w:r w:rsidDel="00000000" w:rsidR="00000000" w:rsidRPr="00000000">
              <w:rPr>
                <w:rtl w:val="0"/>
              </w:rPr>
              <w:t xml:space="preserve">0 puntos</w:t>
            </w:r>
          </w:p>
        </w:tc>
      </w:tr>
    </w:tbl>
    <w:p w:rsidR="00000000" w:rsidDel="00000000" w:rsidP="00000000" w:rsidRDefault="00000000" w:rsidRPr="00000000" w14:paraId="0000012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2">
      <w:pPr>
        <w:spacing w:after="200" w:line="276" w:lineRule="auto"/>
        <w:ind w:left="0" w:firstLine="0"/>
        <w:jc w:val="both"/>
        <w:rPr>
          <w:rFonts w:ascii="Arial" w:cs="Arial" w:eastAsia="Arial" w:hAnsi="Arial"/>
          <w:b w:val="1"/>
          <w:bCs w:val="1"/>
          <w:u w:val="single"/>
        </w:rPr>
      </w:pPr>
      <w:r w:rsidDel="00000000" w:rsidR="00000000" w:rsidRPr="00000000">
        <w:rPr>
          <w:b w:val="1"/>
          <w:bCs w:val="1"/>
          <w:sz w:val="24"/>
          <w:szCs w:val="24"/>
          <w:u w:val="single"/>
          <w:rtl w:val="0"/>
        </w:rPr>
        <w:t xml:space="preserve">DESEMPATE</w:t>
      </w:r>
      <w:r w:rsidDel="00000000" w:rsidR="00000000" w:rsidRPr="00000000">
        <w:rPr>
          <w:rtl w:val="0"/>
        </w:rPr>
      </w:r>
    </w:p>
    <w:p w:rsidR="00000000" w:rsidDel="00000000" w:rsidP="00000000" w:rsidRDefault="00000000" w:rsidRPr="00000000" w14:paraId="00000123">
      <w:pPr>
        <w:spacing w:after="200" w:line="276" w:lineRule="auto"/>
        <w:ind w:left="0" w:firstLine="0"/>
        <w:jc w:val="both"/>
        <w:rPr>
          <w:b w:val="1"/>
          <w:bCs w:val="1"/>
        </w:rPr>
      </w:pPr>
      <w:r w:rsidDel="00000000" w:rsidR="00000000" w:rsidRPr="00000000">
        <w:rPr>
          <w:rtl w:val="0"/>
        </w:rPr>
        <w:t xml:space="preserve">En caso de empate entre dos o más ofertas, se adjudicará al oferente que obtenga mayor puntaje en el criterio Oferta Económica. Si persiste el empate, se considerará el mayor puntaje en el criterio Experiencia del Proveedor. De mantenerse la igualdad, se resolverá por el mayor puntaje en el criterio Proveedor Local. Si aún tras aplicar todos los criterios persiste el empate, se adjudicará a la propuesta que haya ingresado primero su oferta en el portal.</w:t>
      </w:r>
      <w:r w:rsidDel="00000000" w:rsidR="00000000" w:rsidRPr="00000000">
        <w:br w:type="page"/>
      </w:r>
      <w:r w:rsidDel="00000000" w:rsidR="00000000" w:rsidRPr="00000000">
        <w:rPr>
          <w:rtl w:val="0"/>
        </w:rPr>
      </w:r>
    </w:p>
    <w:p w:rsidR="00000000" w:rsidDel="00000000" w:rsidP="00000000" w:rsidRDefault="00000000" w:rsidRPr="00000000" w14:paraId="00000124">
      <w:pPr>
        <w:jc w:val="center"/>
        <w:rPr>
          <w:b w:val="1"/>
          <w:bCs w:val="1"/>
        </w:rPr>
      </w:pPr>
      <w:r w:rsidDel="00000000" w:rsidR="00000000" w:rsidRPr="00000000">
        <w:rPr>
          <w:b w:val="1"/>
          <w:bCs w:val="1"/>
          <w:rtl w:val="0"/>
        </w:rPr>
        <w:t xml:space="preserve">ANEXO N°1</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IDENTIFICACIÓN DEL OFERENTE</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r w:rsidDel="00000000" w:rsidR="00000000" w:rsidRPr="00000000">
        <w:rPr>
          <w:rtl w:val="0"/>
        </w:rPr>
      </w:r>
    </w:p>
    <w:p w:rsidR="00000000" w:rsidDel="00000000" w:rsidP="00000000" w:rsidRDefault="00000000" w:rsidRPr="00000000" w14:paraId="00000127">
      <w:pPr>
        <w:spacing w:after="0" w:line="240" w:lineRule="auto"/>
        <w:jc w:val="center"/>
        <w:rPr/>
      </w:pPr>
      <w:r w:rsidDel="00000000" w:rsidR="00000000" w:rsidRPr="00000000">
        <w:rPr>
          <w:rtl w:val="0"/>
        </w:rPr>
        <w:br w:type="textWrapping"/>
        <w:br w:type="textWrapping"/>
      </w:r>
    </w:p>
    <w:p w:rsidR="00000000" w:rsidDel="00000000" w:rsidP="00000000" w:rsidRDefault="00000000" w:rsidRPr="00000000" w14:paraId="00000128">
      <w:pPr>
        <w:spacing w:after="0" w:before="200" w:line="240" w:lineRule="auto"/>
        <w:jc w:val="both"/>
        <w:rPr>
          <w:b w:val="1"/>
          <w:bCs w:val="1"/>
        </w:rPr>
      </w:pPr>
      <w:r w:rsidDel="00000000" w:rsidR="00000000" w:rsidRPr="00000000">
        <w:rPr>
          <w:b w:val="1"/>
          <w:bCs w:val="1"/>
          <w:rtl w:val="0"/>
        </w:rPr>
        <w:t xml:space="preserve">A.-NOMBRE DEL PARTICIPANTE:</w:t>
      </w:r>
    </w:p>
    <w:p w:rsidR="00000000" w:rsidDel="00000000" w:rsidP="00000000" w:rsidRDefault="00000000" w:rsidRPr="00000000" w14:paraId="00000129">
      <w:pPr>
        <w:spacing w:after="0" w:before="200" w:line="240" w:lineRule="auto"/>
        <w:jc w:val="both"/>
        <w:rPr/>
      </w:pPr>
      <w:r w:rsidDel="00000000" w:rsidR="00000000" w:rsidRPr="00000000">
        <w:rPr>
          <w:b w:val="1"/>
          <w:bCs w:val="1"/>
          <w:rtl w:val="0"/>
        </w:rPr>
        <w:t xml:space="preserve">    RUT DEL PARTICIPANTE:</w:t>
        <w:tab/>
      </w:r>
      <w:r w:rsidDel="00000000" w:rsidR="00000000" w:rsidRPr="00000000">
        <w:rPr>
          <w:rtl w:val="0"/>
        </w:rPr>
      </w:r>
    </w:p>
    <w:p w:rsidR="00000000" w:rsidDel="00000000" w:rsidP="00000000" w:rsidRDefault="00000000" w:rsidRPr="00000000" w14:paraId="0000012A">
      <w:pPr>
        <w:spacing w:after="0" w:before="200" w:line="276" w:lineRule="auto"/>
        <w:jc w:val="both"/>
        <w:rPr>
          <w:b w:val="1"/>
          <w:bCs w:val="1"/>
        </w:rPr>
      </w:pPr>
      <w:r w:rsidDel="00000000" w:rsidR="00000000" w:rsidRPr="00000000">
        <w:rPr>
          <w:b w:val="1"/>
          <w:bCs w:val="1"/>
          <w:rtl w:val="0"/>
        </w:rPr>
        <w:t xml:space="preserve">B.-CONSTITUCION DE PARTICIPANTE:</w:t>
        <w:tab/>
      </w:r>
      <w:r w:rsidDel="00000000" w:rsidR="00000000" w:rsidRPr="00000000">
        <w:rPr>
          <w:rtl w:val="0"/>
        </w:rPr>
      </w:r>
    </w:p>
    <w:p w:rsidR="00000000" w:rsidDel="00000000" w:rsidP="00000000" w:rsidRDefault="00000000" w:rsidRPr="00000000" w14:paraId="0000012B">
      <w:pPr>
        <w:spacing w:after="0" w:before="200" w:line="276" w:lineRule="auto"/>
        <w:jc w:val="both"/>
        <w:rPr/>
      </w:pPr>
      <w:r w:rsidDel="00000000" w:rsidR="00000000" w:rsidRPr="00000000">
        <w:rPr>
          <w:rtl w:val="0"/>
        </w:rPr>
        <w:t xml:space="preserve">(Indicar si se trata de persona natural o jurídica y, en este último caso, tipo de sociedad y socios integrantes. En el caso de las sociedades anónimas abiertas indicar solo los socios que sean dueños de acciones que representen el 10% o más del capital) Si correspondiera:</w:t>
      </w: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tl w:val="0"/>
        </w:rPr>
      </w:r>
    </w:p>
    <w:p w:rsidR="00000000" w:rsidDel="00000000" w:rsidP="00000000" w:rsidRDefault="00000000" w:rsidRPr="00000000" w14:paraId="0000012D">
      <w:pPr>
        <w:spacing w:after="0" w:line="240" w:lineRule="auto"/>
        <w:jc w:val="both"/>
        <w:rPr>
          <w:b w:val="1"/>
          <w:bCs w:val="1"/>
        </w:rPr>
      </w:pPr>
      <w:r w:rsidDel="00000000" w:rsidR="00000000" w:rsidRPr="00000000">
        <w:rPr>
          <w:b w:val="1"/>
          <w:bCs w:val="1"/>
          <w:rtl w:val="0"/>
        </w:rPr>
        <w:t xml:space="preserve">SOCIOS INTEGRANTES:</w:t>
      </w:r>
      <w:r w:rsidDel="00000000" w:rsidR="00000000" w:rsidRPr="00000000">
        <w:rPr>
          <w:rtl w:val="0"/>
        </w:rPr>
      </w:r>
    </w:p>
    <w:p w:rsidR="00000000" w:rsidDel="00000000" w:rsidP="00000000" w:rsidRDefault="00000000" w:rsidRPr="00000000" w14:paraId="0000012E">
      <w:pPr>
        <w:numPr>
          <w:ilvl w:val="0"/>
          <w:numId w:val="3"/>
        </w:numPr>
        <w:spacing w:after="0" w:line="240" w:lineRule="auto"/>
        <w:ind w:left="720" w:hanging="360"/>
        <w:jc w:val="both"/>
        <w:rPr>
          <w:u w:val="none"/>
        </w:rPr>
      </w:pPr>
      <w:r w:rsidDel="00000000" w:rsidR="00000000" w:rsidRPr="00000000">
        <w:rPr>
          <w:rtl w:val="0"/>
        </w:rPr>
      </w:r>
    </w:p>
    <w:p w:rsidR="00000000" w:rsidDel="00000000" w:rsidP="00000000" w:rsidRDefault="00000000" w:rsidRPr="00000000" w14:paraId="0000012F">
      <w:pPr>
        <w:numPr>
          <w:ilvl w:val="0"/>
          <w:numId w:val="3"/>
        </w:numPr>
        <w:spacing w:after="0" w:line="240" w:lineRule="auto"/>
        <w:ind w:left="720" w:hanging="360"/>
        <w:jc w:val="both"/>
        <w:rPr>
          <w:u w:val="none"/>
        </w:rPr>
      </w:pPr>
      <w:r w:rsidDel="00000000" w:rsidR="00000000" w:rsidRPr="00000000">
        <w:rPr>
          <w:rtl w:val="0"/>
        </w:rPr>
        <w:tab/>
        <w:tab/>
      </w:r>
      <w:r w:rsidDel="00000000" w:rsidR="00000000" w:rsidRPr="00000000">
        <w:rPr>
          <w:rtl w:val="0"/>
        </w:rPr>
      </w:r>
    </w:p>
    <w:p w:rsidR="00000000" w:rsidDel="00000000" w:rsidP="00000000" w:rsidRDefault="00000000" w:rsidRPr="00000000" w14:paraId="00000130">
      <w:pPr>
        <w:numPr>
          <w:ilvl w:val="0"/>
          <w:numId w:val="3"/>
        </w:numPr>
        <w:spacing w:after="0" w:line="240" w:lineRule="auto"/>
        <w:ind w:left="720" w:hanging="360"/>
        <w:jc w:val="both"/>
        <w:rPr>
          <w:u w:val="none"/>
        </w:rPr>
      </w:pPr>
      <w:r w:rsidDel="00000000" w:rsidR="00000000" w:rsidRPr="00000000">
        <w:rPr>
          <w:rtl w:val="0"/>
        </w:rPr>
        <w:tab/>
        <w:tab/>
      </w:r>
      <w:r w:rsidDel="00000000" w:rsidR="00000000" w:rsidRPr="00000000">
        <w:rPr>
          <w:rtl w:val="0"/>
        </w:rPr>
      </w:r>
    </w:p>
    <w:p w:rsidR="00000000" w:rsidDel="00000000" w:rsidP="00000000" w:rsidRDefault="00000000" w:rsidRPr="00000000" w14:paraId="00000131">
      <w:pPr>
        <w:spacing w:after="0" w:line="240" w:lineRule="auto"/>
        <w:rPr/>
      </w:pPr>
      <w:r w:rsidDel="00000000" w:rsidR="00000000" w:rsidRPr="00000000">
        <w:rPr>
          <w:rtl w:val="0"/>
        </w:rPr>
      </w:r>
    </w:p>
    <w:p w:rsidR="00000000" w:rsidDel="00000000" w:rsidP="00000000" w:rsidRDefault="00000000" w:rsidRPr="00000000" w14:paraId="00000132">
      <w:pPr>
        <w:spacing w:after="0" w:line="240" w:lineRule="auto"/>
        <w:jc w:val="both"/>
        <w:rPr>
          <w:b w:val="1"/>
          <w:bCs w:val="1"/>
        </w:rPr>
      </w:pPr>
      <w:r w:rsidDel="00000000" w:rsidR="00000000" w:rsidRPr="00000000">
        <w:rPr>
          <w:b w:val="1"/>
          <w:bCs w:val="1"/>
          <w:rtl w:val="0"/>
        </w:rPr>
        <w:t xml:space="preserve">C.- DIRECCIÓN DE LA SEDE PRINCIPAL:</w:t>
      </w:r>
      <w:r w:rsidDel="00000000" w:rsidR="00000000" w:rsidRPr="00000000">
        <w:rPr>
          <w:rtl w:val="0"/>
        </w:rPr>
      </w:r>
    </w:p>
    <w:p w:rsidR="00000000" w:rsidDel="00000000" w:rsidP="00000000" w:rsidRDefault="00000000" w:rsidRPr="00000000" w14:paraId="00000133">
      <w:pPr>
        <w:spacing w:after="0" w:line="240" w:lineRule="auto"/>
        <w:jc w:val="both"/>
        <w:rPr/>
      </w:pPr>
      <w:r w:rsidDel="00000000" w:rsidR="00000000" w:rsidRPr="00000000">
        <w:rPr>
          <w:rtl w:val="0"/>
        </w:rPr>
        <w:t xml:space="preserve">CALLE.................................................Nº................Depto...............................................</w:t>
      </w: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rtl w:val="0"/>
        </w:rPr>
        <w:t xml:space="preserve">CIUDAD............................................PAÍS…………………………………………………………………….</w:t>
        <w:tab/>
        <w:t xml:space="preserve">TELEFONO...................................EMAIL..........................................................................</w:t>
      </w:r>
      <w:r w:rsidDel="00000000" w:rsidR="00000000" w:rsidRPr="00000000">
        <w:rPr>
          <w:rtl w:val="0"/>
        </w:rPr>
      </w:r>
    </w:p>
    <w:p w:rsidR="00000000" w:rsidDel="00000000" w:rsidP="00000000" w:rsidRDefault="00000000" w:rsidRPr="00000000" w14:paraId="00000135">
      <w:pPr>
        <w:spacing w:after="0" w:line="240" w:lineRule="auto"/>
        <w:rPr/>
      </w:pPr>
      <w:r w:rsidDel="00000000" w:rsidR="00000000" w:rsidRPr="00000000">
        <w:rPr>
          <w:rtl w:val="0"/>
        </w:rPr>
      </w:r>
    </w:p>
    <w:p w:rsidR="00000000" w:rsidDel="00000000" w:rsidP="00000000" w:rsidRDefault="00000000" w:rsidRPr="00000000" w14:paraId="00000136">
      <w:pPr>
        <w:spacing w:after="0" w:line="240" w:lineRule="auto"/>
        <w:jc w:val="both"/>
        <w:rPr>
          <w:b w:val="1"/>
          <w:bCs w:val="1"/>
        </w:rPr>
      </w:pPr>
      <w:r w:rsidDel="00000000" w:rsidR="00000000" w:rsidRPr="00000000">
        <w:rPr>
          <w:b w:val="1"/>
          <w:bCs w:val="1"/>
          <w:rtl w:val="0"/>
        </w:rPr>
        <w:t xml:space="preserve">D.- REPRESENTANTE LEGAL:</w:t>
      </w:r>
      <w:r w:rsidDel="00000000" w:rsidR="00000000" w:rsidRPr="00000000">
        <w:rPr>
          <w:rtl w:val="0"/>
        </w:rPr>
      </w:r>
    </w:p>
    <w:p w:rsidR="00000000" w:rsidDel="00000000" w:rsidP="00000000" w:rsidRDefault="00000000" w:rsidRPr="00000000" w14:paraId="00000137">
      <w:pPr>
        <w:numPr>
          <w:ilvl w:val="0"/>
          <w:numId w:val="9"/>
        </w:numPr>
        <w:spacing w:after="0" w:line="240" w:lineRule="auto"/>
        <w:ind w:left="720" w:hanging="360"/>
        <w:jc w:val="both"/>
        <w:rPr>
          <w:u w:val="none"/>
        </w:rPr>
      </w:pPr>
      <w:r w:rsidDel="00000000" w:rsidR="00000000" w:rsidRPr="00000000">
        <w:rPr>
          <w:rtl w:val="0"/>
        </w:rPr>
        <w:t xml:space="preserve">NOMBRE: </w:t>
      </w:r>
    </w:p>
    <w:p w:rsidR="00000000" w:rsidDel="00000000" w:rsidP="00000000" w:rsidRDefault="00000000" w:rsidRPr="00000000" w14:paraId="00000138">
      <w:pPr>
        <w:numPr>
          <w:ilvl w:val="0"/>
          <w:numId w:val="9"/>
        </w:numPr>
        <w:spacing w:after="0" w:line="240" w:lineRule="auto"/>
        <w:ind w:left="720" w:hanging="360"/>
        <w:jc w:val="both"/>
        <w:rPr>
          <w:u w:val="none"/>
        </w:rPr>
      </w:pPr>
      <w:r w:rsidDel="00000000" w:rsidR="00000000" w:rsidRPr="00000000">
        <w:rPr>
          <w:rtl w:val="0"/>
        </w:rPr>
        <w:t xml:space="preserve">PROFESIÓN U OFICIO:</w:t>
      </w:r>
      <w:r w:rsidDel="00000000" w:rsidR="00000000" w:rsidRPr="00000000">
        <w:rPr>
          <w:rtl w:val="0"/>
        </w:rPr>
      </w:r>
    </w:p>
    <w:p w:rsidR="00000000" w:rsidDel="00000000" w:rsidP="00000000" w:rsidRDefault="00000000" w:rsidRPr="00000000" w14:paraId="00000139">
      <w:pPr>
        <w:numPr>
          <w:ilvl w:val="0"/>
          <w:numId w:val="9"/>
        </w:numPr>
        <w:spacing w:after="0" w:line="240" w:lineRule="auto"/>
        <w:ind w:left="720" w:hanging="360"/>
        <w:jc w:val="both"/>
        <w:rPr>
          <w:u w:val="none"/>
        </w:rPr>
      </w:pPr>
      <w:r w:rsidDel="00000000" w:rsidR="00000000" w:rsidRPr="00000000">
        <w:rPr>
          <w:rtl w:val="0"/>
        </w:rPr>
        <w:t xml:space="preserve">CÉDULA</w:t>
      </w:r>
      <w:r w:rsidDel="00000000" w:rsidR="00000000" w:rsidRPr="00000000">
        <w:rPr>
          <w:rtl w:val="0"/>
        </w:rPr>
        <w:t xml:space="preserve"> DE IDENTIDAD Nº</w:t>
      </w:r>
      <w:r w:rsidDel="00000000" w:rsidR="00000000" w:rsidRPr="00000000">
        <w:rPr>
          <w:rtl w:val="0"/>
        </w:rPr>
      </w:r>
    </w:p>
    <w:p w:rsidR="00000000" w:rsidDel="00000000" w:rsidP="00000000" w:rsidRDefault="00000000" w:rsidRPr="00000000" w14:paraId="0000013A">
      <w:pPr>
        <w:numPr>
          <w:ilvl w:val="0"/>
          <w:numId w:val="9"/>
        </w:numPr>
        <w:spacing w:after="0" w:line="240" w:lineRule="auto"/>
        <w:ind w:left="720" w:hanging="360"/>
        <w:jc w:val="both"/>
        <w:rPr>
          <w:u w:val="none"/>
        </w:rPr>
      </w:pPr>
      <w:r w:rsidDel="00000000" w:rsidR="00000000" w:rsidRPr="00000000">
        <w:rPr>
          <w:rtl w:val="0"/>
        </w:rPr>
        <w:t xml:space="preserve">DIRECCIÓN</w:t>
      </w:r>
      <w:r w:rsidDel="00000000" w:rsidR="00000000" w:rsidRPr="00000000">
        <w:rPr>
          <w:rtl w:val="0"/>
        </w:rPr>
      </w:r>
    </w:p>
    <w:p w:rsidR="00000000" w:rsidDel="00000000" w:rsidP="00000000" w:rsidRDefault="00000000" w:rsidRPr="00000000" w14:paraId="0000013B">
      <w:pPr>
        <w:numPr>
          <w:ilvl w:val="0"/>
          <w:numId w:val="9"/>
        </w:numPr>
        <w:spacing w:after="0" w:line="240" w:lineRule="auto"/>
        <w:ind w:left="720" w:hanging="360"/>
        <w:jc w:val="both"/>
        <w:rPr>
          <w:u w:val="none"/>
        </w:rPr>
      </w:pPr>
      <w:r w:rsidDel="00000000" w:rsidR="00000000" w:rsidRPr="00000000">
        <w:rPr>
          <w:rtl w:val="0"/>
        </w:rPr>
        <w:t xml:space="preserve">CIUDAD</w:t>
      </w:r>
      <w:r w:rsidDel="00000000" w:rsidR="00000000" w:rsidRPr="00000000">
        <w:rPr>
          <w:rtl w:val="0"/>
        </w:rPr>
      </w:r>
    </w:p>
    <w:p w:rsidR="00000000" w:rsidDel="00000000" w:rsidP="00000000" w:rsidRDefault="00000000" w:rsidRPr="00000000" w14:paraId="0000013C">
      <w:pPr>
        <w:numPr>
          <w:ilvl w:val="0"/>
          <w:numId w:val="9"/>
        </w:numPr>
        <w:spacing w:after="0" w:line="240" w:lineRule="auto"/>
        <w:ind w:left="720" w:hanging="360"/>
        <w:jc w:val="both"/>
        <w:rPr>
          <w:u w:val="none"/>
        </w:rPr>
      </w:pPr>
      <w:r w:rsidDel="00000000" w:rsidR="00000000" w:rsidRPr="00000000">
        <w:rPr>
          <w:rtl w:val="0"/>
        </w:rPr>
        <w:t xml:space="preserve">TELÉFONO</w:t>
      </w:r>
      <w:r w:rsidDel="00000000" w:rsidR="00000000" w:rsidRPr="00000000">
        <w:rPr>
          <w:rtl w:val="0"/>
        </w:rPr>
        <w:t xml:space="preserve">:</w:t>
      </w:r>
    </w:p>
    <w:p w:rsidR="00000000" w:rsidDel="00000000" w:rsidP="00000000" w:rsidRDefault="00000000" w:rsidRPr="00000000" w14:paraId="0000013D">
      <w:pPr>
        <w:numPr>
          <w:ilvl w:val="0"/>
          <w:numId w:val="9"/>
        </w:numPr>
        <w:spacing w:after="0" w:line="240" w:lineRule="auto"/>
        <w:ind w:left="720" w:hanging="360"/>
        <w:jc w:val="both"/>
        <w:rPr>
          <w:u w:val="none"/>
        </w:rPr>
      </w:pPr>
      <w:r w:rsidDel="00000000" w:rsidR="00000000" w:rsidRPr="00000000">
        <w:rPr>
          <w:rtl w:val="0"/>
        </w:rPr>
        <w:t xml:space="preserve">EMAIL:</w:t>
      </w:r>
      <w:r w:rsidDel="00000000" w:rsidR="00000000" w:rsidRPr="00000000">
        <w:rPr>
          <w:rtl w:val="0"/>
        </w:rPr>
        <w:br w:type="textWrapping"/>
        <w:br w:type="textWrapping"/>
        <w:br w:type="textWrapping"/>
        <w:br w:type="textWrapping"/>
      </w:r>
    </w:p>
    <w:p w:rsidR="00000000" w:rsidDel="00000000" w:rsidP="00000000" w:rsidRDefault="00000000" w:rsidRPr="00000000" w14:paraId="0000013E">
      <w:pPr>
        <w:spacing w:after="0" w:line="240" w:lineRule="auto"/>
        <w:jc w:val="center"/>
        <w:rPr>
          <w:b w:val="1"/>
          <w:bCs w:val="1"/>
        </w:rPr>
      </w:pPr>
      <w:r w:rsidDel="00000000" w:rsidR="00000000" w:rsidRPr="00000000">
        <w:rPr>
          <w:b w:val="1"/>
          <w:bCs w:val="1"/>
          <w:rtl w:val="0"/>
        </w:rPr>
        <w:t xml:space="preserve">FIRMA PROPONENTE O REPRESENTANTE LEGAL</w:t>
      </w:r>
      <w:r w:rsidDel="00000000" w:rsidR="00000000" w:rsidRPr="00000000">
        <w:rPr>
          <w:rtl w:val="0"/>
        </w:rPr>
      </w:r>
    </w:p>
    <w:p w:rsidR="00000000" w:rsidDel="00000000" w:rsidP="00000000" w:rsidRDefault="00000000" w:rsidRPr="00000000" w14:paraId="0000013F">
      <w:pPr>
        <w:spacing w:after="0" w:line="240" w:lineRule="auto"/>
        <w:rPr>
          <w:b w:val="1"/>
          <w:bCs w:val="1"/>
        </w:rPr>
      </w:pPr>
      <w:r w:rsidDel="00000000" w:rsidR="00000000" w:rsidRPr="00000000">
        <w:rPr>
          <w:rtl w:val="0"/>
        </w:rPr>
      </w:r>
    </w:p>
    <w:p w:rsidR="00000000" w:rsidDel="00000000" w:rsidP="00000000" w:rsidRDefault="00000000" w:rsidRPr="00000000" w14:paraId="00000140">
      <w:pPr>
        <w:spacing w:after="0" w:line="240" w:lineRule="auto"/>
        <w:jc w:val="center"/>
        <w:rPr>
          <w:b w:val="1"/>
          <w:bCs w:val="1"/>
        </w:rPr>
      </w:pPr>
      <w:r w:rsidDel="00000000" w:rsidR="00000000" w:rsidRPr="00000000">
        <w:rPr>
          <w:b w:val="1"/>
          <w:bCs w:val="1"/>
          <w:rtl w:val="0"/>
        </w:rPr>
        <w:t xml:space="preserve">En Viña del Mar a ___________ de _______________</w:t>
      </w:r>
      <w:r w:rsidDel="00000000" w:rsidR="00000000" w:rsidRPr="00000000">
        <w:rPr>
          <w:rtl w:val="0"/>
        </w:rPr>
      </w:r>
    </w:p>
    <w:p w:rsidR="00000000" w:rsidDel="00000000" w:rsidP="00000000" w:rsidRDefault="00000000" w:rsidRPr="00000000" w14:paraId="00000141">
      <w:pPr>
        <w:spacing w:after="240" w:line="240" w:lineRule="auto"/>
        <w:rPr/>
      </w:pPr>
      <w:r w:rsidDel="00000000" w:rsidR="00000000" w:rsidRPr="00000000">
        <w:rPr>
          <w:b w:val="1"/>
          <w:bCs w:val="1"/>
          <w:rtl w:val="0"/>
        </w:rPr>
        <w:br w:type="textWrapping"/>
      </w:r>
      <w:r w:rsidDel="00000000" w:rsidR="00000000" w:rsidRPr="00000000">
        <w:rPr>
          <w:rtl w:val="0"/>
        </w:rPr>
        <w:br w:type="textWrapping"/>
        <w:br w:type="textWrapping"/>
        <w:br w:type="textWrapping"/>
        <w:br w:type="textWrapping"/>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br w:type="page"/>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N°2</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OFERTA ECONÓMICA</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46">
      <w:pPr>
        <w:spacing w:after="0" w:line="240" w:lineRule="auto"/>
        <w:rPr/>
      </w:pPr>
      <w:r w:rsidDel="00000000" w:rsidR="00000000" w:rsidRPr="00000000">
        <w:rPr>
          <w:rtl w:val="0"/>
        </w:rPr>
      </w:r>
    </w:p>
    <w:p w:rsidR="00000000" w:rsidDel="00000000" w:rsidP="00000000" w:rsidRDefault="00000000" w:rsidRPr="00000000" w14:paraId="00000147">
      <w:pPr>
        <w:spacing w:after="0" w:before="200" w:line="276" w:lineRule="auto"/>
        <w:jc w:val="both"/>
        <w:rPr/>
      </w:pPr>
      <w:r w:rsidDel="00000000" w:rsidR="00000000" w:rsidRPr="00000000">
        <w:rPr>
          <w:rtl w:val="0"/>
        </w:rPr>
        <w:t xml:space="preserve">Proponente:</w:t>
      </w:r>
      <w:r w:rsidDel="00000000" w:rsidR="00000000" w:rsidRPr="00000000">
        <w:rPr>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148">
      <w:pPr>
        <w:spacing w:after="0" w:before="200" w:line="276" w:lineRule="auto"/>
        <w:jc w:val="both"/>
        <w:rPr/>
      </w:pPr>
      <w:r w:rsidDel="00000000" w:rsidR="00000000" w:rsidRPr="00000000">
        <w:rPr>
          <w:rtl w:val="0"/>
        </w:rPr>
        <w:t xml:space="preserve">El oferente se compromete a realizar la contratación de acuerdo a lo estipulado en las bases administrativas, así como también de acuerdo a las especificaciones técnicas, aclaraciones y demás antecedentes que conforman el legajo de la propuesta, de acuerdo a los siguientes valores:</w:t>
      </w:r>
    </w:p>
    <w:p w:rsidR="00000000" w:rsidDel="00000000" w:rsidP="00000000" w:rsidRDefault="00000000" w:rsidRPr="00000000" w14:paraId="00000149">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4A">
      <w:pPr>
        <w:widowControl w:val="0"/>
        <w:spacing w:after="0" w:line="240" w:lineRule="auto"/>
        <w:jc w:val="center"/>
        <w:rPr>
          <w:b w:val="1"/>
          <w:bCs w:val="1"/>
        </w:rPr>
      </w:pPr>
      <w:r w:rsidDel="00000000" w:rsidR="00000000" w:rsidRPr="00000000">
        <w:rPr>
          <w:b w:val="1"/>
          <w:bCs w:val="1"/>
          <w:rtl w:val="0"/>
        </w:rPr>
        <w:t xml:space="preserve">COTIZACIÓN DEL SERVICIO PARA DOS CAMIONETA DIARIA </w:t>
      </w:r>
    </w:p>
    <w:p w:rsidR="00000000" w:rsidDel="00000000" w:rsidP="00000000" w:rsidRDefault="00000000" w:rsidRPr="00000000" w14:paraId="0000014B">
      <w:pPr>
        <w:widowControl w:val="0"/>
        <w:spacing w:after="0" w:line="240" w:lineRule="auto"/>
        <w:jc w:val="center"/>
        <w:rPr>
          <w:b w:val="1"/>
          <w:bCs w:val="1"/>
        </w:rPr>
      </w:pPr>
      <w:r w:rsidDel="00000000" w:rsidR="00000000" w:rsidRPr="00000000">
        <w:rPr>
          <w:rtl w:val="0"/>
        </w:rPr>
      </w:r>
    </w:p>
    <w:sdt>
      <w:sdtPr>
        <w:lock w:val="contentLocked"/>
        <w:id w:val="-1083356692"/>
        <w:tag w:val="goog_rdk_4"/>
      </w:sdtPr>
      <w:sdtContent>
        <w:tbl>
          <w:tblPr>
            <w:tblStyle w:val="Table9"/>
            <w:tblW w:w="904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2670"/>
            <w:gridCol w:w="2370"/>
            <w:gridCol w:w="2190"/>
            <w:tblGridChange w:id="0">
              <w:tblGrid>
                <w:gridCol w:w="1815"/>
                <w:gridCol w:w="2670"/>
                <w:gridCol w:w="2370"/>
                <w:gridCol w:w="219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DESCRIPCIÓN DEL SERVICIO</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CANTIDAD DE SERVICIOS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VALOR UNITARIO POR SERVICIO DOS ( CAMIONETAS) (Con impuestos incluidos, si corresponde)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VALOR TOTAL 124 SERVICIOS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(Con impuestos incluidos, si corresponde)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Servicio de traslado para días con requerimiento de DOS (2) camionetas simultáneas.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 servicios (Equivale a 62 días)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b w:val="1"/>
                    <w:bCs w:val="1"/>
                  </w:rPr>
                </w:pPr>
                <w:r w:rsidDel="00000000" w:rsidR="00000000" w:rsidRPr="00000000">
                  <w:rPr>
                    <w:b w:val="1"/>
                    <w:bCs w:val="1"/>
                    <w:rtl w:val="0"/>
                  </w:rPr>
                  <w:t xml:space="preserve">124 SERVICIOS DE ACUERDO A CALENDARIO DE BASES VALOR TOTAL DE LA OFERTA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t>
                </w:r>
              </w:p>
            </w:tc>
          </w:tr>
        </w:tbl>
      </w:sdtContent>
    </w:sdt>
    <w:p w:rsidR="00000000" w:rsidDel="00000000" w:rsidP="00000000" w:rsidRDefault="00000000" w:rsidRPr="00000000" w14:paraId="0000015D">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5E">
      <w:pPr>
        <w:widowControl w:val="0"/>
        <w:spacing w:after="0" w:line="240" w:lineRule="auto"/>
        <w:jc w:val="center"/>
        <w:rPr>
          <w:b w:val="1"/>
          <w:bCs w:val="1"/>
        </w:rPr>
      </w:pPr>
      <w:r w:rsidDel="00000000" w:rsidR="00000000" w:rsidRPr="00000000">
        <w:rPr>
          <w:b w:val="1"/>
          <w:bCs w:val="1"/>
          <w:rtl w:val="0"/>
        </w:rPr>
        <w:t xml:space="preserve">COTIZACIÓN DEL SERVICIO PARA UNA CAMIONETA DIARIA </w:t>
      </w:r>
    </w:p>
    <w:p w:rsidR="00000000" w:rsidDel="00000000" w:rsidP="00000000" w:rsidRDefault="00000000" w:rsidRPr="00000000" w14:paraId="0000015F">
      <w:pPr>
        <w:widowControl w:val="0"/>
        <w:spacing w:after="0" w:line="240" w:lineRule="auto"/>
        <w:jc w:val="center"/>
        <w:rPr>
          <w:b w:val="1"/>
          <w:bCs w:val="1"/>
        </w:rPr>
      </w:pPr>
      <w:r w:rsidDel="00000000" w:rsidR="00000000" w:rsidRPr="00000000">
        <w:rPr>
          <w:rtl w:val="0"/>
        </w:rPr>
      </w:r>
    </w:p>
    <w:sdt>
      <w:sdtPr>
        <w:lock w:val="contentLocked"/>
        <w:id w:val="1588944703"/>
        <w:tag w:val="goog_rdk_5"/>
      </w:sdtPr>
      <w:sdtContent>
        <w:tbl>
          <w:tblPr>
            <w:tblStyle w:val="Table10"/>
            <w:tblW w:w="900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2655"/>
            <w:gridCol w:w="2130"/>
            <w:gridCol w:w="1965"/>
            <w:tblGridChange w:id="0">
              <w:tblGrid>
                <w:gridCol w:w="2250"/>
                <w:gridCol w:w="2655"/>
                <w:gridCol w:w="2130"/>
                <w:gridCol w:w="1965"/>
              </w:tblGrid>
            </w:tblGridChange>
          </w:tblGrid>
          <w:tr>
            <w:trPr>
              <w:cantSplit w:val="0"/>
              <w:trHeight w:val="1237.7734374999998"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61">
                <w:pPr>
                  <w:widowControl w:val="0"/>
                  <w:spacing w:after="0" w:line="240" w:lineRule="auto"/>
                  <w:jc w:val="left"/>
                  <w:rPr>
                    <w:b w:val="1"/>
                    <w:bCs w:val="1"/>
                  </w:rPr>
                </w:pPr>
                <w:r w:rsidDel="00000000" w:rsidR="00000000" w:rsidRPr="00000000">
                  <w:rPr>
                    <w:b w:val="1"/>
                    <w:bCs w:val="1"/>
                    <w:rtl w:val="0"/>
                  </w:rPr>
                  <w:t xml:space="preserve">DESCRIPCIÓN DEL SERVICIO</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63">
                <w:pPr>
                  <w:widowControl w:val="0"/>
                  <w:spacing w:after="0" w:line="240" w:lineRule="auto"/>
                  <w:jc w:val="left"/>
                  <w:rPr>
                    <w:b w:val="1"/>
                    <w:bCs w:val="1"/>
                  </w:rPr>
                </w:pPr>
                <w:r w:rsidDel="00000000" w:rsidR="00000000" w:rsidRPr="00000000">
                  <w:rPr>
                    <w:b w:val="1"/>
                    <w:bCs w:val="1"/>
                    <w:rtl w:val="0"/>
                  </w:rPr>
                  <w:t xml:space="preserve">CANTIDAD DE SERVICIOS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jc w:val="both"/>
                  <w:rPr>
                    <w:b w:val="1"/>
                    <w:bCs w:val="1"/>
                  </w:rPr>
                </w:pPr>
                <w:r w:rsidDel="00000000" w:rsidR="00000000" w:rsidRPr="00000000">
                  <w:rPr>
                    <w:b w:val="1"/>
                    <w:bCs w:val="1"/>
                    <w:rtl w:val="0"/>
                  </w:rPr>
                  <w:t xml:space="preserve">VALOR UNITARIO POR SERVICIO UN (1) CAMIONETA (Con impuestos incluidos, si corresponde)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jc w:val="both"/>
                  <w:rPr>
                    <w:b w:val="1"/>
                    <w:bCs w:val="1"/>
                  </w:rPr>
                </w:pPr>
                <w:r w:rsidDel="00000000" w:rsidR="00000000" w:rsidRPr="00000000">
                  <w:rPr>
                    <w:b w:val="1"/>
                    <w:bCs w:val="1"/>
                    <w:rtl w:val="0"/>
                  </w:rPr>
                  <w:t xml:space="preserve">VALOR TOTAL  (Con impuestos incluidos, si corresponde)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rPr/>
                </w:pPr>
                <w:r w:rsidDel="00000000" w:rsidR="00000000" w:rsidRPr="00000000">
                  <w:rPr>
                    <w:rtl w:val="0"/>
                  </w:rPr>
                  <w:t xml:space="preserve">Servicio de traslado para días con requerimiento de UNA (1) camioneta.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pPr>
                <w:r w:rsidDel="00000000" w:rsidR="00000000" w:rsidRPr="00000000">
                  <w:rPr>
                    <w:rtl w:val="0"/>
                  </w:rPr>
                  <w:t xml:space="preserve">43 servicios (Equivale a 43 días)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b w:val="1"/>
                    <w:bCs w:val="1"/>
                  </w:rPr>
                </w:pPr>
                <w:r w:rsidDel="00000000" w:rsidR="00000000" w:rsidRPr="00000000">
                  <w:rPr>
                    <w:b w:val="1"/>
                    <w:bCs w:val="1"/>
                    <w:rtl w:val="0"/>
                  </w:rPr>
                  <w:t xml:space="preserve">43  SERVICIOS DE ACUERDO A CALENDARIO DE BASES VALOR TOTAL DE LA OFERTA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b w:val="1"/>
                    <w:bCs w:val="1"/>
                  </w:rPr>
                </w:pPr>
                <w:r w:rsidDel="00000000" w:rsidR="00000000" w:rsidRPr="00000000">
                  <w:rPr>
                    <w:b w:val="1"/>
                    <w:bCs w:val="1"/>
                    <w:rtl w:val="0"/>
                  </w:rPr>
                  <w:t xml:space="preserve">$</w:t>
                </w:r>
              </w:p>
            </w:tc>
          </w:tr>
        </w:tbl>
      </w:sdtContent>
    </w:sdt>
    <w:p w:rsidR="00000000" w:rsidDel="00000000" w:rsidP="00000000" w:rsidRDefault="00000000" w:rsidRPr="00000000" w14:paraId="0000016E">
      <w:pPr>
        <w:spacing w:after="0" w:before="200" w:line="240" w:lineRule="auto"/>
        <w:ind w:left="-2" w:hanging="2"/>
        <w:jc w:val="both"/>
        <w:rPr/>
      </w:pPr>
      <w:r w:rsidDel="00000000" w:rsidR="00000000" w:rsidRPr="00000000">
        <w:rPr>
          <w:rtl w:val="0"/>
        </w:rPr>
      </w:r>
    </w:p>
    <w:sdt>
      <w:sdtPr>
        <w:lock w:val="contentLocked"/>
        <w:id w:val="1887133394"/>
        <w:tag w:val="goog_rdk_6"/>
      </w:sdtPr>
      <w:sdtContent>
        <w:tbl>
          <w:tblPr>
            <w:tblStyle w:val="Table11"/>
            <w:tblW w:w="903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080"/>
            <w:tblGridChange w:id="0">
              <w:tblGrid>
                <w:gridCol w:w="4950"/>
                <w:gridCol w:w="4080"/>
              </w:tblGrid>
            </w:tblGridChange>
          </w:tblGrid>
          <w:tr>
            <w:trPr>
              <w:cantSplit w:val="0"/>
              <w:trHeight w:val="16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OFERTA TOTAL 167  </w:t>
                </w:r>
                <w:r w:rsidDel="00000000" w:rsidR="00000000" w:rsidRPr="00000000">
                  <w:rPr>
                    <w:b w:val="1"/>
                    <w:bCs w:val="1"/>
                    <w:rtl w:val="0"/>
                  </w:rPr>
                  <w:t xml:space="preserve">SERVICIOS DE ACUERDO A CALENDARIO DE BASES VALOR TOTAL DE LA OFERTA</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sdtContent>
    </w:sdt>
    <w:p w:rsidR="00000000" w:rsidDel="00000000" w:rsidP="00000000" w:rsidRDefault="00000000" w:rsidRPr="00000000" w14:paraId="00000172">
      <w:pPr>
        <w:spacing w:after="0" w:before="200" w:line="240" w:lineRule="auto"/>
        <w:ind w:left="-2" w:hanging="2"/>
        <w:jc w:val="both"/>
        <w:rPr/>
      </w:pPr>
      <w:r w:rsidDel="00000000" w:rsidR="00000000" w:rsidRPr="00000000">
        <w:rPr>
          <w:rtl w:val="0"/>
        </w:rPr>
        <w:t xml:space="preserve">De acuerdo con el calendario detallado en las Especificaciones Técnicas de su Ficha Técnica y el cálculo que realizamos anteriormente, el desglose exacto de los 167 servicios es el siguiente:</w:t>
      </w:r>
    </w:p>
    <w:p w:rsidR="00000000" w:rsidDel="00000000" w:rsidP="00000000" w:rsidRDefault="00000000" w:rsidRPr="00000000" w14:paraId="00000173">
      <w:pPr>
        <w:spacing w:after="0" w:before="200" w:line="240" w:lineRule="auto"/>
        <w:jc w:val="both"/>
        <w:rPr/>
      </w:pPr>
      <w:r w:rsidDel="00000000" w:rsidR="00000000" w:rsidRPr="00000000">
        <w:rPr>
          <w:rtl w:val="0"/>
        </w:rPr>
        <w:t xml:space="preserve">124 servicios corresponden a los días en que se requieren 2 camionetas simultáneas (son 62 días en total en el calendario, multiplicados por 2 vehículos).</w:t>
      </w:r>
    </w:p>
    <w:p w:rsidR="00000000" w:rsidDel="00000000" w:rsidP="00000000" w:rsidRDefault="00000000" w:rsidRPr="00000000" w14:paraId="00000174">
      <w:pPr>
        <w:spacing w:after="0" w:before="200" w:line="240" w:lineRule="auto"/>
        <w:jc w:val="both"/>
        <w:rPr/>
      </w:pPr>
      <w:r w:rsidDel="00000000" w:rsidR="00000000" w:rsidRPr="00000000">
        <w:rPr>
          <w:rtl w:val="0"/>
        </w:rPr>
        <w:t xml:space="preserve">43 servicios corresponden a los días en que se requiere solo 1 camioneta (son 43 días en el calendario, incluyendo los de diciembre que están por confirmar).</w:t>
      </w:r>
    </w:p>
    <w:p w:rsidR="00000000" w:rsidDel="00000000" w:rsidP="00000000" w:rsidRDefault="00000000" w:rsidRPr="00000000" w14:paraId="00000175">
      <w:pPr>
        <w:spacing w:after="0" w:before="200" w:line="240" w:lineRule="auto"/>
        <w:jc w:val="both"/>
        <w:rPr/>
      </w:pPr>
      <w:r w:rsidDel="00000000" w:rsidR="00000000" w:rsidRPr="00000000">
        <w:rPr>
          <w:rtl w:val="0"/>
        </w:rPr>
        <w:t xml:space="preserve">La suma de ambos ítems (124 + 43) da el total exacto de los 167 servicios de traslado</w:t>
      </w:r>
      <w:r w:rsidDel="00000000" w:rsidR="00000000" w:rsidRPr="00000000">
        <w:rPr>
          <w:rtl w:val="0"/>
        </w:rPr>
        <w:t xml:space="preserve">.</w:t>
      </w:r>
    </w:p>
    <w:p w:rsidR="00000000" w:rsidDel="00000000" w:rsidP="00000000" w:rsidRDefault="00000000" w:rsidRPr="00000000" w14:paraId="00000176">
      <w:pPr>
        <w:spacing w:after="240" w:before="240" w:line="240" w:lineRule="auto"/>
        <w:jc w:val="both"/>
        <w:rPr>
          <w:b w:val="1"/>
          <w:bCs w:val="1"/>
        </w:rPr>
      </w:pPr>
      <w:r w:rsidDel="00000000" w:rsidR="00000000" w:rsidRPr="00000000">
        <w:rPr>
          <w:b w:val="1"/>
          <w:bCs w:val="1"/>
          <w:rtl w:val="0"/>
        </w:rPr>
        <w:t xml:space="preserve">Considerando que la programación de los servicios responde a necesidades operativas variables de la Unidad Técnica, se establece que, en caso de que un día programado originalmente para la prestación de dos (2) servicios de traslado mediante camioneta 4x4 requiera finalmente solo un (1) servicio, la Municipalidad podrá modificar dicha programación, informando al proveedor con al menos 24 horas de anticipación. En tal situación, se contabilizará y pagará únicamente el servicio efectivamente realizado.</w:t>
      </w:r>
    </w:p>
    <w:p w:rsidR="00000000" w:rsidDel="00000000" w:rsidP="00000000" w:rsidRDefault="00000000" w:rsidRPr="00000000" w14:paraId="00000177">
      <w:pPr>
        <w:spacing w:after="240" w:before="240" w:line="240" w:lineRule="auto"/>
        <w:jc w:val="both"/>
        <w:rPr>
          <w:b w:val="1"/>
          <w:bCs w:val="1"/>
        </w:rPr>
      </w:pPr>
      <w:r w:rsidDel="00000000" w:rsidR="00000000" w:rsidRPr="00000000">
        <w:rPr>
          <w:b w:val="1"/>
          <w:bCs w:val="1"/>
          <w:rtl w:val="0"/>
        </w:rPr>
        <w:t xml:space="preserve">Asimismo, si en un día programado originalmente para un (1) servicio la Unidad Técnica requiriera excepcionalmente la prestación de dos (2) servicios, podrá solicitar el servicio adicional, informando al proveedor con al menos 24 horas de anticipación. En este caso, se contabilizarán y pagarán los servicios efectivamente ejecutados.</w:t>
      </w:r>
    </w:p>
    <w:p w:rsidR="00000000" w:rsidDel="00000000" w:rsidP="00000000" w:rsidRDefault="00000000" w:rsidRPr="00000000" w14:paraId="00000178">
      <w:pPr>
        <w:spacing w:after="0" w:before="200" w:line="240" w:lineRule="auto"/>
        <w:ind w:left="-2" w:hanging="2"/>
        <w:jc w:val="both"/>
        <w:rPr/>
      </w:pPr>
      <w:r w:rsidDel="00000000" w:rsidR="00000000" w:rsidRPr="00000000">
        <w:rPr>
          <w:rtl w:val="0"/>
        </w:rPr>
      </w:r>
    </w:p>
    <w:p w:rsidR="00000000" w:rsidDel="00000000" w:rsidP="00000000" w:rsidRDefault="00000000" w:rsidRPr="00000000" w14:paraId="00000179">
      <w:pPr>
        <w:spacing w:after="0" w:before="200" w:line="240" w:lineRule="auto"/>
        <w:ind w:left="-2" w:hanging="2"/>
        <w:jc w:val="both"/>
        <w:rPr>
          <w:b w:val="1"/>
          <w:bCs w:val="1"/>
        </w:rPr>
      </w:pPr>
      <w:r w:rsidDel="00000000" w:rsidR="00000000" w:rsidRPr="00000000">
        <w:rPr>
          <w:b w:val="1"/>
          <w:bCs w:val="1"/>
          <w:rtl w:val="0"/>
        </w:rPr>
        <w:t xml:space="preserve">Nota: La oferta que esté sobre el valor disponible será declarada inadmisible.</w:t>
      </w:r>
      <w:r w:rsidDel="00000000" w:rsidR="00000000" w:rsidRPr="00000000">
        <w:rPr>
          <w:rtl w:val="0"/>
        </w:rPr>
      </w:r>
    </w:p>
    <w:p w:rsidR="00000000" w:rsidDel="00000000" w:rsidP="00000000" w:rsidRDefault="00000000" w:rsidRPr="00000000" w14:paraId="0000017A">
      <w:pPr>
        <w:spacing w:after="0" w:before="200" w:line="240" w:lineRule="auto"/>
        <w:jc w:val="center"/>
        <w:rPr/>
      </w:pPr>
      <w:r w:rsidDel="00000000" w:rsidR="00000000" w:rsidRPr="00000000">
        <w:rPr>
          <w:rtl w:val="0"/>
        </w:rPr>
        <w:t xml:space="preserve">MARCAR CON UNA X EL SERVICIO CONSIDERA:</w:t>
      </w:r>
    </w:p>
    <w:p w:rsidR="00000000" w:rsidDel="00000000" w:rsidP="00000000" w:rsidRDefault="00000000" w:rsidRPr="00000000" w14:paraId="0000017B">
      <w:pPr>
        <w:spacing w:after="0" w:before="200" w:line="240" w:lineRule="auto"/>
        <w:ind w:left="-2" w:hanging="2"/>
        <w:jc w:val="center"/>
        <w:rPr>
          <w:b w:val="1"/>
          <w:bCs w:val="1"/>
        </w:rPr>
      </w:pPr>
      <w:r w:rsidDel="00000000" w:rsidR="00000000" w:rsidRPr="00000000">
        <w:rPr>
          <w:rtl w:val="0"/>
        </w:rPr>
      </w:r>
    </w:p>
    <w:p w:rsidR="00000000" w:rsidDel="00000000" w:rsidP="00000000" w:rsidRDefault="00000000" w:rsidRPr="00000000" w14:paraId="0000017C">
      <w:pPr>
        <w:spacing w:after="0" w:before="200" w:line="240" w:lineRule="auto"/>
        <w:ind w:left="-2" w:hanging="2"/>
        <w:jc w:val="center"/>
        <w:rPr/>
      </w:pPr>
      <w:r w:rsidDel="00000000" w:rsidR="00000000" w:rsidRPr="00000000">
        <w:rPr>
          <w:b w:val="1"/>
          <w:bCs w:val="1"/>
          <w:rtl w:val="0"/>
        </w:rPr>
        <w:t xml:space="preserve">     </w:t>
      </w:r>
      <w:r w:rsidDel="00000000" w:rsidR="00000000" w:rsidRPr="00000000">
        <w:rPr>
          <w:rtl w:val="0"/>
        </w:rPr>
        <w:t xml:space="preserve">   ____ IVA                      ____ EXENTO de IVA.</w:t>
        <w:tab/>
        <w:t xml:space="preserve">           _____ HONORARIOS</w:t>
      </w:r>
      <w:r w:rsidDel="00000000" w:rsidR="00000000" w:rsidRPr="00000000">
        <w:rPr>
          <w:rtl w:val="0"/>
        </w:rPr>
      </w:r>
    </w:p>
    <w:p w:rsidR="00000000" w:rsidDel="00000000" w:rsidP="00000000" w:rsidRDefault="00000000" w:rsidRPr="00000000" w14:paraId="0000017D">
      <w:pPr>
        <w:spacing w:after="240" w:before="200" w:line="240" w:lineRule="auto"/>
        <w:jc w:val="both"/>
        <w:rPr>
          <w:b w:val="1"/>
          <w:bCs w:val="1"/>
          <w:highlight w:val="yellow"/>
        </w:rPr>
      </w:pPr>
      <w:r w:rsidDel="00000000" w:rsidR="00000000" w:rsidRPr="00000000">
        <w:rPr>
          <w:rtl w:val="0"/>
        </w:rPr>
        <w:br w:type="textWrapping"/>
        <w:t xml:space="preserve">El precio a indicar en el portal debe ser el valor total de la oferta (incluyendo todos los impuestos y costos asociados)</w:t>
      </w:r>
      <w:r w:rsidDel="00000000" w:rsidR="00000000" w:rsidRPr="00000000">
        <w:rPr>
          <w:rtl w:val="0"/>
        </w:rPr>
        <w:t xml:space="preserve">, cualquier discrepancia con la información ingresada en el portal, </w:t>
      </w:r>
      <w:r w:rsidDel="00000000" w:rsidR="00000000" w:rsidRPr="00000000">
        <w:rPr>
          <w:b w:val="1"/>
          <w:bCs w:val="1"/>
          <w:u w:val="single"/>
          <w:rtl w:val="0"/>
        </w:rPr>
        <w:t xml:space="preserve">va a predominar lo señalado en el Anexo N°2</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E">
      <w:pPr>
        <w:spacing w:after="0" w:before="200" w:line="240" w:lineRule="auto"/>
        <w:jc w:val="both"/>
        <w:rPr/>
      </w:pPr>
      <w:r w:rsidDel="00000000" w:rsidR="00000000" w:rsidRPr="00000000">
        <w:rPr>
          <w:rtl w:val="0"/>
        </w:rPr>
        <w:t xml:space="preserve">Declaro haber estudiado la propuesta en todos sus detalles y consecuencias, y, revisado las bases técnicas y demás antecedentes que conforman, determinan y rigen esta propuesta, he confeccionado personalmente el presupuesto de este servicio, renunciando por lo tanto a reclamar indemnización por desconocimiento de las actividades encomendadas.</w:t>
      </w:r>
      <w:r w:rsidDel="00000000" w:rsidR="00000000" w:rsidRPr="00000000">
        <w:rPr>
          <w:rtl w:val="0"/>
        </w:rPr>
      </w:r>
    </w:p>
    <w:p w:rsidR="00000000" w:rsidDel="00000000" w:rsidP="00000000" w:rsidRDefault="00000000" w:rsidRPr="00000000" w14:paraId="0000017F">
      <w:pPr>
        <w:spacing w:after="0" w:before="200" w:line="240" w:lineRule="auto"/>
        <w:jc w:val="both"/>
        <w:rPr/>
      </w:pPr>
      <w:r w:rsidDel="00000000" w:rsidR="00000000" w:rsidRPr="00000000">
        <w:rPr>
          <w:rtl w:val="0"/>
        </w:rPr>
        <w:t xml:space="preserve">Dejo constancia, además, que he verificado todos los antecedentes para fijar el valor de la propuesta.</w:t>
      </w:r>
      <w:r w:rsidDel="00000000" w:rsidR="00000000" w:rsidRPr="00000000">
        <w:rPr>
          <w:rtl w:val="0"/>
        </w:rPr>
        <w:br w:type="textWrapping"/>
      </w:r>
    </w:p>
    <w:p w:rsidR="00000000" w:rsidDel="00000000" w:rsidP="00000000" w:rsidRDefault="00000000" w:rsidRPr="00000000" w14:paraId="00000180">
      <w:pPr>
        <w:spacing w:after="0" w:before="200" w:line="240" w:lineRule="auto"/>
        <w:jc w:val="both"/>
        <w:rPr/>
      </w:pPr>
      <w:r w:rsidDel="00000000" w:rsidR="00000000" w:rsidRPr="00000000">
        <w:rPr>
          <w:rtl w:val="0"/>
        </w:rPr>
      </w:r>
    </w:p>
    <w:p w:rsidR="00000000" w:rsidDel="00000000" w:rsidP="00000000" w:rsidRDefault="00000000" w:rsidRPr="00000000" w14:paraId="00000181">
      <w:pPr>
        <w:spacing w:after="0" w:line="240" w:lineRule="auto"/>
        <w:ind w:left="1004" w:firstLine="435.99999999999994"/>
        <w:rPr>
          <w:b w:val="1"/>
          <w:bCs w:val="1"/>
        </w:rPr>
      </w:pPr>
      <w:r w:rsidDel="00000000" w:rsidR="00000000" w:rsidRPr="00000000">
        <w:rPr>
          <w:rtl w:val="0"/>
        </w:rPr>
        <w:t xml:space="preserve">   </w:t>
      </w:r>
      <w:r w:rsidDel="00000000" w:rsidR="00000000" w:rsidRPr="00000000">
        <w:rPr>
          <w:b w:val="1"/>
          <w:bCs w:val="1"/>
          <w:rtl w:val="0"/>
        </w:rPr>
        <w:t xml:space="preserve">            FIRMA PROPONENTE O REPRESENTANTE LEGAL</w:t>
      </w:r>
      <w:r w:rsidDel="00000000" w:rsidR="00000000" w:rsidRPr="00000000">
        <w:rPr>
          <w:rtl w:val="0"/>
        </w:rPr>
      </w:r>
    </w:p>
    <w:p w:rsidR="00000000" w:rsidDel="00000000" w:rsidP="00000000" w:rsidRDefault="00000000" w:rsidRPr="00000000" w14:paraId="00000182">
      <w:pPr>
        <w:spacing w:after="0" w:line="240" w:lineRule="auto"/>
        <w:rPr>
          <w:b w:val="1"/>
          <w:bCs w:val="1"/>
        </w:rPr>
      </w:pPr>
      <w:r w:rsidDel="00000000" w:rsidR="00000000" w:rsidRPr="00000000">
        <w:rPr>
          <w:rtl w:val="0"/>
        </w:rPr>
      </w:r>
    </w:p>
    <w:p w:rsidR="00000000" w:rsidDel="00000000" w:rsidP="00000000" w:rsidRDefault="00000000" w:rsidRPr="00000000" w14:paraId="00000183">
      <w:pPr>
        <w:spacing w:after="0" w:line="240" w:lineRule="auto"/>
        <w:jc w:val="center"/>
        <w:rPr>
          <w:b w:val="1"/>
          <w:bCs w:val="1"/>
        </w:rPr>
      </w:pPr>
      <w:r w:rsidDel="00000000" w:rsidR="00000000" w:rsidRPr="00000000">
        <w:rPr>
          <w:b w:val="1"/>
          <w:bCs w:val="1"/>
          <w:rtl w:val="0"/>
        </w:rPr>
        <w:t xml:space="preserve">En Viña del Mar a ___________ de _______________</w:t>
      </w:r>
      <w:r w:rsidDel="00000000" w:rsidR="00000000" w:rsidRPr="00000000">
        <w:rPr>
          <w:rtl w:val="0"/>
        </w:rPr>
      </w:r>
    </w:p>
    <w:p w:rsidR="00000000" w:rsidDel="00000000" w:rsidP="00000000" w:rsidRDefault="00000000" w:rsidRPr="00000000" w14:paraId="00000184">
      <w:pPr>
        <w:spacing w:after="240" w:line="240" w:lineRule="auto"/>
        <w:rPr>
          <w:b w:val="1"/>
          <w:bCs w:val="1"/>
        </w:rPr>
      </w:pPr>
      <w:bookmarkStart w:colFirst="0" w:colLast="0" w:name="_heading=h.uozyc1afr6dk" w:id="0"/>
      <w:bookmarkEnd w:id="0"/>
      <w:r w:rsidDel="00000000" w:rsidR="00000000" w:rsidRPr="00000000">
        <w:rPr>
          <w:rtl w:val="0"/>
        </w:rPr>
      </w:r>
    </w:p>
    <w:p w:rsidR="00000000" w:rsidDel="00000000" w:rsidP="00000000" w:rsidRDefault="00000000" w:rsidRPr="00000000" w14:paraId="00000185">
      <w:pPr>
        <w:spacing w:after="0" w:line="240" w:lineRule="auto"/>
        <w:jc w:val="center"/>
        <w:rPr>
          <w:b w:val="1"/>
          <w:bCs w:val="1"/>
        </w:rPr>
      </w:pPr>
      <w:r w:rsidDel="00000000" w:rsidR="00000000" w:rsidRPr="00000000">
        <w:br w:type="page"/>
      </w:r>
      <w:r w:rsidDel="00000000" w:rsidR="00000000" w:rsidRPr="00000000">
        <w:rPr>
          <w:b w:val="1"/>
          <w:bCs w:val="1"/>
          <w:rtl w:val="0"/>
        </w:rPr>
        <w:t xml:space="preserve">ANEXO N°3</w:t>
      </w:r>
      <w:r w:rsidDel="00000000" w:rsidR="00000000" w:rsidRPr="00000000">
        <w:rPr>
          <w:rtl w:val="0"/>
        </w:rPr>
      </w:r>
    </w:p>
    <w:p w:rsidR="00000000" w:rsidDel="00000000" w:rsidP="00000000" w:rsidRDefault="00000000" w:rsidRPr="00000000" w14:paraId="00000186">
      <w:pPr>
        <w:spacing w:after="0" w:line="240" w:lineRule="auto"/>
        <w:jc w:val="center"/>
        <w:rPr>
          <w:b w:val="1"/>
          <w:bCs w:val="1"/>
        </w:rPr>
      </w:pPr>
      <w:r w:rsidDel="00000000" w:rsidR="00000000" w:rsidRPr="00000000">
        <w:rPr>
          <w:b w:val="1"/>
          <w:bCs w:val="1"/>
          <w:rtl w:val="0"/>
        </w:rPr>
        <w:t xml:space="preserve">EXPERIENCIA DEL OFERENTE</w:t>
      </w:r>
      <w:r w:rsidDel="00000000" w:rsidR="00000000" w:rsidRPr="00000000">
        <w:rPr>
          <w:rtl w:val="0"/>
        </w:rPr>
      </w:r>
    </w:p>
    <w:p w:rsidR="00000000" w:rsidDel="00000000" w:rsidP="00000000" w:rsidRDefault="00000000" w:rsidRPr="00000000" w14:paraId="00000187">
      <w:pPr>
        <w:spacing w:after="0" w:line="240" w:lineRule="auto"/>
        <w:jc w:val="center"/>
        <w:rPr>
          <w:b w:val="1"/>
          <w:bCs w:val="1"/>
        </w:rPr>
      </w:pPr>
      <w:r w:rsidDel="00000000" w:rsidR="00000000" w:rsidRPr="00000000">
        <w:rPr>
          <w:b w:val="1"/>
          <w:bCs w:val="1"/>
          <w:rtl w:val="0"/>
        </w:rPr>
        <w:t xml:space="preserve">“SERVICIO DE TRASLADO”</w:t>
      </w:r>
      <w:r w:rsidDel="00000000" w:rsidR="00000000" w:rsidRPr="00000000">
        <w:rPr>
          <w:rtl w:val="0"/>
        </w:rPr>
      </w:r>
    </w:p>
    <w:p w:rsidR="00000000" w:rsidDel="00000000" w:rsidP="00000000" w:rsidRDefault="00000000" w:rsidRPr="00000000" w14:paraId="00000188">
      <w:pPr>
        <w:spacing w:after="0" w:line="240" w:lineRule="auto"/>
        <w:jc w:val="center"/>
        <w:rPr/>
      </w:pPr>
      <w:r w:rsidDel="00000000" w:rsidR="00000000" w:rsidRPr="00000000">
        <w:rPr>
          <w:rtl w:val="0"/>
        </w:rPr>
      </w:r>
    </w:p>
    <w:p w:rsidR="00000000" w:rsidDel="00000000" w:rsidP="00000000" w:rsidRDefault="00000000" w:rsidRPr="00000000" w14:paraId="00000189">
      <w:pPr>
        <w:spacing w:after="0" w:before="200" w:line="240" w:lineRule="auto"/>
        <w:jc w:val="both"/>
        <w:rPr/>
      </w:pPr>
      <w:r w:rsidDel="00000000" w:rsidR="00000000" w:rsidRPr="00000000">
        <w:rPr>
          <w:rtl w:val="0"/>
        </w:rPr>
        <w:t xml:space="preserve">Se evaluará la experiencia de los oferentes en </w:t>
      </w:r>
      <w:r w:rsidDel="00000000" w:rsidR="00000000" w:rsidRPr="00000000">
        <w:rPr>
          <w:b w:val="1"/>
          <w:bCs w:val="1"/>
          <w:rtl w:val="0"/>
        </w:rPr>
        <w:t xml:space="preserve">SERVICIOS DE TRASLADO DE PASAJEROS O SERVICIOS SIMILARES A LAS DESCRITAS EN LAS BASES TÉCNICAS</w:t>
      </w:r>
      <w:r w:rsidDel="00000000" w:rsidR="00000000" w:rsidRPr="00000000">
        <w:rPr>
          <w:rtl w:val="0"/>
        </w:rPr>
        <w:t xml:space="preserve"> </w:t>
      </w:r>
      <w:r w:rsidDel="00000000" w:rsidR="00000000" w:rsidRPr="00000000">
        <w:rPr>
          <w:rtl w:val="0"/>
        </w:rPr>
        <w:t xml:space="preserve">Chile Se considerarán aquellas experiencias ejecutadas durante los últimos 3 años, tomando como fecha de inicio el 9 de mayo de 2023.</w:t>
      </w:r>
      <w:r w:rsidDel="00000000" w:rsidR="00000000" w:rsidRPr="00000000">
        <w:rPr>
          <w:rtl w:val="0"/>
        </w:rPr>
      </w:r>
    </w:p>
    <w:p w:rsidR="00000000" w:rsidDel="00000000" w:rsidP="00000000" w:rsidRDefault="00000000" w:rsidRPr="00000000" w14:paraId="0000018A">
      <w:pPr>
        <w:spacing w:after="0" w:before="200" w:line="240" w:lineRule="auto"/>
        <w:jc w:val="both"/>
        <w:rPr/>
      </w:pPr>
      <w:r w:rsidDel="00000000" w:rsidR="00000000" w:rsidRPr="00000000">
        <w:rPr>
          <w:rtl w:val="0"/>
        </w:rPr>
        <w:t xml:space="preserve">Para la acreditación de experiencia y la obtención d</w:t>
      </w:r>
      <w:r w:rsidDel="00000000" w:rsidR="00000000" w:rsidRPr="00000000">
        <w:rPr>
          <w:rtl w:val="0"/>
        </w:rPr>
        <w:t xml:space="preserve">el puntaje máximo, será suficiente la presentación de cinco documentos, siempre que se cumplan los requisitos establecidos. </w:t>
      </w:r>
      <w:r w:rsidDel="00000000" w:rsidR="00000000" w:rsidRPr="00000000">
        <w:rPr>
          <w:rtl w:val="0"/>
        </w:rPr>
      </w:r>
    </w:p>
    <w:p w:rsidR="00000000" w:rsidDel="00000000" w:rsidP="00000000" w:rsidRDefault="00000000" w:rsidRPr="00000000" w14:paraId="0000018B">
      <w:pPr>
        <w:spacing w:after="0" w:before="200" w:line="240" w:lineRule="auto"/>
        <w:jc w:val="both"/>
        <w:rPr/>
      </w:pPr>
      <w:r w:rsidDel="00000000" w:rsidR="00000000" w:rsidRPr="00000000">
        <w:rPr>
          <w:rtl w:val="0"/>
        </w:rPr>
        <w:t xml:space="preserve">En conformidad a lo establecido en las Bases que regulan el llamado declaró:</w:t>
      </w:r>
    </w:p>
    <w:p w:rsidR="00000000" w:rsidDel="00000000" w:rsidP="00000000" w:rsidRDefault="00000000" w:rsidRPr="00000000" w14:paraId="0000018C">
      <w:pPr>
        <w:spacing w:after="0" w:line="276" w:lineRule="auto"/>
        <w:jc w:val="both"/>
        <w:rPr/>
      </w:pPr>
      <w:r w:rsidDel="00000000" w:rsidR="00000000" w:rsidRPr="00000000">
        <w:rPr>
          <w:rtl w:val="0"/>
        </w:rPr>
      </w:r>
    </w:p>
    <w:sdt>
      <w:sdtPr>
        <w:lock w:val="contentLocked"/>
        <w:id w:val="1424193011"/>
        <w:tag w:val="goog_rdk_7"/>
      </w:sdtPr>
      <w:sdtContent>
        <w:tbl>
          <w:tblPr>
            <w:tblStyle w:val="Table12"/>
            <w:tblW w:w="8835.0" w:type="dxa"/>
            <w:jc w:val="left"/>
            <w:tblLayout w:type="fixed"/>
            <w:tblLook w:val="0400"/>
          </w:tblPr>
          <w:tblGrid>
            <w:gridCol w:w="495"/>
            <w:gridCol w:w="1530"/>
            <w:gridCol w:w="1275"/>
            <w:gridCol w:w="735"/>
            <w:gridCol w:w="1305"/>
            <w:gridCol w:w="1590"/>
            <w:gridCol w:w="1905"/>
            <w:tblGridChange w:id="0">
              <w:tblGrid>
                <w:gridCol w:w="495"/>
                <w:gridCol w:w="1530"/>
                <w:gridCol w:w="1275"/>
                <w:gridCol w:w="735"/>
                <w:gridCol w:w="1305"/>
                <w:gridCol w:w="1590"/>
                <w:gridCol w:w="1905"/>
              </w:tblGrid>
            </w:tblGridChange>
          </w:tblGrid>
          <w:tr>
            <w:trPr>
              <w:cantSplit w:val="0"/>
              <w:trHeight w:val="599"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8D">
                <w:pPr>
                  <w:spacing w:after="0" w:lin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8E">
                <w:pPr>
                  <w:spacing w:after="0" w:line="240" w:lineRule="auto"/>
                  <w:jc w:val="center"/>
                  <w:rPr>
                    <w:b w:val="1"/>
                    <w:bCs w:val="1"/>
                  </w:rPr>
                </w:pPr>
                <w:r w:rsidDel="00000000" w:rsidR="00000000" w:rsidRPr="00000000">
                  <w:rPr>
                    <w:b w:val="1"/>
                    <w:bCs w:val="1"/>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8F">
                <w:pPr>
                  <w:spacing w:after="0" w:line="240" w:lineRule="auto"/>
                  <w:jc w:val="both"/>
                  <w:rPr>
                    <w:b w:val="1"/>
                    <w:bCs w:val="1"/>
                  </w:rPr>
                </w:pPr>
                <w:r w:rsidDel="00000000" w:rsidR="00000000" w:rsidRPr="00000000">
                  <w:rPr>
                    <w:b w:val="1"/>
                    <w:bCs w:val="1"/>
                    <w:rtl w:val="0"/>
                  </w:rPr>
                  <w:t xml:space="preserve">Nombre del Proyecto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0">
                <w:pPr>
                  <w:spacing w:after="0" w:line="240" w:lineRule="auto"/>
                  <w:jc w:val="both"/>
                  <w:rPr>
                    <w:b w:val="1"/>
                    <w:bCs w:val="1"/>
                  </w:rPr>
                </w:pPr>
                <w:r w:rsidDel="00000000" w:rsidR="00000000" w:rsidRPr="00000000">
                  <w:rPr>
                    <w:b w:val="1"/>
                    <w:bCs w:val="1"/>
                    <w:rtl w:val="0"/>
                  </w:rPr>
                  <w:t xml:space="preserve">ID</w:t>
                </w:r>
                <w:r w:rsidDel="00000000" w:rsidR="00000000" w:rsidRPr="00000000">
                  <w:rPr>
                    <w:rtl w:val="0"/>
                  </w:rPr>
                </w:r>
              </w:p>
              <w:p w:rsidR="00000000" w:rsidDel="00000000" w:rsidP="00000000" w:rsidRDefault="00000000" w:rsidRPr="00000000" w14:paraId="00000191">
                <w:pPr>
                  <w:spacing w:after="0" w:line="240" w:lineRule="auto"/>
                  <w:jc w:val="both"/>
                  <w:rPr>
                    <w:b w:val="1"/>
                    <w:bCs w:val="1"/>
                  </w:rPr>
                </w:pPr>
                <w:r w:rsidDel="00000000" w:rsidR="00000000" w:rsidRPr="00000000">
                  <w:rPr>
                    <w:b w:val="1"/>
                    <w:bCs w:val="1"/>
                    <w:rtl w:val="0"/>
                  </w:rPr>
                  <w:t xml:space="preserve">Mercado Público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2">
                <w:pPr>
                  <w:spacing w:after="0" w:line="240" w:lineRule="auto"/>
                  <w:jc w:val="both"/>
                  <w:rPr>
                    <w:b w:val="1"/>
                    <w:bCs w:val="1"/>
                  </w:rPr>
                </w:pPr>
                <w:r w:rsidDel="00000000" w:rsidR="00000000" w:rsidRPr="00000000">
                  <w:rPr>
                    <w:b w:val="1"/>
                    <w:bCs w:val="1"/>
                    <w:rtl w:val="0"/>
                  </w:rPr>
                  <w:t xml:space="preserve">Año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3">
                <w:pPr>
                  <w:spacing w:after="0" w:line="240" w:lineRule="auto"/>
                  <w:jc w:val="both"/>
                  <w:rPr>
                    <w:b w:val="1"/>
                    <w:bCs w:val="1"/>
                  </w:rPr>
                </w:pPr>
                <w:r w:rsidDel="00000000" w:rsidR="00000000" w:rsidRPr="00000000">
                  <w:rPr>
                    <w:b w:val="1"/>
                    <w:bCs w:val="1"/>
                    <w:rtl w:val="0"/>
                  </w:rPr>
                  <w:t xml:space="preserve">Mandante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94">
                <w:pPr>
                  <w:spacing w:after="0" w:line="240" w:lineRule="auto"/>
                  <w:jc w:val="both"/>
                  <w:rPr>
                    <w:b w:val="1"/>
                    <w:bCs w:val="1"/>
                  </w:rPr>
                </w:pPr>
                <w:r w:rsidDel="00000000" w:rsidR="00000000" w:rsidRPr="00000000">
                  <w:rPr>
                    <w:b w:val="1"/>
                    <w:bCs w:val="1"/>
                    <w:rtl w:val="0"/>
                  </w:rPr>
                  <w:t xml:space="preserve">Monto contratado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95">
                <w:pPr>
                  <w:spacing w:after="0" w:line="240" w:lineRule="auto"/>
                  <w:jc w:val="both"/>
                  <w:rPr>
                    <w:b w:val="1"/>
                    <w:bCs w:val="1"/>
                  </w:rPr>
                </w:pPr>
                <w:r w:rsidDel="00000000" w:rsidR="00000000" w:rsidRPr="00000000">
                  <w:rPr>
                    <w:b w:val="1"/>
                    <w:bCs w:val="1"/>
                    <w:rtl w:val="0"/>
                  </w:rPr>
                  <w:t xml:space="preserve">Fecha Completa Suscripción Contrato</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6">
                <w:pPr>
                  <w:spacing w:after="0" w:line="240" w:lineRule="auto"/>
                  <w:jc w:val="center"/>
                  <w:rPr>
                    <w:b w:val="1"/>
                    <w:bCs w:val="1"/>
                  </w:rPr>
                </w:pPr>
                <w:r w:rsidDel="00000000" w:rsidR="00000000" w:rsidRPr="00000000">
                  <w:rPr>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7">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B">
                <w:pPr>
                  <w:spacing w:after="0" w:line="240" w:lineRule="auto"/>
                  <w:jc w:val="both"/>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C">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D">
                <w:pPr>
                  <w:spacing w:after="0" w:line="240" w:lineRule="auto"/>
                  <w:jc w:val="center"/>
                  <w:rPr>
                    <w:b w:val="1"/>
                    <w:bCs w:val="1"/>
                  </w:rPr>
                </w:pPr>
                <w:r w:rsidDel="00000000" w:rsidR="00000000" w:rsidRPr="00000000">
                  <w:rPr>
                    <w:b w:val="1"/>
                    <w:bCs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E">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2">
                <w:pPr>
                  <w:spacing w:after="0" w:line="240" w:lineRule="auto"/>
                  <w:jc w:val="both"/>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3">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4">
                <w:pPr>
                  <w:spacing w:after="0" w:line="240" w:lineRule="auto"/>
                  <w:jc w:val="center"/>
                  <w:rPr>
                    <w:b w:val="1"/>
                    <w:bCs w:val="1"/>
                  </w:rPr>
                </w:pPr>
                <w:r w:rsidDel="00000000" w:rsidR="00000000" w:rsidRPr="00000000">
                  <w:rPr>
                    <w:b w:val="1"/>
                    <w:b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5">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9">
                <w:pPr>
                  <w:spacing w:after="0" w:line="240" w:lineRule="auto"/>
                  <w:jc w:val="both"/>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A">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B">
                <w:pPr>
                  <w:spacing w:after="0" w:line="240" w:lineRule="auto"/>
                  <w:jc w:val="center"/>
                  <w:rPr>
                    <w:b w:val="1"/>
                    <w:bCs w:val="1"/>
                  </w:rPr>
                </w:pPr>
                <w:r w:rsidDel="00000000" w:rsidR="00000000" w:rsidRPr="00000000">
                  <w:rPr>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C">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0">
                <w:pPr>
                  <w:spacing w:after="0" w:line="240" w:lineRule="auto"/>
                  <w:jc w:val="both"/>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1">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2">
                <w:pPr>
                  <w:spacing w:after="0" w:line="240" w:lineRule="auto"/>
                  <w:jc w:val="center"/>
                  <w:rPr>
                    <w:b w:val="1"/>
                    <w:bCs w:val="1"/>
                  </w:rPr>
                </w:pPr>
                <w:r w:rsidDel="00000000" w:rsidR="00000000" w:rsidRPr="00000000">
                  <w:rPr>
                    <w:b w:val="1"/>
                    <w:bCs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7">
                <w:pPr>
                  <w:spacing w:after="0" w:line="240" w:lineRule="auto"/>
                  <w:jc w:val="both"/>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8">
                <w:pPr>
                  <w:spacing w:after="0" w:line="240" w:lineRule="auto"/>
                  <w:rPr/>
                </w:pPr>
                <w:r w:rsidDel="00000000" w:rsidR="00000000" w:rsidRPr="00000000">
                  <w:rPr>
                    <w:rtl w:val="0"/>
                  </w:rPr>
                </w:r>
              </w:p>
            </w:tc>
          </w:tr>
        </w:tbl>
      </w:sdtContent>
    </w:sdt>
    <w:p w:rsidR="00000000" w:rsidDel="00000000" w:rsidP="00000000" w:rsidRDefault="00000000" w:rsidRPr="00000000" w14:paraId="000001B9">
      <w:pPr>
        <w:spacing w:after="0" w:line="240" w:lineRule="auto"/>
        <w:rPr/>
      </w:pPr>
      <w:r w:rsidDel="00000000" w:rsidR="00000000" w:rsidRPr="00000000">
        <w:rPr>
          <w:rtl w:val="0"/>
        </w:rPr>
      </w:r>
    </w:p>
    <w:p w:rsidR="00000000" w:rsidDel="00000000" w:rsidP="00000000" w:rsidRDefault="00000000" w:rsidRPr="00000000" w14:paraId="000001BA">
      <w:pPr>
        <w:spacing w:after="0" w:line="240" w:lineRule="auto"/>
        <w:jc w:val="both"/>
        <w:rPr/>
      </w:pPr>
      <w:r w:rsidDel="00000000" w:rsidR="00000000" w:rsidRPr="00000000">
        <w:rPr>
          <w:rtl w:val="0"/>
        </w:rPr>
      </w:r>
    </w:p>
    <w:p w:rsidR="00000000" w:rsidDel="00000000" w:rsidP="00000000" w:rsidRDefault="00000000" w:rsidRPr="00000000" w14:paraId="000001BB">
      <w:pPr>
        <w:spacing w:after="0" w:line="240" w:lineRule="auto"/>
        <w:jc w:val="both"/>
        <w:rPr/>
      </w:pPr>
      <w:r w:rsidDel="00000000" w:rsidR="00000000" w:rsidRPr="00000000">
        <w:rPr>
          <w:rtl w:val="0"/>
        </w:rPr>
        <w:t xml:space="preserve">Los oferentes no podrán modificar el formato, editar ni agregar más filas al presente anexo. Para la asignación de puntaje, solo se evaluarán un máximo de cinco (5) experiencias debidamente respaldadas y que cumplan íntegramente con los requisitos establecidos en el punto de los Criterios de Evaluación. Cualquier certificado, acta o documento adicional que se adjunte excediendo este límite máximo de cinco (5), será descartado y </w:t>
      </w:r>
      <w:r w:rsidDel="00000000" w:rsidR="00000000" w:rsidRPr="00000000">
        <w:rPr>
          <w:b w:val="1"/>
          <w:bCs w:val="1"/>
          <w:rtl w:val="0"/>
        </w:rPr>
        <w:t xml:space="preserve">no será considerado para la evaluación</w:t>
      </w:r>
      <w:r w:rsidDel="00000000" w:rsidR="00000000" w:rsidRPr="00000000">
        <w:rPr>
          <w:rtl w:val="0"/>
        </w:rPr>
        <w:t xml:space="preserve">.</w:t>
      </w:r>
    </w:p>
    <w:p w:rsidR="00000000" w:rsidDel="00000000" w:rsidP="00000000" w:rsidRDefault="00000000" w:rsidRPr="00000000" w14:paraId="000001BC">
      <w:pPr>
        <w:spacing w:after="0" w:line="240" w:lineRule="auto"/>
        <w:jc w:val="both"/>
        <w:rPr/>
      </w:pPr>
      <w:r w:rsidDel="00000000" w:rsidR="00000000" w:rsidRPr="00000000">
        <w:rPr>
          <w:rtl w:val="0"/>
        </w:rPr>
      </w:r>
    </w:p>
    <w:p w:rsidR="00000000" w:rsidDel="00000000" w:rsidP="00000000" w:rsidRDefault="00000000" w:rsidRPr="00000000" w14:paraId="000001BD">
      <w:pPr>
        <w:spacing w:after="240" w:line="240" w:lineRule="auto"/>
        <w:rPr/>
      </w:pPr>
      <w:r w:rsidDel="00000000" w:rsidR="00000000" w:rsidRPr="00000000">
        <w:rPr>
          <w:rtl w:val="0"/>
        </w:rPr>
      </w:r>
    </w:p>
    <w:p w:rsidR="00000000" w:rsidDel="00000000" w:rsidP="00000000" w:rsidRDefault="00000000" w:rsidRPr="00000000" w14:paraId="000001BE">
      <w:pPr>
        <w:spacing w:after="240" w:line="240" w:lineRule="auto"/>
        <w:rPr/>
      </w:pPr>
      <w:r w:rsidDel="00000000" w:rsidR="00000000" w:rsidRPr="00000000">
        <w:rPr>
          <w:rtl w:val="0"/>
        </w:rPr>
      </w:r>
    </w:p>
    <w:p w:rsidR="00000000" w:rsidDel="00000000" w:rsidP="00000000" w:rsidRDefault="00000000" w:rsidRPr="00000000" w14:paraId="000001BF">
      <w:pPr>
        <w:spacing w:after="0" w:line="240" w:lineRule="auto"/>
        <w:jc w:val="center"/>
        <w:rPr>
          <w:b w:val="1"/>
          <w:bCs w:val="1"/>
        </w:rPr>
      </w:pPr>
      <w:r w:rsidDel="00000000" w:rsidR="00000000" w:rsidRPr="00000000">
        <w:rPr>
          <w:b w:val="1"/>
          <w:bCs w:val="1"/>
          <w:rtl w:val="0"/>
        </w:rPr>
        <w:t xml:space="preserve">FIRMA PROPONENTE O REPRESENTANTE LEGAL</w:t>
      </w:r>
      <w:r w:rsidDel="00000000" w:rsidR="00000000" w:rsidRPr="00000000">
        <w:rPr>
          <w:rtl w:val="0"/>
        </w:rPr>
      </w:r>
    </w:p>
    <w:p w:rsidR="00000000" w:rsidDel="00000000" w:rsidP="00000000" w:rsidRDefault="00000000" w:rsidRPr="00000000" w14:paraId="000001C0">
      <w:pPr>
        <w:spacing w:after="0" w:line="240" w:lineRule="auto"/>
        <w:jc w:val="center"/>
        <w:rPr>
          <w:b w:val="1"/>
          <w:bCs w:val="1"/>
        </w:rPr>
      </w:pPr>
      <w:r w:rsidDel="00000000" w:rsidR="00000000" w:rsidRPr="00000000">
        <w:rPr>
          <w:b w:val="1"/>
          <w:bCs w:val="1"/>
          <w:rtl w:val="0"/>
        </w:rPr>
        <w:t xml:space="preserve">En Viña del Mar a ___________ de _______________</w:t>
      </w:r>
      <w:r w:rsidDel="00000000" w:rsidR="00000000" w:rsidRPr="00000000">
        <w:rPr>
          <w:rtl w:val="0"/>
        </w:rPr>
      </w:r>
    </w:p>
    <w:p w:rsidR="00000000" w:rsidDel="00000000" w:rsidP="00000000" w:rsidRDefault="00000000" w:rsidRPr="00000000" w14:paraId="000001C1">
      <w:pPr>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N°4</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b w:val="1"/>
          <w:bCs w:val="1"/>
          <w:rtl w:val="0"/>
        </w:rPr>
        <w:t xml:space="preserve">CUMPLIMIENTO DE LOS CONDUCTORES</w:t>
      </w:r>
      <w:r w:rsidDel="00000000" w:rsidR="00000000" w:rsidRPr="00000000">
        <w:rPr>
          <w:rtl w:val="0"/>
        </w:rPr>
      </w:r>
    </w:p>
    <w:p w:rsidR="00000000" w:rsidDel="00000000" w:rsidP="00000000" w:rsidRDefault="00000000" w:rsidRPr="00000000" w14:paraId="000001C4">
      <w:pPr>
        <w:spacing w:after="0" w:line="240" w:lineRule="auto"/>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C5">
      <w:pPr>
        <w:spacing w:after="0" w:line="240" w:lineRule="auto"/>
        <w:jc w:val="center"/>
        <w:rPr>
          <w:b w:val="1"/>
          <w:bCs w:val="1"/>
        </w:rPr>
      </w:pPr>
      <w:r w:rsidDel="00000000" w:rsidR="00000000" w:rsidRPr="00000000">
        <w:rPr>
          <w:rtl w:val="0"/>
        </w:rPr>
      </w:r>
    </w:p>
    <w:sdt>
      <w:sdtPr>
        <w:lock w:val="contentLocked"/>
        <w:id w:val="-1111376692"/>
        <w:tag w:val="goog_rdk_8"/>
      </w:sdtPr>
      <w:sdtContent>
        <w:tbl>
          <w:tblPr>
            <w:tblStyle w:val="Table1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Nombre o Razón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CONVENIO 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ID N° </w:t>
                </w:r>
              </w:p>
            </w:tc>
          </w:tr>
        </w:tbl>
      </w:sdtContent>
    </w:sdt>
    <w:p w:rsidR="00000000" w:rsidDel="00000000" w:rsidP="00000000" w:rsidRDefault="00000000" w:rsidRPr="00000000" w14:paraId="000001CC">
      <w:pPr>
        <w:spacing w:after="0" w:before="200" w:line="276" w:lineRule="auto"/>
        <w:jc w:val="left"/>
        <w:rPr>
          <w:b w:val="1"/>
          <w:bCs w:val="1"/>
        </w:rPr>
      </w:pPr>
      <w:r w:rsidDel="00000000" w:rsidR="00000000" w:rsidRPr="00000000">
        <w:rPr>
          <w:b w:val="1"/>
          <w:bCs w:val="1"/>
          <w:rtl w:val="0"/>
        </w:rPr>
        <w:t xml:space="preserve">Debe ser completado informando los datos de cada uno de los conductores que van a prestar el servicio y/o de reemplazo.</w:t>
      </w:r>
    </w:p>
    <w:p w:rsidR="00000000" w:rsidDel="00000000" w:rsidP="00000000" w:rsidRDefault="00000000" w:rsidRPr="00000000" w14:paraId="000001CD">
      <w:pPr>
        <w:spacing w:after="0" w:line="240" w:lineRule="auto"/>
        <w:jc w:val="left"/>
        <w:rPr>
          <w:b w:val="1"/>
          <w:bCs w:val="1"/>
        </w:rPr>
      </w:pPr>
      <w:r w:rsidDel="00000000" w:rsidR="00000000" w:rsidRPr="00000000">
        <w:rPr>
          <w:rtl w:val="0"/>
        </w:rPr>
      </w:r>
    </w:p>
    <w:sdt>
      <w:sdtPr>
        <w:lock w:val="contentLocked"/>
        <w:id w:val="1251444690"/>
        <w:tag w:val="goog_rdk_9"/>
      </w:sdtPr>
      <w:sdtContent>
        <w:tbl>
          <w:tblPr>
            <w:tblStyle w:val="Table1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875"/>
            <w:gridCol w:w="1590"/>
            <w:gridCol w:w="1185"/>
            <w:gridCol w:w="2520"/>
            <w:tblGridChange w:id="0">
              <w:tblGrid>
                <w:gridCol w:w="1605"/>
                <w:gridCol w:w="1875"/>
                <w:gridCol w:w="1590"/>
                <w:gridCol w:w="1185"/>
                <w:gridCol w:w="2520"/>
              </w:tblGrid>
            </w:tblGridChange>
          </w:tblGrid>
          <w:tr>
            <w:trPr>
              <w:cantSplit w:val="0"/>
              <w:trHeight w:val="420" w:hRule="atLeast"/>
              <w:tblHeader w:val="0"/>
            </w:trPr>
            <w:tc>
              <w:tcPr>
                <w:gridSpan w:val="5"/>
                <w:shd w:fill="ffff00"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CUMPLIMIENTO DE LOS CONDUCTORES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NOMBRE COMPLETO DEL</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CONDUCTOR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line="240" w:lineRule="auto"/>
                  <w:jc w:val="center"/>
                  <w:rPr>
                    <w:b w:val="1"/>
                    <w:bCs w:val="1"/>
                  </w:rPr>
                </w:pPr>
                <w:r w:rsidDel="00000000" w:rsidR="00000000" w:rsidRPr="00000000">
                  <w:rPr>
                    <w:b w:val="1"/>
                    <w:bCs w:val="1"/>
                    <w:rtl w:val="0"/>
                  </w:rPr>
                  <w:t xml:space="preserve">RUT</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rPr>
                    <w:b w:val="1"/>
                    <w:bCs w:val="1"/>
                  </w:rPr>
                </w:pPr>
                <w:r w:rsidDel="00000000" w:rsidR="00000000" w:rsidRPr="00000000">
                  <w:rPr>
                    <w:b w:val="1"/>
                    <w:bCs w:val="1"/>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1237.7734374999998"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ITEM</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CARACTERÍSTICAS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CONDICIÓN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¿ADJUNTA EN EL ARCHIVO ZIP?</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(SÍ / 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OBSERVACIONES</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DEL OFERENTE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CONDUCTORES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Licencia de conducir vigente, que permita el traslado de pasajeros.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95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 hoja de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vida del conductor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 certificado</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antecedentes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FINES ESPECIALES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213">
      <w:pPr>
        <w:spacing w:after="0" w:before="200" w:line="276" w:lineRule="auto"/>
        <w:jc w:val="both"/>
        <w:rPr/>
      </w:pPr>
      <w:r w:rsidDel="00000000" w:rsidR="00000000" w:rsidRPr="00000000">
        <w:rPr>
          <w:b w:val="1"/>
          <w:bCs w:val="1"/>
          <w:rtl w:val="0"/>
        </w:rPr>
        <w:t xml:space="preserve">DEBE ADJUNTAR:</w:t>
      </w:r>
      <w:r w:rsidDel="00000000" w:rsidR="00000000" w:rsidRPr="00000000">
        <w:rPr>
          <w:rtl w:val="0"/>
        </w:rPr>
        <w:t xml:space="preserve"> Licencia de conducir vigente, que permita el traslado de pasajeros. Certificado de antecedentes </w:t>
      </w:r>
      <w:r w:rsidDel="00000000" w:rsidR="00000000" w:rsidRPr="00000000">
        <w:rPr>
          <w:b w:val="1"/>
          <w:bCs w:val="1"/>
          <w:rtl w:val="0"/>
        </w:rPr>
        <w:t xml:space="preserve">FINES ESPECIALES</w:t>
      </w:r>
      <w:r w:rsidDel="00000000" w:rsidR="00000000" w:rsidRPr="00000000">
        <w:rPr>
          <w:rtl w:val="0"/>
        </w:rPr>
        <w:t xml:space="preserve">. Hoja de vida del conductor, la cual no deberá tener exceso de faltas graves ni multas en los últimos dos años.</w:t>
      </w:r>
    </w:p>
    <w:p w:rsidR="00000000" w:rsidDel="00000000" w:rsidP="00000000" w:rsidRDefault="00000000" w:rsidRPr="00000000" w14:paraId="00000214">
      <w:pPr>
        <w:spacing w:after="0" w:before="200" w:line="276" w:lineRule="auto"/>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15">
      <w:pPr>
        <w:spacing w:after="0" w:before="200" w:line="276" w:lineRule="auto"/>
        <w:jc w:val="both"/>
        <w:rPr/>
      </w:pPr>
      <w:r w:rsidDel="00000000" w:rsidR="00000000" w:rsidRPr="00000000">
        <w:rPr>
          <w:rtl w:val="0"/>
        </w:rPr>
        <w:t xml:space="preserve">Mediante la suscripción del presente documento, declaro bajo juramento que los documentos digitales adjuntados en la plataforma son copia fiel de los originales, se encuentran plenamente vigentes y corresponden a los vehículos que prestarán el "Servicio de Traslado" para la Ilustre Municipalidad de Viña del Mar, asumiendo la total responsabilidad por la veracidad de la información entregada.</w:t>
      </w:r>
    </w:p>
    <w:p w:rsidR="00000000" w:rsidDel="00000000" w:rsidP="00000000" w:rsidRDefault="00000000" w:rsidRPr="00000000" w14:paraId="00000216">
      <w:pPr>
        <w:spacing w:after="0" w:line="240" w:lineRule="auto"/>
        <w:ind w:left="0" w:firstLine="0"/>
        <w:jc w:val="both"/>
        <w:rPr/>
      </w:pPr>
      <w:r w:rsidDel="00000000" w:rsidR="00000000" w:rsidRPr="00000000">
        <w:rPr>
          <w:rtl w:val="0"/>
        </w:rPr>
      </w:r>
    </w:p>
    <w:p w:rsidR="00000000" w:rsidDel="00000000" w:rsidP="00000000" w:rsidRDefault="00000000" w:rsidRPr="00000000" w14:paraId="00000217">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18">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19">
      <w:pPr>
        <w:spacing w:after="0" w:line="240" w:lineRule="auto"/>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1A">
      <w:pPr>
        <w:spacing w:after="0" w:line="240" w:lineRule="auto"/>
        <w:jc w:val="center"/>
        <w:rPr>
          <w:b w:val="1"/>
          <w:bCs w:val="1"/>
        </w:rPr>
      </w:pPr>
      <w:r w:rsidDel="00000000" w:rsidR="00000000" w:rsidRPr="00000000">
        <w:rPr>
          <w:b w:val="1"/>
          <w:bCs w:val="1"/>
          <w:rtl w:val="0"/>
        </w:rPr>
        <w:t xml:space="preserve">ANEXO N°5</w:t>
      </w:r>
    </w:p>
    <w:p w:rsidR="00000000" w:rsidDel="00000000" w:rsidP="00000000" w:rsidRDefault="00000000" w:rsidRPr="00000000" w14:paraId="0000021B">
      <w:pPr>
        <w:spacing w:after="0" w:line="240" w:lineRule="auto"/>
        <w:jc w:val="center"/>
        <w:rPr>
          <w:b w:val="1"/>
          <w:bCs w:val="1"/>
        </w:rPr>
      </w:pPr>
      <w:r w:rsidDel="00000000" w:rsidR="00000000" w:rsidRPr="00000000">
        <w:rPr>
          <w:b w:val="1"/>
          <w:bCs w:val="1"/>
          <w:rtl w:val="0"/>
        </w:rPr>
        <w:t xml:space="preserve">DECLARACIÓN Y CHECKLIST DE DOCUMENTACIÓN OBLIGATORIA DEL VEHÍCULO </w:t>
      </w:r>
    </w:p>
    <w:p w:rsidR="00000000" w:rsidDel="00000000" w:rsidP="00000000" w:rsidRDefault="00000000" w:rsidRPr="00000000" w14:paraId="0000021C">
      <w:pPr>
        <w:spacing w:after="0" w:line="240" w:lineRule="auto"/>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21D">
      <w:pPr>
        <w:spacing w:after="0" w:line="240" w:lineRule="auto"/>
        <w:rPr>
          <w:b w:val="1"/>
          <w:bCs w:val="1"/>
        </w:rPr>
      </w:pPr>
      <w:r w:rsidDel="00000000" w:rsidR="00000000" w:rsidRPr="00000000">
        <w:rPr>
          <w:rtl w:val="0"/>
        </w:rPr>
      </w:r>
    </w:p>
    <w:sdt>
      <w:sdtPr>
        <w:lock w:val="contentLocked"/>
        <w:id w:val="11560266"/>
        <w:tag w:val="goog_rdk_10"/>
      </w:sdtPr>
      <w:sdtContent>
        <w:tbl>
          <w:tblPr>
            <w:tblStyle w:val="Table15"/>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after="0" w:line="240" w:lineRule="auto"/>
                  <w:rPr/>
                </w:pPr>
                <w:r w:rsidDel="00000000" w:rsidR="00000000" w:rsidRPr="00000000">
                  <w:rPr>
                    <w:rtl w:val="0"/>
                  </w:rPr>
                  <w:t xml:space="preserve">Nombre o Razón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after="0"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after="0" w:line="240" w:lineRule="auto"/>
                  <w:rPr/>
                </w:pPr>
                <w:r w:rsidDel="00000000" w:rsidR="00000000" w:rsidRPr="00000000">
                  <w:rPr>
                    <w:rtl w:val="0"/>
                  </w:rPr>
                  <w:t xml:space="preserve">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after="0"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after="0" w:line="240" w:lineRule="auto"/>
                  <w:rPr/>
                </w:pPr>
                <w:r w:rsidDel="00000000" w:rsidR="00000000" w:rsidRPr="00000000">
                  <w:rPr>
                    <w:rtl w:val="0"/>
                  </w:rPr>
                  <w:t xml:space="preserve">CONVENIO 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after="0" w:line="240" w:lineRule="auto"/>
                  <w:rPr/>
                </w:pPr>
                <w:r w:rsidDel="00000000" w:rsidR="00000000" w:rsidRPr="00000000">
                  <w:rPr>
                    <w:rtl w:val="0"/>
                  </w:rPr>
                  <w:t xml:space="preserve">ID N° </w:t>
                </w:r>
              </w:p>
            </w:tc>
          </w:tr>
        </w:tbl>
      </w:sdtContent>
    </w:sdt>
    <w:p w:rsidR="00000000" w:rsidDel="00000000" w:rsidP="00000000" w:rsidRDefault="00000000" w:rsidRPr="00000000" w14:paraId="00000224">
      <w:pPr>
        <w:spacing w:after="0" w:before="200" w:line="240" w:lineRule="auto"/>
        <w:jc w:val="both"/>
        <w:rPr/>
      </w:pPr>
      <w:r w:rsidDel="00000000" w:rsidR="00000000" w:rsidRPr="00000000">
        <w:rPr>
          <w:b w:val="1"/>
          <w:bCs w:val="1"/>
          <w:rtl w:val="0"/>
        </w:rPr>
        <w:t xml:space="preserve">INSTRUCCIONES IMPORTANTES PARA EL OFERENTE: </w:t>
      </w:r>
      <w:r w:rsidDel="00000000" w:rsidR="00000000" w:rsidRPr="00000000">
        <w:rPr>
          <w:rtl w:val="0"/>
        </w:rPr>
        <w:t xml:space="preserve">El presente anexo es de </w:t>
      </w:r>
      <w:r w:rsidDel="00000000" w:rsidR="00000000" w:rsidRPr="00000000">
        <w:rPr>
          <w:u w:val="single"/>
          <w:rtl w:val="0"/>
        </w:rPr>
        <w:t xml:space="preserve">ESTRICTO CUMPLIMIENTO</w:t>
      </w:r>
      <w:r w:rsidDel="00000000" w:rsidR="00000000" w:rsidRPr="00000000">
        <w:rPr>
          <w:rtl w:val="0"/>
        </w:rPr>
        <w:t xml:space="preserve"> como requisito mínimo de admisibilidad.</w:t>
      </w:r>
    </w:p>
    <w:p w:rsidR="00000000" w:rsidDel="00000000" w:rsidP="00000000" w:rsidRDefault="00000000" w:rsidRPr="00000000" w14:paraId="00000225">
      <w:pPr>
        <w:spacing w:after="0" w:before="200" w:line="276" w:lineRule="auto"/>
        <w:jc w:val="both"/>
        <w:rPr/>
      </w:pPr>
      <w:r w:rsidDel="00000000" w:rsidR="00000000" w:rsidRPr="00000000">
        <w:rPr>
          <w:rtl w:val="0"/>
        </w:rPr>
        <w:t xml:space="preserve">El oferente debe marcar con una </w:t>
      </w:r>
      <w:r w:rsidDel="00000000" w:rsidR="00000000" w:rsidRPr="00000000">
        <w:rPr>
          <w:b w:val="1"/>
          <w:bCs w:val="1"/>
          <w:rtl w:val="0"/>
        </w:rPr>
        <w:t xml:space="preserve">"X"</w:t>
      </w:r>
      <w:r w:rsidDel="00000000" w:rsidR="00000000" w:rsidRPr="00000000">
        <w:rPr>
          <w:rtl w:val="0"/>
        </w:rPr>
        <w:t xml:space="preserve"> en la columna </w:t>
      </w:r>
      <w:r w:rsidDel="00000000" w:rsidR="00000000" w:rsidRPr="00000000">
        <w:rPr>
          <w:b w:val="1"/>
          <w:bCs w:val="1"/>
          <w:rtl w:val="0"/>
        </w:rPr>
        <w:t xml:space="preserve">"SÍ"</w:t>
      </w:r>
      <w:r w:rsidDel="00000000" w:rsidR="00000000" w:rsidRPr="00000000">
        <w:rPr>
          <w:rtl w:val="0"/>
        </w:rPr>
        <w:t xml:space="preserve"> confirmando que adjunta el documento. La omisión de este Anexo o la falta de cualquiera de los respaldos solicitados a continuación, será causal para declarar la oferta </w:t>
      </w:r>
      <w:r w:rsidDel="00000000" w:rsidR="00000000" w:rsidRPr="00000000">
        <w:rPr>
          <w:b w:val="1"/>
          <w:bCs w:val="1"/>
          <w:rtl w:val="0"/>
        </w:rPr>
        <w:t xml:space="preserve">INADMISIBLE</w:t>
      </w:r>
      <w:r w:rsidDel="00000000" w:rsidR="00000000" w:rsidRPr="00000000">
        <w:rPr>
          <w:rtl w:val="0"/>
        </w:rPr>
        <w:t xml:space="preserve">.</w:t>
      </w:r>
    </w:p>
    <w:p w:rsidR="00000000" w:rsidDel="00000000" w:rsidP="00000000" w:rsidRDefault="00000000" w:rsidRPr="00000000" w14:paraId="00000226">
      <w:pPr>
        <w:spacing w:after="0" w:line="240" w:lineRule="auto"/>
        <w:jc w:val="both"/>
        <w:rPr/>
      </w:pPr>
      <w:r w:rsidDel="00000000" w:rsidR="00000000" w:rsidRPr="00000000">
        <w:rPr>
          <w:rtl w:val="0"/>
        </w:rPr>
      </w:r>
    </w:p>
    <w:sdt>
      <w:sdtPr>
        <w:lock w:val="contentLocked"/>
        <w:id w:val="746584443"/>
        <w:tag w:val="goog_rdk_11"/>
      </w:sdtPr>
      <w:sdtContent>
        <w:tbl>
          <w:tblPr>
            <w:tblStyle w:val="Table16"/>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4095"/>
            <w:gridCol w:w="1200"/>
            <w:gridCol w:w="3090"/>
            <w:tblGridChange w:id="0">
              <w:tblGrid>
                <w:gridCol w:w="435"/>
                <w:gridCol w:w="4095"/>
                <w:gridCol w:w="1200"/>
                <w:gridCol w:w="3090"/>
              </w:tblGrid>
            </w:tblGridChange>
          </w:tblGrid>
          <w:tr>
            <w:trPr>
              <w:cantSplit w:val="0"/>
              <w:trHeight w:val="1252.7734374999998"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DOCUMENTACIÓN DEL VEHÍCULO EXIGIDA</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¿ADJUNTA EN EL ARCHIVO ZIP?</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(SÍ / 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OBSERVACIONES DEL OFERENTE</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(Opcional: Indicar nombre exacto del archivo o patente)</w:t>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Ficha técnica de la(s) camioneta(s). (Acreditando tracción 4x4, año 2018 o superior y capacidad para 4 pasajeros).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Fotografías actuales de la(s) camioneta(s).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Padrón de la(s) camioneta(s).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Permiso de circulación al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Revisión técnica y de gases vigente.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Seguros o pólizas correspondientes al día. (Seguro Obligatorio SOAP y seguros adicionales exigidos).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249">
      <w:pPr>
        <w:spacing w:after="0" w:line="240" w:lineRule="auto"/>
        <w:jc w:val="both"/>
        <w:rPr/>
      </w:pPr>
      <w:r w:rsidDel="00000000" w:rsidR="00000000" w:rsidRPr="00000000">
        <w:rPr>
          <w:rtl w:val="0"/>
        </w:rPr>
      </w:r>
    </w:p>
    <w:p w:rsidR="00000000" w:rsidDel="00000000" w:rsidP="00000000" w:rsidRDefault="00000000" w:rsidRPr="00000000" w14:paraId="0000024A">
      <w:pPr>
        <w:spacing w:after="0" w:before="200" w:line="276" w:lineRule="auto"/>
        <w:jc w:val="both"/>
        <w:rPr/>
      </w:pPr>
      <w:r w:rsidDel="00000000" w:rsidR="00000000" w:rsidRPr="00000000">
        <w:rPr>
          <w:b w:val="1"/>
          <w:bCs w:val="1"/>
          <w:rtl w:val="0"/>
        </w:rPr>
        <w:t xml:space="preserve">ATENCIÓN SOBRE LA CARGA DE ARCHIVOS: </w:t>
      </w:r>
      <w:r w:rsidDel="00000000" w:rsidR="00000000" w:rsidRPr="00000000">
        <w:rPr>
          <w:rtl w:val="0"/>
        </w:rPr>
        <w:t xml:space="preserve">El sistema del Cotizador de Convenio Marco tiene un límite de peso máximo de 20 MB por carga y cada vez que se sube un documento nuevo, sobrescribe al anterior. Para evitar que su oferta quede inadmisible por falta de documentos, usted debe organizar obligatoriamente todos los archivos solicitados en esta tabla dentro de una sola carpeta comprimida (formato .ZIP o .RAR) y subirla en un único acto.</w:t>
      </w:r>
    </w:p>
    <w:p w:rsidR="00000000" w:rsidDel="00000000" w:rsidP="00000000" w:rsidRDefault="00000000" w:rsidRPr="00000000" w14:paraId="0000024B">
      <w:pPr>
        <w:spacing w:after="0" w:line="240" w:lineRule="auto"/>
        <w:jc w:val="center"/>
        <w:rPr>
          <w:b w:val="1"/>
          <w:bCs w:val="1"/>
        </w:rPr>
      </w:pPr>
      <w:r w:rsidDel="00000000" w:rsidR="00000000" w:rsidRPr="00000000">
        <w:rPr>
          <w:rtl w:val="0"/>
        </w:rPr>
      </w:r>
    </w:p>
    <w:p w:rsidR="00000000" w:rsidDel="00000000" w:rsidP="00000000" w:rsidRDefault="00000000" w:rsidRPr="00000000" w14:paraId="0000024C">
      <w:pPr>
        <w:spacing w:after="0" w:line="240" w:lineRule="auto"/>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4D">
      <w:pPr>
        <w:spacing w:after="0" w:before="200" w:line="276" w:lineRule="auto"/>
        <w:jc w:val="both"/>
        <w:rPr/>
      </w:pPr>
      <w:r w:rsidDel="00000000" w:rsidR="00000000" w:rsidRPr="00000000">
        <w:rPr>
          <w:rtl w:val="0"/>
        </w:rPr>
        <w:t xml:space="preserve">Mediante la suscripción del presente documento, declaro bajo juramento que los documentos digitales adjuntados en la plataforma son copia fiel de los originales, se encuentran plenamente vigentes y corresponden a los vehículos que prestarán el "Servicio de Traslado" para la Ilustre Municipalidad de Viña del Mar, asumiendo la total responsabilidad por la veracidad de la información entregada.</w:t>
      </w:r>
    </w:p>
    <w:p w:rsidR="00000000" w:rsidDel="00000000" w:rsidP="00000000" w:rsidRDefault="00000000" w:rsidRPr="00000000" w14:paraId="0000024E">
      <w:pPr>
        <w:spacing w:after="0" w:line="240" w:lineRule="auto"/>
        <w:jc w:val="both"/>
        <w:rPr>
          <w:b w:val="1"/>
          <w:bCs w:val="1"/>
        </w:rPr>
      </w:pPr>
      <w:r w:rsidDel="00000000" w:rsidR="00000000" w:rsidRPr="00000000">
        <w:rPr>
          <w:rtl w:val="0"/>
        </w:rPr>
      </w:r>
    </w:p>
    <w:p w:rsidR="00000000" w:rsidDel="00000000" w:rsidP="00000000" w:rsidRDefault="00000000" w:rsidRPr="00000000" w14:paraId="0000024F">
      <w:pPr>
        <w:spacing w:after="0" w:line="240" w:lineRule="auto"/>
        <w:jc w:val="both"/>
        <w:rPr>
          <w:b w:val="1"/>
          <w:bCs w:val="1"/>
        </w:rPr>
      </w:pPr>
      <w:r w:rsidDel="00000000" w:rsidR="00000000" w:rsidRPr="00000000">
        <w:rPr>
          <w:rtl w:val="0"/>
        </w:rPr>
      </w:r>
    </w:p>
    <w:p w:rsidR="00000000" w:rsidDel="00000000" w:rsidP="00000000" w:rsidRDefault="00000000" w:rsidRPr="00000000" w14:paraId="00000250">
      <w:pPr>
        <w:spacing w:after="0" w:line="240" w:lineRule="auto"/>
        <w:jc w:val="both"/>
        <w:rPr>
          <w:b w:val="1"/>
          <w:bCs w:val="1"/>
        </w:rPr>
      </w:pPr>
      <w:r w:rsidDel="00000000" w:rsidR="00000000" w:rsidRPr="00000000">
        <w:rPr>
          <w:rtl w:val="0"/>
        </w:rPr>
      </w:r>
    </w:p>
    <w:p w:rsidR="00000000" w:rsidDel="00000000" w:rsidP="00000000" w:rsidRDefault="00000000" w:rsidRPr="00000000" w14:paraId="00000251">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52">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53">
      <w:pPr>
        <w:ind w:left="0" w:firstLine="0"/>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 6</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DECLARACIÓN JURADA PARA ACREDITAR LA CONDICIÓN DE PROVEEDOR LOCAL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59">
      <w:pPr>
        <w:ind w:left="0" w:firstLine="0"/>
        <w:jc w:val="both"/>
        <w:rPr/>
      </w:pPr>
      <w:r w:rsidDel="00000000" w:rsidR="00000000" w:rsidRPr="00000000">
        <w:rPr>
          <w:rtl w:val="0"/>
        </w:rPr>
        <w:t xml:space="preserve">1. IDENTIFICACIÓN DEL OFERENTE</w:t>
      </w:r>
    </w:p>
    <w:p w:rsidR="00000000" w:rsidDel="00000000" w:rsidP="00000000" w:rsidRDefault="00000000" w:rsidRPr="00000000" w14:paraId="0000025A">
      <w:pPr>
        <w:ind w:left="0" w:firstLine="0"/>
        <w:jc w:val="both"/>
        <w:rPr/>
      </w:pPr>
      <w:r w:rsidDel="00000000" w:rsidR="00000000" w:rsidRPr="00000000">
        <w:rPr>
          <w:rtl w:val="0"/>
        </w:rPr>
        <w:t xml:space="preserve">Nombre o Razón Social: __________________________________________________</w:t>
      </w:r>
    </w:p>
    <w:p w:rsidR="00000000" w:rsidDel="00000000" w:rsidP="00000000" w:rsidRDefault="00000000" w:rsidRPr="00000000" w14:paraId="0000025B">
      <w:pPr>
        <w:ind w:left="0" w:firstLine="0"/>
        <w:jc w:val="both"/>
        <w:rPr/>
      </w:pPr>
      <w:r w:rsidDel="00000000" w:rsidR="00000000" w:rsidRPr="00000000">
        <w:rPr>
          <w:rtl w:val="0"/>
        </w:rPr>
        <w:t xml:space="preserve">RUT del Oferente: _______________________________________________________</w:t>
      </w:r>
    </w:p>
    <w:p w:rsidR="00000000" w:rsidDel="00000000" w:rsidP="00000000" w:rsidRDefault="00000000" w:rsidRPr="00000000" w14:paraId="0000025C">
      <w:pPr>
        <w:ind w:left="0" w:firstLine="0"/>
        <w:jc w:val="both"/>
        <w:rPr/>
      </w:pPr>
      <w:r w:rsidDel="00000000" w:rsidR="00000000" w:rsidRPr="00000000">
        <w:rPr>
          <w:rtl w:val="0"/>
        </w:rPr>
        <w:t xml:space="preserve">Domicilio Principal (El que figura registrado ante el SII): _________________________</w:t>
      </w:r>
    </w:p>
    <w:p w:rsidR="00000000" w:rsidDel="00000000" w:rsidP="00000000" w:rsidRDefault="00000000" w:rsidRPr="00000000" w14:paraId="0000025D">
      <w:pPr>
        <w:ind w:left="0" w:firstLine="0"/>
        <w:jc w:val="both"/>
        <w:rPr/>
      </w:pPr>
      <w:r w:rsidDel="00000000" w:rsidR="00000000" w:rsidRPr="00000000">
        <w:rPr>
          <w:rtl w:val="0"/>
        </w:rPr>
        <w:t xml:space="preserve">Comuna: _________________________ Región: _____________________________</w:t>
      </w:r>
    </w:p>
    <w:p w:rsidR="00000000" w:rsidDel="00000000" w:rsidP="00000000" w:rsidRDefault="00000000" w:rsidRPr="00000000" w14:paraId="0000025E">
      <w:pPr>
        <w:ind w:left="0" w:firstLine="0"/>
        <w:jc w:val="both"/>
        <w:rPr/>
      </w:pPr>
      <w:r w:rsidDel="00000000" w:rsidR="00000000" w:rsidRPr="00000000">
        <w:rPr>
          <w:rtl w:val="0"/>
        </w:rPr>
        <w:t xml:space="preserve">Nombre Representante Legal: _____________________________________________</w:t>
      </w:r>
    </w:p>
    <w:p w:rsidR="00000000" w:rsidDel="00000000" w:rsidP="00000000" w:rsidRDefault="00000000" w:rsidRPr="00000000" w14:paraId="0000025F">
      <w:pPr>
        <w:ind w:left="0" w:firstLine="0"/>
        <w:jc w:val="both"/>
        <w:rPr/>
      </w:pPr>
      <w:r w:rsidDel="00000000" w:rsidR="00000000" w:rsidRPr="00000000">
        <w:rPr>
          <w:rtl w:val="0"/>
        </w:rPr>
        <w:t xml:space="preserve">RUT Representante Legal: ________________________________________________</w:t>
      </w:r>
    </w:p>
    <w:p w:rsidR="00000000" w:rsidDel="00000000" w:rsidP="00000000" w:rsidRDefault="00000000" w:rsidRPr="00000000" w14:paraId="00000260">
      <w:pPr>
        <w:ind w:left="0" w:firstLine="0"/>
        <w:jc w:val="center"/>
        <w:rPr>
          <w:b w:val="1"/>
          <w:bCs w:val="1"/>
        </w:rPr>
      </w:pPr>
      <w:r w:rsidDel="00000000" w:rsidR="00000000" w:rsidRPr="00000000">
        <w:rPr>
          <w:rtl w:val="0"/>
        </w:rPr>
      </w:r>
    </w:p>
    <w:p w:rsidR="00000000" w:rsidDel="00000000" w:rsidP="00000000" w:rsidRDefault="00000000" w:rsidRPr="00000000" w14:paraId="00000261">
      <w:pPr>
        <w:ind w:left="0" w:firstLine="0"/>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62">
      <w:pPr>
        <w:ind w:left="0" w:firstLine="0"/>
        <w:jc w:val="both"/>
        <w:rPr/>
      </w:pPr>
      <w:r w:rsidDel="00000000" w:rsidR="00000000" w:rsidRPr="00000000">
        <w:rPr>
          <w:rtl w:val="0"/>
        </w:rPr>
        <w:t xml:space="preserve">Por el presente instrumento, y en representación de la empresa individualizada en el punto anterior, DECLARO BAJO JURAMENTO que mi representada cumple íntegramente con los requisitos legales estipulados para ser considerada como "Proveedor Local". </w:t>
      </w:r>
    </w:p>
    <w:p w:rsidR="00000000" w:rsidDel="00000000" w:rsidP="00000000" w:rsidRDefault="00000000" w:rsidRPr="00000000" w14:paraId="00000263">
      <w:pPr>
        <w:ind w:left="0" w:firstLine="0"/>
        <w:jc w:val="both"/>
        <w:rPr/>
      </w:pPr>
      <w:r w:rsidDel="00000000" w:rsidR="00000000" w:rsidRPr="00000000">
        <w:rPr>
          <w:rtl w:val="0"/>
        </w:rPr>
        <w:t xml:space="preserve">Para obtener el puntaje correspondiente a este criterio, declaro que mi representada cumple copulativamente con las siguientes dos condiciones:</w:t>
      </w:r>
    </w:p>
    <w:p w:rsidR="00000000" w:rsidDel="00000000" w:rsidP="00000000" w:rsidRDefault="00000000" w:rsidRPr="00000000" w14:paraId="00000264">
      <w:pPr>
        <w:ind w:left="0" w:firstLine="0"/>
        <w:jc w:val="both"/>
        <w:rPr/>
      </w:pPr>
      <w:r w:rsidDel="00000000" w:rsidR="00000000" w:rsidRPr="00000000">
        <w:rPr>
          <w:rtl w:val="0"/>
        </w:rPr>
        <w:t xml:space="preserve">Mi representada tiene la calidad de Empresa de Menor Tamaño, esto es, califica como Micro, Pequeña o Mediana Empresa, de conformidad a lo dispuesto en el artículo segundo de la Ley N° 20.416.</w:t>
      </w:r>
    </w:p>
    <w:p w:rsidR="00000000" w:rsidDel="00000000" w:rsidP="00000000" w:rsidRDefault="00000000" w:rsidRPr="00000000" w14:paraId="00000265">
      <w:pPr>
        <w:ind w:left="0" w:firstLine="0"/>
        <w:jc w:val="both"/>
        <w:rPr/>
      </w:pPr>
      <w:r w:rsidDel="00000000" w:rsidR="00000000" w:rsidRPr="00000000">
        <w:rPr>
          <w:rtl w:val="0"/>
        </w:rPr>
        <w:t xml:space="preserve">El domicilio principal de mi representada, que se encuentra debidamente registrado y vigente, está ubicado en la Región de Valparaíso.</w:t>
      </w:r>
    </w:p>
    <w:p w:rsidR="00000000" w:rsidDel="00000000" w:rsidP="00000000" w:rsidRDefault="00000000" w:rsidRPr="00000000" w14:paraId="00000266">
      <w:pPr>
        <w:ind w:left="0" w:firstLine="0"/>
        <w:jc w:val="both"/>
        <w:rPr/>
      </w:pPr>
      <w:r w:rsidDel="00000000" w:rsidR="00000000" w:rsidRPr="00000000">
        <w:rPr>
          <w:rtl w:val="0"/>
        </w:rPr>
        <w:t xml:space="preserve">Comprendo y acepto que la Comisión Evaluadora de la Ilustre Municipalidad verificará el cumplimiento de estas condiciones a través de la información proporcionada en la ficha del proveedor en </w:t>
      </w:r>
      <w:hyperlink r:id="rId15">
        <w:r w:rsidDel="00000000" w:rsidR="00000000" w:rsidRPr="00000000">
          <w:rPr>
            <w:color w:val="1155cc"/>
            <w:u w:val="single"/>
            <w:rtl w:val="0"/>
          </w:rPr>
          <w:t xml:space="preserve">www.mercadopublico.cl</w:t>
        </w:r>
      </w:hyperlink>
      <w:r w:rsidDel="00000000" w:rsidR="00000000" w:rsidRPr="00000000">
        <w:rPr>
          <w:rtl w:val="0"/>
        </w:rPr>
        <w:t xml:space="preserve">.</w:t>
      </w:r>
    </w:p>
    <w:p w:rsidR="00000000" w:rsidDel="00000000" w:rsidP="00000000" w:rsidRDefault="00000000" w:rsidRPr="00000000" w14:paraId="00000267">
      <w:pPr>
        <w:ind w:left="0" w:firstLine="0"/>
        <w:jc w:val="both"/>
        <w:rPr/>
      </w:pPr>
      <w:r w:rsidDel="00000000" w:rsidR="00000000" w:rsidRPr="00000000">
        <w:rPr>
          <w:rtl w:val="0"/>
        </w:rPr>
        <w:t xml:space="preserve">Asimismo, declaro estar en conocimiento de que la entrega de antecedentes maliciosamente falsos o que induzcan a error facultará a la Entidad Licitante para declarar inadmisible la presente oferta, marginar a mi representada del proceso, y/o ejercer las acciones legales correspondientes por entrega de información falsa.</w:t>
      </w:r>
    </w:p>
    <w:p w:rsidR="00000000" w:rsidDel="00000000" w:rsidP="00000000" w:rsidRDefault="00000000" w:rsidRPr="00000000" w14:paraId="00000268">
      <w:pPr>
        <w:ind w:left="0" w:firstLine="0"/>
        <w:jc w:val="both"/>
        <w:rPr>
          <w:b w:val="1"/>
          <w:bCs w:val="1"/>
        </w:rPr>
      </w:pPr>
      <w:r w:rsidDel="00000000" w:rsidR="00000000" w:rsidRPr="00000000">
        <w:rPr>
          <w:rtl w:val="0"/>
        </w:rPr>
      </w:r>
    </w:p>
    <w:p w:rsidR="00000000" w:rsidDel="00000000" w:rsidP="00000000" w:rsidRDefault="00000000" w:rsidRPr="00000000" w14:paraId="00000269">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6A">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6B">
      <w:pPr>
        <w:ind w:left="0" w:firstLine="0"/>
        <w:jc w:val="both"/>
        <w:rPr/>
      </w:pPr>
      <w:r w:rsidDel="00000000" w:rsidR="00000000" w:rsidRPr="00000000">
        <w:rPr>
          <w:rtl w:val="0"/>
        </w:rPr>
      </w:r>
    </w:p>
    <w:sectPr>
      <w:footerReference r:id="rId16" w:type="default"/>
      <w:pgSz w:h="1872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644" w:hanging="357"/>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1440" w:hanging="360"/>
      </w:pPr>
      <w:rPr>
        <w:rFonts w:ascii="Arial" w:cs="Arial" w:eastAsia="Arial" w:hAnsi="Arial"/>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0000000000002"/>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www.mercadopublico.cl" TargetMode="External"/><Relationship Id="rId14" Type="http://schemas.openxmlformats.org/officeDocument/2006/relationships/image" Target="media/image1.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KY2lfHG2yrqeGbZa5pUiVd3LA==">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