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52A1" w14:textId="77777777" w:rsidR="0099361C" w:rsidRDefault="0099361C"/>
    <w:tbl>
      <w:tblPr>
        <w:tblpPr w:leftFromText="141" w:rightFromText="141" w:vertAnchor="text" w:horzAnchor="page" w:tblpX="1111" w:tblpY="-1416"/>
        <w:tblW w:w="5220" w:type="pct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2"/>
        <w:gridCol w:w="2569"/>
        <w:gridCol w:w="819"/>
        <w:gridCol w:w="818"/>
        <w:gridCol w:w="830"/>
        <w:gridCol w:w="954"/>
        <w:gridCol w:w="544"/>
        <w:gridCol w:w="952"/>
        <w:gridCol w:w="349"/>
      </w:tblGrid>
      <w:tr w:rsidR="00813FB5" w:rsidRPr="008424B1" w14:paraId="50A3FB90" w14:textId="77777777" w:rsidTr="003C7BAE">
        <w:trPr>
          <w:gridAfter w:val="1"/>
          <w:wAfter w:w="189" w:type="pct"/>
          <w:trHeight w:val="330"/>
        </w:trPr>
        <w:tc>
          <w:tcPr>
            <w:tcW w:w="4811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D07D8" w14:textId="77777777" w:rsidR="0099361C" w:rsidRDefault="0099361C" w:rsidP="00BE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s-ES"/>
              </w:rPr>
            </w:pPr>
          </w:p>
          <w:p w14:paraId="08416AA0" w14:textId="77777777" w:rsidR="00813FB5" w:rsidRDefault="00813FB5" w:rsidP="00BE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s-ES"/>
              </w:rPr>
              <w:t>ANEXO REQUERIMIENTOS</w:t>
            </w:r>
            <w:r w:rsidR="002E053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s-ES"/>
              </w:rPr>
              <w:t xml:space="preserve"> 01</w:t>
            </w:r>
          </w:p>
          <w:p w14:paraId="47B1625F" w14:textId="77777777" w:rsidR="0099361C" w:rsidRDefault="0099361C" w:rsidP="00BE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s-ES"/>
              </w:rPr>
            </w:pPr>
          </w:p>
          <w:p w14:paraId="1B6018CC" w14:textId="635E987E" w:rsidR="0099361C" w:rsidRPr="008424B1" w:rsidRDefault="0099361C" w:rsidP="00BE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s-ES"/>
              </w:rPr>
            </w:pPr>
          </w:p>
        </w:tc>
      </w:tr>
      <w:tr w:rsidR="00813FB5" w:rsidRPr="00A35375" w14:paraId="2085A616" w14:textId="77777777" w:rsidTr="003C7BAE">
        <w:trPr>
          <w:trHeight w:val="180"/>
        </w:trPr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698A8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u w:val="single"/>
                <w:lang w:eastAsia="es-ES"/>
              </w:rPr>
            </w:pPr>
          </w:p>
        </w:tc>
        <w:tc>
          <w:tcPr>
            <w:tcW w:w="1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B3A9A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EA0E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6F932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2D266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E67BA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E07C9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D9338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3FB5" w:rsidRPr="00A35375" w14:paraId="661C5656" w14:textId="77777777" w:rsidTr="003C7BAE">
        <w:trPr>
          <w:trHeight w:val="300"/>
        </w:trPr>
        <w:tc>
          <w:tcPr>
            <w:tcW w:w="25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14C32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ANTECEDENTES BÁSICOS DEL ORGANISMO DEMANDANTE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4E876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6EFF3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02B7F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18865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A5BB0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3FB5" w:rsidRPr="00A35375" w14:paraId="128FD431" w14:textId="77777777" w:rsidTr="003C7BAE">
        <w:trPr>
          <w:gridAfter w:val="1"/>
          <w:wAfter w:w="189" w:type="pct"/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829148E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Razón Social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67A55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Municipalidad de Angol</w:t>
            </w:r>
          </w:p>
        </w:tc>
      </w:tr>
      <w:tr w:rsidR="00813FB5" w:rsidRPr="00A35375" w14:paraId="08C6AFA4" w14:textId="77777777" w:rsidTr="003C7BAE">
        <w:trPr>
          <w:gridAfter w:val="1"/>
          <w:wAfter w:w="189" w:type="pct"/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2CC0FF4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Unidad de Compra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8CC74D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ADQUISICIONES</w:t>
            </w:r>
          </w:p>
        </w:tc>
      </w:tr>
      <w:tr w:rsidR="00813FB5" w:rsidRPr="00A35375" w14:paraId="345897E5" w14:textId="77777777" w:rsidTr="003C7BAE">
        <w:trPr>
          <w:gridAfter w:val="1"/>
          <w:wAfter w:w="189" w:type="pct"/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94CD1D0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R.U.T.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19EAFC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69.180.100-4</w:t>
            </w:r>
          </w:p>
        </w:tc>
      </w:tr>
      <w:tr w:rsidR="00813FB5" w:rsidRPr="00A35375" w14:paraId="51375C42" w14:textId="77777777" w:rsidTr="003C7BAE">
        <w:trPr>
          <w:gridAfter w:val="1"/>
          <w:wAfter w:w="189" w:type="pct"/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C7F792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Dirección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716B8A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Pedro Aguirre Cerda N°509</w:t>
            </w:r>
          </w:p>
        </w:tc>
      </w:tr>
      <w:tr w:rsidR="00813FB5" w:rsidRPr="00A35375" w14:paraId="684EF977" w14:textId="77777777" w:rsidTr="003C7BAE">
        <w:trPr>
          <w:gridAfter w:val="1"/>
          <w:wAfter w:w="189" w:type="pct"/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3DB229F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Comuna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CC1504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Angol</w:t>
            </w:r>
          </w:p>
        </w:tc>
      </w:tr>
      <w:tr w:rsidR="00813FB5" w:rsidRPr="00A35375" w14:paraId="48AC1079" w14:textId="77777777" w:rsidTr="003C7BAE">
        <w:trPr>
          <w:gridAfter w:val="1"/>
          <w:wAfter w:w="189" w:type="pct"/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8C54138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Región en que se genera la adquisición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63C5E8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Región de La Araucanía.</w:t>
            </w:r>
          </w:p>
        </w:tc>
      </w:tr>
      <w:tr w:rsidR="00813FB5" w:rsidRPr="00A35375" w14:paraId="4F6DB492" w14:textId="77777777" w:rsidTr="003C7BAE">
        <w:trPr>
          <w:gridAfter w:val="1"/>
          <w:wAfter w:w="189" w:type="pct"/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C00DED5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Establecimiento de Compra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7158F0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Municipalidad de Angol</w:t>
            </w:r>
          </w:p>
        </w:tc>
      </w:tr>
      <w:tr w:rsidR="00813FB5" w:rsidRPr="00A35375" w14:paraId="28C31962" w14:textId="77777777" w:rsidTr="003C7BAE">
        <w:trPr>
          <w:gridAfter w:val="1"/>
          <w:wAfter w:w="189" w:type="pct"/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3EB52685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Giro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93A238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 w:rsidRPr="0046633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Actividades de la Administración Pública</w:t>
            </w:r>
          </w:p>
        </w:tc>
      </w:tr>
      <w:tr w:rsidR="00813FB5" w:rsidRPr="0046633B" w14:paraId="64636FC3" w14:textId="77777777" w:rsidTr="003C7BAE">
        <w:trPr>
          <w:gridAfter w:val="1"/>
          <w:wAfter w:w="189" w:type="pct"/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5FB192AD" w14:textId="77777777" w:rsidR="00813FB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Forma de Pago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54DB07" w14:textId="77777777" w:rsidR="00813FB5" w:rsidRPr="0046633B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 w:rsidRPr="0046633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Crédito</w:t>
            </w:r>
          </w:p>
        </w:tc>
      </w:tr>
      <w:tr w:rsidR="00813FB5" w:rsidRPr="00A35375" w14:paraId="25B1EDE0" w14:textId="77777777" w:rsidTr="003C7BAE">
        <w:trPr>
          <w:trHeight w:val="270"/>
        </w:trPr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36BF9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20B05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D974E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27908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9FEBF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ED33B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A6337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CF439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3FB5" w:rsidRPr="00A35375" w14:paraId="65B4B471" w14:textId="77777777" w:rsidTr="003C7BAE">
        <w:trPr>
          <w:trHeight w:val="300"/>
        </w:trPr>
        <w:tc>
          <w:tcPr>
            <w:tcW w:w="214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F6292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ANTECEDENTES DEL PROVEEDOR PARTICIPANTE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55DB9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93E27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21DA2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7A3EC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866EE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19C44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3FB5" w:rsidRPr="00A35375" w14:paraId="1D899EA4" w14:textId="77777777" w:rsidTr="003C7BAE">
        <w:trPr>
          <w:gridAfter w:val="1"/>
          <w:wAfter w:w="189" w:type="pct"/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07B47CA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Razón Social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7DEA12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13FB5" w:rsidRPr="00A35375" w14:paraId="12BBC780" w14:textId="77777777" w:rsidTr="003C7BAE">
        <w:trPr>
          <w:gridAfter w:val="1"/>
          <w:wAfter w:w="189" w:type="pct"/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397B4D9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R.U.T.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01B64F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13FB5" w:rsidRPr="00A35375" w14:paraId="6AECA13C" w14:textId="77777777" w:rsidTr="003C7BAE">
        <w:trPr>
          <w:gridAfter w:val="1"/>
          <w:wAfter w:w="189" w:type="pct"/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8E121F6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Dirección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E0B780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13FB5" w:rsidRPr="00A35375" w14:paraId="089D78DC" w14:textId="77777777" w:rsidTr="003C7BAE">
        <w:trPr>
          <w:gridAfter w:val="1"/>
          <w:wAfter w:w="189" w:type="pct"/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2F25ED4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Contacto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2CB15F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13FB5" w:rsidRPr="00A35375" w14:paraId="21273A56" w14:textId="77777777" w:rsidTr="003C7BAE">
        <w:trPr>
          <w:gridAfter w:val="1"/>
          <w:wAfter w:w="189" w:type="pct"/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324067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Fono Contacto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DD76E6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13FB5" w:rsidRPr="00A35375" w14:paraId="46BCCE40" w14:textId="77777777" w:rsidTr="003C7BAE">
        <w:trPr>
          <w:gridAfter w:val="1"/>
          <w:wAfter w:w="189" w:type="pct"/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8F5B47B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E-mail Contacto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19B837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13FB5" w:rsidRPr="00A35375" w14:paraId="13A4493C" w14:textId="77777777" w:rsidTr="003C7BAE">
        <w:trPr>
          <w:trHeight w:val="195"/>
        </w:trPr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56E6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93BD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9FDE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B1D5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1C55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CE8F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0A16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A212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3FB5" w:rsidRPr="00A35375" w14:paraId="0EE8DD5C" w14:textId="77777777" w:rsidTr="003C7BAE">
        <w:trPr>
          <w:trHeight w:val="195"/>
        </w:trPr>
        <w:tc>
          <w:tcPr>
            <w:tcW w:w="214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A3B39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ANTECEDENTES GENERALES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EB011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560C5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269A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D543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33CB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E564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3FB5" w:rsidRPr="00436F04" w14:paraId="6A6E264B" w14:textId="77777777" w:rsidTr="003C7BAE">
        <w:trPr>
          <w:gridAfter w:val="1"/>
          <w:wAfter w:w="189" w:type="pct"/>
          <w:trHeight w:val="270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80D676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Nombre de Adquisición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B01DA5" w14:textId="664DC748" w:rsidR="00813FB5" w:rsidRPr="00436F04" w:rsidRDefault="00BA0862" w:rsidP="003E51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Arriendo de maquinaria</w:t>
            </w:r>
          </w:p>
        </w:tc>
      </w:tr>
      <w:tr w:rsidR="00813FB5" w:rsidRPr="00A35375" w14:paraId="2C83D542" w14:textId="77777777" w:rsidTr="003C7BAE">
        <w:trPr>
          <w:gridAfter w:val="1"/>
          <w:wAfter w:w="189" w:type="pct"/>
          <w:trHeight w:val="811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EC005E8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Descripción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AF5605" w14:textId="6E6A6697" w:rsidR="00813FB5" w:rsidRPr="00A35375" w:rsidRDefault="00BA0862" w:rsidP="003E5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 xml:space="preserve">Arriendo de maquinaria para limpieza y remoción de sedimentos en la ribera del rio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>Rehue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  <w:t xml:space="preserve">, sector Arcadia y otros puntos de la comuna. Servicio maquinaria con conductor, petróleo, traslado de la maquinaria, colación. En el casi de accidente o desperfectos de la máquina, arreglos y reposición de la maquinaria corren por parte del proveedor. En caso de accidente y lesiones del conductor (Muerte) el proveedor debe hacerse cargo. </w:t>
            </w:r>
          </w:p>
        </w:tc>
      </w:tr>
      <w:tr w:rsidR="00813FB5" w:rsidRPr="00A35375" w14:paraId="27E9A9DD" w14:textId="77777777" w:rsidTr="003C7BAE">
        <w:trPr>
          <w:trHeight w:val="195"/>
        </w:trPr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91DD7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AB48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AB64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0B0C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9E9C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7295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8289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BBC0" w14:textId="77777777" w:rsidR="00813FB5" w:rsidRPr="00A35375" w:rsidRDefault="00813FB5" w:rsidP="003E5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3FB5" w:rsidRPr="00E4478A" w14:paraId="62E244B8" w14:textId="77777777" w:rsidTr="003C7BAE">
        <w:trPr>
          <w:gridAfter w:val="1"/>
          <w:wAfter w:w="189" w:type="pct"/>
          <w:trHeight w:val="811"/>
        </w:trPr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A265987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3537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CARACTERÍSTICAS PRODUCTO A COTIZAR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56C81" w14:textId="000E515F" w:rsidR="00813FB5" w:rsidRPr="00E4478A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ES"/>
              </w:rPr>
              <w:t>CANTIDA</w:t>
            </w:r>
            <w:r w:rsidR="00BA0862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ES"/>
              </w:rPr>
              <w:t>D HORAS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0703F" w14:textId="77777777" w:rsidR="00813FB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ES"/>
              </w:rPr>
              <w:t>VALOR</w:t>
            </w:r>
          </w:p>
          <w:p w14:paraId="64BF037E" w14:textId="77777777" w:rsidR="00813FB5" w:rsidRPr="00E4478A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ES"/>
              </w:rPr>
              <w:t>UNITARIO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F5D41D" w14:textId="77777777" w:rsidR="00813FB5" w:rsidRPr="00E4478A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ES"/>
              </w:rPr>
              <w:t>VALOR TOTAL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D72020" w14:textId="30504F01" w:rsidR="00813FB5" w:rsidRPr="00D353A7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ES"/>
              </w:rPr>
              <w:t xml:space="preserve">PLAZO DE ENTREGA 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BDDEF" w14:textId="77777777" w:rsidR="00813FB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ES"/>
              </w:rPr>
              <w:t>OBSERVACIONES</w:t>
            </w:r>
            <w:r w:rsidR="0018190D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ES"/>
              </w:rPr>
              <w:t xml:space="preserve"> U OTRO ATINGENTE</w:t>
            </w:r>
          </w:p>
          <w:p w14:paraId="4F70F8F8" w14:textId="77777777" w:rsidR="00134308" w:rsidRDefault="00134308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  <w:p w14:paraId="62F818F4" w14:textId="1A8DDD56" w:rsidR="00134308" w:rsidRPr="00E4478A" w:rsidRDefault="00134308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813FB5" w:rsidRPr="00A35375" w14:paraId="320F20A7" w14:textId="77777777" w:rsidTr="003C7BAE">
        <w:trPr>
          <w:gridAfter w:val="1"/>
          <w:wAfter w:w="189" w:type="pct"/>
          <w:trHeight w:val="457"/>
        </w:trPr>
        <w:tc>
          <w:tcPr>
            <w:tcW w:w="21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33F42" w14:textId="19031C41" w:rsidR="00813FB5" w:rsidRPr="001A19B7" w:rsidRDefault="00BA0862" w:rsidP="003E518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>
              <w:rPr>
                <w:rFonts w:ascii="Calibri" w:eastAsia="Times New Roman" w:hAnsi="Calibri" w:cs="Calibri"/>
                <w:color w:val="222222"/>
                <w:lang w:eastAsia="es-CL"/>
              </w:rPr>
              <w:t>EXCAVADORA 30 TONELADAS O MAS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4E767B" w14:textId="4E4D9B8E" w:rsidR="00813FB5" w:rsidRPr="00A35375" w:rsidRDefault="00BA0862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180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42CAC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269BF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FA51F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E73D9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13FB5" w:rsidRPr="00A35375" w14:paraId="44774883" w14:textId="77777777" w:rsidTr="003C7BAE">
        <w:trPr>
          <w:gridAfter w:val="1"/>
          <w:wAfter w:w="189" w:type="pct"/>
          <w:trHeight w:val="457"/>
        </w:trPr>
        <w:tc>
          <w:tcPr>
            <w:tcW w:w="21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471D3" w14:textId="7D693207" w:rsidR="00813FB5" w:rsidRPr="001A19B7" w:rsidRDefault="00BA0862" w:rsidP="003E518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  <w:r>
              <w:rPr>
                <w:rFonts w:ascii="Calibri" w:eastAsia="Times New Roman" w:hAnsi="Calibri" w:cs="Calibri"/>
                <w:color w:val="222222"/>
                <w:lang w:eastAsia="es-CL"/>
              </w:rPr>
              <w:t>MINIEXCAVADORA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6F663E" w14:textId="1A642B35" w:rsidR="00813FB5" w:rsidRPr="00A35375" w:rsidRDefault="00BA0862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5A5F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1E67A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38261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D9596" w14:textId="77777777" w:rsidR="00813FB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620066DE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13FB5" w:rsidRPr="00A35375" w14:paraId="2AD807E7" w14:textId="77777777" w:rsidTr="003C7BAE">
        <w:trPr>
          <w:gridAfter w:val="1"/>
          <w:wAfter w:w="189" w:type="pct"/>
          <w:trHeight w:val="457"/>
        </w:trPr>
        <w:tc>
          <w:tcPr>
            <w:tcW w:w="21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598B7" w14:textId="0176D9D8" w:rsidR="00813FB5" w:rsidRPr="001A19B7" w:rsidRDefault="00813FB5" w:rsidP="003E518A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s-C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607720" w14:textId="24F1EFA6" w:rsidR="00813FB5" w:rsidRPr="00A35375" w:rsidRDefault="00813FB5" w:rsidP="00BA086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EDE1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08FC1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7AFBD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DAA38" w14:textId="77777777" w:rsidR="00813FB5" w:rsidRPr="00A35375" w:rsidRDefault="00813FB5" w:rsidP="003E51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13FB5" w:rsidRPr="00A35375" w14:paraId="57854557" w14:textId="77777777" w:rsidTr="003C7BAE">
        <w:trPr>
          <w:gridAfter w:val="1"/>
          <w:wAfter w:w="189" w:type="pct"/>
          <w:trHeight w:val="457"/>
        </w:trPr>
        <w:tc>
          <w:tcPr>
            <w:tcW w:w="21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3EF6D" w14:textId="6A59A24A" w:rsidR="00813FB5" w:rsidRPr="00E4478A" w:rsidRDefault="00813FB5" w:rsidP="003E518A">
            <w:pPr>
              <w:rPr>
                <w:rFonts w:ascii="Century Gothic" w:eastAsia="Times New Roman" w:hAnsi="Century Gothic" w:cs="Calibri"/>
                <w:sz w:val="18"/>
                <w:szCs w:val="18"/>
                <w:lang w:eastAsia="es-ES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F4FF83" w14:textId="7F6C1CE6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3968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60514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D8FE1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58CBE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813FB5" w:rsidRPr="00A35375" w14:paraId="57EEF716" w14:textId="77777777" w:rsidTr="003C7BAE">
        <w:trPr>
          <w:gridAfter w:val="1"/>
          <w:wAfter w:w="189" w:type="pct"/>
          <w:trHeight w:val="457"/>
        </w:trPr>
        <w:tc>
          <w:tcPr>
            <w:tcW w:w="21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670C7" w14:textId="15D25B8C" w:rsidR="00813FB5" w:rsidRPr="00E4478A" w:rsidRDefault="00813FB5" w:rsidP="003E518A">
            <w:pPr>
              <w:rPr>
                <w:rFonts w:ascii="Century Gothic" w:eastAsia="Times New Roman" w:hAnsi="Century Gothic" w:cs="Calibri"/>
                <w:sz w:val="18"/>
                <w:szCs w:val="18"/>
                <w:lang w:eastAsia="es-ES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A13ED6" w14:textId="751D54C9" w:rsidR="00813FB5" w:rsidRPr="00A35375" w:rsidRDefault="00813FB5" w:rsidP="00BA086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6898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D4DC9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DE533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E8C73" w14:textId="77777777" w:rsidR="00813FB5" w:rsidRPr="00A35375" w:rsidRDefault="00813FB5" w:rsidP="003E518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04E54109" w14:textId="77777777" w:rsidR="00007FD4" w:rsidRDefault="00007FD4"/>
    <w:sectPr w:rsidR="00007FD4" w:rsidSect="0099361C">
      <w:pgSz w:w="12240" w:h="18720" w:code="14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B5"/>
    <w:rsid w:val="00007FD4"/>
    <w:rsid w:val="00120842"/>
    <w:rsid w:val="00134308"/>
    <w:rsid w:val="0015788D"/>
    <w:rsid w:val="00166576"/>
    <w:rsid w:val="0018190D"/>
    <w:rsid w:val="002E0532"/>
    <w:rsid w:val="003C7BAE"/>
    <w:rsid w:val="005A1CB3"/>
    <w:rsid w:val="00813FB5"/>
    <w:rsid w:val="0099361C"/>
    <w:rsid w:val="00A35297"/>
    <w:rsid w:val="00A55641"/>
    <w:rsid w:val="00BA0862"/>
    <w:rsid w:val="00BE1036"/>
    <w:rsid w:val="00E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6B54"/>
  <w15:chartTrackingRefBased/>
  <w15:docId w15:val="{63865177-A595-4C11-87B3-B5B00B54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B5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Saavedra</dc:creator>
  <cp:keywords/>
  <dc:description/>
  <cp:lastModifiedBy>Carlos Lizana</cp:lastModifiedBy>
  <cp:revision>8</cp:revision>
  <cp:lastPrinted>2026-02-18T15:43:00Z</cp:lastPrinted>
  <dcterms:created xsi:type="dcterms:W3CDTF">2025-04-28T13:57:00Z</dcterms:created>
  <dcterms:modified xsi:type="dcterms:W3CDTF">2026-03-16T13:18:00Z</dcterms:modified>
</cp:coreProperties>
</file>